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A6" w:rsidRDefault="007E47A6" w:rsidP="007E47A6">
      <w:pPr>
        <w:spacing w:line="400" w:lineRule="exact"/>
        <w:rPr>
          <w:rFonts w:eastAsia="黑体"/>
        </w:rPr>
      </w:pPr>
      <w:r>
        <w:rPr>
          <w:rFonts w:eastAsia="黑体" w:hint="eastAsia"/>
        </w:rPr>
        <w:t>附件</w:t>
      </w:r>
      <w:r>
        <w:rPr>
          <w:rFonts w:eastAsia="黑体"/>
        </w:rPr>
        <w:t>1</w:t>
      </w:r>
      <w:r>
        <w:rPr>
          <w:rFonts w:eastAsia="黑体" w:hint="eastAsia"/>
        </w:rPr>
        <w:t>-1</w:t>
      </w:r>
    </w:p>
    <w:p w:rsidR="007E47A6" w:rsidRDefault="007E47A6" w:rsidP="007E47A6">
      <w:pPr>
        <w:adjustRightInd w:val="0"/>
        <w:snapToGrid w:val="0"/>
        <w:spacing w:beforeLines="5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 ——陕西省农村骨干教师分层分类培训项目任务及名额分配表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5"/>
        <w:gridCol w:w="798"/>
        <w:gridCol w:w="867"/>
        <w:gridCol w:w="789"/>
        <w:gridCol w:w="789"/>
        <w:gridCol w:w="789"/>
        <w:gridCol w:w="789"/>
        <w:gridCol w:w="789"/>
        <w:gridCol w:w="789"/>
        <w:gridCol w:w="789"/>
        <w:gridCol w:w="789"/>
        <w:gridCol w:w="789"/>
        <w:gridCol w:w="789"/>
        <w:gridCol w:w="789"/>
        <w:gridCol w:w="789"/>
        <w:gridCol w:w="789"/>
        <w:gridCol w:w="802"/>
      </w:tblGrid>
      <w:tr w:rsidR="007E47A6" w:rsidTr="005E22F6">
        <w:trPr>
          <w:cantSplit/>
          <w:trHeight w:val="358"/>
          <w:jc w:val="center"/>
        </w:trPr>
        <w:tc>
          <w:tcPr>
            <w:tcW w:w="3583"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1926" w:type="dxa"/>
            <w:gridSpan w:val="15"/>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农村省级骨干教师能力提升培训</w:t>
            </w:r>
            <w:r>
              <w:rPr>
                <w:rFonts w:eastAsia="宋体"/>
                <w:snapToGrid w:val="0"/>
                <w:kern w:val="0"/>
                <w:sz w:val="18"/>
                <w:szCs w:val="18"/>
              </w:rPr>
              <w:t>（项目编号：</w:t>
            </w:r>
            <w:r>
              <w:rPr>
                <w:rFonts w:eastAsia="宋体"/>
                <w:snapToGrid w:val="0"/>
                <w:kern w:val="0"/>
                <w:sz w:val="18"/>
                <w:szCs w:val="18"/>
              </w:rPr>
              <w:t>1-1-1</w:t>
            </w:r>
            <w:r>
              <w:rPr>
                <w:rFonts w:eastAsia="宋体"/>
                <w:snapToGrid w:val="0"/>
                <w:kern w:val="0"/>
                <w:sz w:val="18"/>
                <w:szCs w:val="18"/>
              </w:rPr>
              <w:t>、</w:t>
            </w:r>
            <w:r>
              <w:rPr>
                <w:rFonts w:eastAsia="宋体"/>
                <w:snapToGrid w:val="0"/>
                <w:kern w:val="0"/>
                <w:sz w:val="18"/>
                <w:szCs w:val="18"/>
              </w:rPr>
              <w:t>1-1-2</w:t>
            </w:r>
            <w:r>
              <w:rPr>
                <w:rFonts w:eastAsia="宋体"/>
                <w:snapToGrid w:val="0"/>
                <w:kern w:val="0"/>
                <w:sz w:val="18"/>
                <w:szCs w:val="18"/>
              </w:rPr>
              <w:t>、</w:t>
            </w:r>
            <w:r>
              <w:rPr>
                <w:rFonts w:eastAsia="宋体"/>
                <w:snapToGrid w:val="0"/>
                <w:kern w:val="0"/>
                <w:sz w:val="18"/>
                <w:szCs w:val="18"/>
              </w:rPr>
              <w:t>1-1-3</w:t>
            </w:r>
            <w:r>
              <w:rPr>
                <w:rFonts w:eastAsia="宋体"/>
                <w:snapToGrid w:val="0"/>
                <w:kern w:val="0"/>
                <w:sz w:val="18"/>
                <w:szCs w:val="18"/>
              </w:rPr>
              <w:t>）</w:t>
            </w:r>
          </w:p>
          <w:p w:rsidR="007E47A6" w:rsidRDefault="007E47A6" w:rsidP="005E22F6">
            <w:pPr>
              <w:adjustRightInd w:val="0"/>
              <w:snapToGrid w:val="0"/>
              <w:jc w:val="left"/>
              <w:rPr>
                <w:rFonts w:eastAsia="宋体" w:hint="eastAsia"/>
                <w:snapToGrid w:val="0"/>
                <w:kern w:val="0"/>
                <w:sz w:val="18"/>
                <w:szCs w:val="18"/>
              </w:rPr>
            </w:pPr>
            <w:r>
              <w:rPr>
                <w:rFonts w:eastAsia="宋体" w:hint="eastAsia"/>
                <w:snapToGrid w:val="0"/>
                <w:kern w:val="0"/>
                <w:sz w:val="18"/>
                <w:szCs w:val="18"/>
              </w:rPr>
              <w:t>（</w:t>
            </w:r>
            <w:r>
              <w:rPr>
                <w:rFonts w:eastAsia="宋体"/>
                <w:kern w:val="0"/>
                <w:sz w:val="18"/>
                <w:szCs w:val="18"/>
              </w:rPr>
              <w:t>农村幼儿园</w:t>
            </w:r>
            <w:r>
              <w:rPr>
                <w:rFonts w:eastAsia="宋体" w:hint="eastAsia"/>
                <w:kern w:val="0"/>
                <w:sz w:val="18"/>
                <w:szCs w:val="18"/>
              </w:rPr>
              <w:t>、小学、初中</w:t>
            </w:r>
            <w:r>
              <w:rPr>
                <w:rFonts w:eastAsia="宋体"/>
                <w:kern w:val="0"/>
                <w:sz w:val="18"/>
                <w:szCs w:val="18"/>
              </w:rPr>
              <w:t>省级骨干教师能力提升培训</w:t>
            </w:r>
            <w:r>
              <w:rPr>
                <w:rFonts w:eastAsia="宋体" w:hint="eastAsia"/>
                <w:snapToGrid w:val="0"/>
                <w:kern w:val="0"/>
                <w:sz w:val="18"/>
                <w:szCs w:val="18"/>
              </w:rPr>
              <w:t>）</w:t>
            </w:r>
          </w:p>
        </w:tc>
      </w:tr>
      <w:tr w:rsidR="007E47A6" w:rsidTr="005E22F6">
        <w:trPr>
          <w:cantSplit/>
          <w:trHeight w:val="358"/>
          <w:jc w:val="center"/>
        </w:trPr>
        <w:tc>
          <w:tcPr>
            <w:tcW w:w="3583"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1926" w:type="dxa"/>
            <w:gridSpan w:val="15"/>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农村教龄</w:t>
            </w:r>
            <w:r>
              <w:rPr>
                <w:rFonts w:eastAsia="宋体" w:hint="eastAsia"/>
                <w:snapToGrid w:val="0"/>
                <w:kern w:val="0"/>
                <w:sz w:val="18"/>
                <w:szCs w:val="18"/>
              </w:rPr>
              <w:t>10</w:t>
            </w:r>
            <w:r>
              <w:rPr>
                <w:rFonts w:eastAsia="宋体" w:hint="eastAsia"/>
                <w:snapToGrid w:val="0"/>
                <w:kern w:val="0"/>
                <w:sz w:val="18"/>
                <w:szCs w:val="18"/>
              </w:rPr>
              <w:t>年以上、中级及以上职称的省级骨干体系教师及培育对象（含市县级学科带头人和教学名师）</w:t>
            </w:r>
          </w:p>
        </w:tc>
      </w:tr>
      <w:tr w:rsidR="007E47A6" w:rsidTr="005E22F6">
        <w:trPr>
          <w:cantSplit/>
          <w:trHeight w:val="593"/>
          <w:jc w:val="center"/>
        </w:trPr>
        <w:tc>
          <w:tcPr>
            <w:tcW w:w="3583"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1926" w:type="dxa"/>
            <w:gridSpan w:val="15"/>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 xml:space="preserve">7 </w:t>
            </w:r>
            <w:r>
              <w:rPr>
                <w:rFonts w:eastAsia="宋体" w:hint="eastAsia"/>
                <w:snapToGrid w:val="0"/>
                <w:kern w:val="0"/>
                <w:sz w:val="18"/>
                <w:szCs w:val="18"/>
              </w:rPr>
              <w:t>天集中</w:t>
            </w:r>
            <w:r>
              <w:rPr>
                <w:rFonts w:eastAsia="宋体" w:hint="eastAsia"/>
                <w:snapToGrid w:val="0"/>
                <w:kern w:val="0"/>
                <w:sz w:val="18"/>
                <w:szCs w:val="18"/>
              </w:rPr>
              <w:t xml:space="preserve">+3 </w:t>
            </w:r>
            <w:r>
              <w:rPr>
                <w:rFonts w:eastAsia="宋体" w:hint="eastAsia"/>
                <w:snapToGrid w:val="0"/>
                <w:kern w:val="0"/>
                <w:sz w:val="18"/>
                <w:szCs w:val="18"/>
              </w:rPr>
              <w:t>天跟岗</w:t>
            </w:r>
            <w:r>
              <w:rPr>
                <w:rFonts w:eastAsia="宋体" w:hint="eastAsia"/>
                <w:snapToGrid w:val="0"/>
                <w:kern w:val="0"/>
                <w:sz w:val="18"/>
                <w:szCs w:val="18"/>
              </w:rPr>
              <w:t xml:space="preserve">+30 </w:t>
            </w:r>
            <w:r>
              <w:rPr>
                <w:rFonts w:eastAsia="宋体" w:hint="eastAsia"/>
                <w:snapToGrid w:val="0"/>
                <w:kern w:val="0"/>
                <w:sz w:val="18"/>
                <w:szCs w:val="18"/>
              </w:rPr>
              <w:t>天返岗。工作坊贯穿全段。总量</w:t>
            </w:r>
            <w:r>
              <w:rPr>
                <w:rFonts w:eastAsia="宋体" w:hint="eastAsia"/>
                <w:snapToGrid w:val="0"/>
                <w:kern w:val="0"/>
                <w:sz w:val="18"/>
                <w:szCs w:val="18"/>
              </w:rPr>
              <w:t xml:space="preserve"> 60 </w:t>
            </w:r>
            <w:r>
              <w:rPr>
                <w:rFonts w:eastAsia="宋体" w:hint="eastAsia"/>
                <w:snapToGrid w:val="0"/>
                <w:kern w:val="0"/>
                <w:sz w:val="18"/>
                <w:szCs w:val="18"/>
              </w:rPr>
              <w:t>学时。采取集中培训、跟岗实践、校本应用、训后指导等研修方式，立足参训教师职业现状，围绕省级骨干教师应具备的核心素养和关键能力等，科学设计课程，跟踪支持问题解决，有效助力教师能力提升</w:t>
            </w:r>
          </w:p>
        </w:tc>
      </w:tr>
      <w:tr w:rsidR="007E47A6" w:rsidTr="005E22F6">
        <w:trPr>
          <w:cantSplit/>
          <w:trHeight w:val="397"/>
          <w:jc w:val="center"/>
        </w:trPr>
        <w:tc>
          <w:tcPr>
            <w:tcW w:w="3583"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市（区）承担单位（学段学科）</w:t>
            </w: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杨凌</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示范区</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韩城市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神木市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府谷县</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cantSplit/>
          <w:trHeight w:val="425"/>
          <w:jc w:val="center"/>
        </w:trPr>
        <w:tc>
          <w:tcPr>
            <w:tcW w:w="2785" w:type="dxa"/>
            <w:vMerge w:val="restart"/>
            <w:tcBorders>
              <w:top w:val="nil"/>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18"/>
                <w:szCs w:val="18"/>
              </w:rPr>
            </w:pPr>
            <w:bookmarkStart w:id="0" w:name="OLE_LINK3" w:colFirst="2" w:colLast="15"/>
            <w:r>
              <w:rPr>
                <w:rFonts w:ascii="宋体" w:eastAsia="宋体" w:hAnsi="宋体" w:cs="宋体" w:hint="eastAsia"/>
                <w:kern w:val="0"/>
                <w:sz w:val="18"/>
                <w:szCs w:val="18"/>
                <w:lang/>
              </w:rPr>
              <w:t>陕西师范大学</w:t>
            </w:r>
          </w:p>
        </w:tc>
        <w:tc>
          <w:tcPr>
            <w:tcW w:w="798" w:type="dxa"/>
            <w:vMerge w:val="restart"/>
            <w:tcBorders>
              <w:top w:val="nil"/>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幼儿园</w:t>
            </w: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425"/>
          <w:jc w:val="center"/>
        </w:trPr>
        <w:tc>
          <w:tcPr>
            <w:tcW w:w="2785" w:type="dxa"/>
            <w:vMerge/>
            <w:tcBorders>
              <w:top w:val="nil"/>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bookmarkStart w:id="1" w:name="OLE_LINK2" w:colFirst="2" w:colLast="15"/>
          </w:p>
        </w:tc>
        <w:tc>
          <w:tcPr>
            <w:tcW w:w="798" w:type="dxa"/>
            <w:vMerge/>
            <w:tcBorders>
              <w:top w:val="nil"/>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bookmarkEnd w:id="1"/>
      <w:tr w:rsidR="007E47A6" w:rsidTr="005E22F6">
        <w:trPr>
          <w:cantSplit/>
          <w:trHeight w:val="425"/>
          <w:jc w:val="center"/>
        </w:trPr>
        <w:tc>
          <w:tcPr>
            <w:tcW w:w="2785" w:type="dxa"/>
            <w:vMerge w:val="restart"/>
            <w:tcBorders>
              <w:top w:val="single" w:sz="4" w:space="0" w:color="auto"/>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18"/>
                <w:szCs w:val="18"/>
              </w:rPr>
            </w:pPr>
            <w:r>
              <w:rPr>
                <w:rFonts w:ascii="宋体" w:eastAsia="宋体" w:hAnsi="宋体" w:cs="宋体" w:hint="eastAsia"/>
                <w:kern w:val="0"/>
                <w:sz w:val="18"/>
                <w:szCs w:val="18"/>
                <w:lang/>
              </w:rPr>
              <w:t>陕西学前师范学院</w:t>
            </w:r>
          </w:p>
        </w:tc>
        <w:tc>
          <w:tcPr>
            <w:tcW w:w="798" w:type="dxa"/>
            <w:vMerge/>
            <w:tcBorders>
              <w:top w:val="nil"/>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425"/>
          <w:jc w:val="center"/>
        </w:trPr>
        <w:tc>
          <w:tcPr>
            <w:tcW w:w="2785" w:type="dxa"/>
            <w:vMerge/>
            <w:tcBorders>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98" w:type="dxa"/>
            <w:vMerge/>
            <w:tcBorders>
              <w:top w:val="nil"/>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8</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425"/>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18"/>
                <w:szCs w:val="18"/>
              </w:rPr>
            </w:pPr>
            <w:r>
              <w:rPr>
                <w:rFonts w:ascii="宋体" w:eastAsia="宋体" w:hAnsi="宋体" w:cs="宋体" w:hint="eastAsia"/>
                <w:kern w:val="0"/>
                <w:sz w:val="18"/>
                <w:szCs w:val="18"/>
                <w:lang/>
              </w:rPr>
              <w:t>商洛学院</w:t>
            </w:r>
          </w:p>
        </w:tc>
        <w:tc>
          <w:tcPr>
            <w:tcW w:w="798" w:type="dxa"/>
            <w:vMerge/>
            <w:tcBorders>
              <w:top w:val="nil"/>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cantSplit/>
          <w:trHeight w:val="425"/>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18"/>
                <w:szCs w:val="18"/>
              </w:rPr>
            </w:pPr>
            <w:r>
              <w:rPr>
                <w:rFonts w:ascii="宋体" w:eastAsia="宋体" w:hAnsi="宋体" w:cs="宋体" w:hint="eastAsia"/>
                <w:kern w:val="0"/>
                <w:sz w:val="18"/>
                <w:szCs w:val="18"/>
                <w:lang/>
              </w:rPr>
              <w:t>西安美术学院(陕西省小教中心)</w:t>
            </w:r>
          </w:p>
        </w:tc>
        <w:tc>
          <w:tcPr>
            <w:tcW w:w="798" w:type="dxa"/>
            <w:vMerge/>
            <w:tcBorders>
              <w:top w:val="nil"/>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8</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8</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8</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425"/>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18"/>
                <w:szCs w:val="18"/>
              </w:rPr>
            </w:pPr>
            <w:r>
              <w:rPr>
                <w:rFonts w:ascii="宋体" w:eastAsia="宋体" w:hAnsi="宋体" w:cs="宋体" w:hint="eastAsia"/>
                <w:kern w:val="0"/>
                <w:sz w:val="18"/>
                <w:szCs w:val="18"/>
                <w:lang/>
              </w:rPr>
              <w:t>西安美术学院</w:t>
            </w:r>
            <w:r>
              <w:rPr>
                <w:rStyle w:val="font11"/>
                <w:rFonts w:hint="default"/>
                <w:color w:val="auto"/>
                <w:kern w:val="0"/>
                <w:sz w:val="18"/>
                <w:szCs w:val="18"/>
                <w:lang/>
              </w:rPr>
              <w:t>(陕西省小教中心)</w:t>
            </w:r>
          </w:p>
        </w:tc>
        <w:tc>
          <w:tcPr>
            <w:tcW w:w="798" w:type="dxa"/>
            <w:vMerge w:val="restart"/>
            <w:tcBorders>
              <w:top w:val="nil"/>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小学</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语文</w:t>
            </w: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56</w:t>
            </w:r>
            <w:r>
              <w:rPr>
                <w:rFonts w:eastAsia="宋体"/>
                <w:snapToGrid w:val="0"/>
                <w:kern w:val="0"/>
                <w:sz w:val="18"/>
                <w:szCs w:val="18"/>
              </w:rPr>
              <w:fldChar w:fldCharType="end"/>
            </w:r>
          </w:p>
        </w:tc>
      </w:tr>
      <w:tr w:rsidR="007E47A6" w:rsidTr="005E22F6">
        <w:trPr>
          <w:cantSplit/>
          <w:trHeight w:val="425"/>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宝鸡文理学院</w:t>
            </w:r>
          </w:p>
        </w:tc>
        <w:tc>
          <w:tcPr>
            <w:tcW w:w="798" w:type="dxa"/>
            <w:vMerge/>
            <w:tcBorders>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cantSplit/>
          <w:trHeight w:val="425"/>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南京晓庄学院</w:t>
            </w:r>
          </w:p>
        </w:tc>
        <w:tc>
          <w:tcPr>
            <w:tcW w:w="798" w:type="dxa"/>
            <w:vMerge/>
            <w:tcBorders>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50</w:t>
            </w:r>
            <w:r>
              <w:rPr>
                <w:rFonts w:eastAsia="宋体"/>
                <w:snapToGrid w:val="0"/>
                <w:kern w:val="0"/>
                <w:sz w:val="18"/>
                <w:szCs w:val="18"/>
              </w:rPr>
              <w:fldChar w:fldCharType="end"/>
            </w:r>
          </w:p>
        </w:tc>
      </w:tr>
      <w:tr w:rsidR="007E47A6" w:rsidTr="005E22F6">
        <w:trPr>
          <w:cantSplit/>
          <w:trHeight w:val="425"/>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陕西师范大学</w:t>
            </w:r>
          </w:p>
        </w:tc>
        <w:tc>
          <w:tcPr>
            <w:tcW w:w="798" w:type="dxa"/>
            <w:vMerge/>
            <w:tcBorders>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425"/>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陕西学前师范学院</w:t>
            </w:r>
          </w:p>
        </w:tc>
        <w:tc>
          <w:tcPr>
            <w:tcW w:w="798" w:type="dxa"/>
            <w:vMerge/>
            <w:tcBorders>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425"/>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西北大学</w:t>
            </w:r>
          </w:p>
        </w:tc>
        <w:tc>
          <w:tcPr>
            <w:tcW w:w="798" w:type="dxa"/>
            <w:vMerge/>
            <w:tcBorders>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425"/>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咸阳师范学院</w:t>
            </w:r>
          </w:p>
        </w:tc>
        <w:tc>
          <w:tcPr>
            <w:tcW w:w="798" w:type="dxa"/>
            <w:vMerge/>
            <w:tcBorders>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cantSplit/>
          <w:trHeight w:val="425"/>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延安大学</w:t>
            </w:r>
          </w:p>
        </w:tc>
        <w:tc>
          <w:tcPr>
            <w:tcW w:w="798" w:type="dxa"/>
            <w:vMerge/>
            <w:tcBorders>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bookmarkEnd w:id="0"/>
      <w:tr w:rsidR="007E47A6" w:rsidTr="005E22F6">
        <w:trPr>
          <w:cantSplit/>
          <w:trHeight w:val="397"/>
          <w:jc w:val="center"/>
        </w:trPr>
        <w:tc>
          <w:tcPr>
            <w:tcW w:w="3583"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lastRenderedPageBreak/>
              <w:t>市（区）承担单位（学段学科）</w:t>
            </w:r>
          </w:p>
        </w:tc>
        <w:tc>
          <w:tcPr>
            <w:tcW w:w="867"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杨凌</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示范区</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韩城市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神木市</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府谷县</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bookmarkStart w:id="2" w:name="OLE_LINK5" w:colFirst="2" w:colLast="15"/>
            <w:r>
              <w:rPr>
                <w:rFonts w:ascii="宋体" w:eastAsia="宋体" w:hAnsi="宋体" w:cs="宋体" w:hint="eastAsia"/>
                <w:kern w:val="0"/>
                <w:sz w:val="18"/>
                <w:szCs w:val="18"/>
              </w:rPr>
              <w:t>陕西师范大学</w:t>
            </w:r>
          </w:p>
        </w:tc>
        <w:tc>
          <w:tcPr>
            <w:tcW w:w="798" w:type="dxa"/>
            <w:vMerge w:val="restart"/>
            <w:tcBorders>
              <w:top w:val="single" w:sz="4" w:space="0" w:color="auto"/>
              <w:left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小学</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数学</w:t>
            </w:r>
          </w:p>
        </w:tc>
        <w:tc>
          <w:tcPr>
            <w:tcW w:w="867"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陕西学前师范学院</w:t>
            </w:r>
          </w:p>
        </w:tc>
        <w:tc>
          <w:tcPr>
            <w:tcW w:w="798" w:type="dxa"/>
            <w:vMerge/>
            <w:tcBorders>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渭南师范学院</w:t>
            </w:r>
          </w:p>
        </w:tc>
        <w:tc>
          <w:tcPr>
            <w:tcW w:w="798" w:type="dxa"/>
            <w:vMerge/>
            <w:tcBorders>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西南大学</w:t>
            </w:r>
          </w:p>
        </w:tc>
        <w:tc>
          <w:tcPr>
            <w:tcW w:w="798" w:type="dxa"/>
            <w:vMerge/>
            <w:tcBorders>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50</w:t>
            </w:r>
            <w:r>
              <w:rPr>
                <w:rFonts w:eastAsia="宋体"/>
                <w:snapToGrid w:val="0"/>
                <w:kern w:val="0"/>
                <w:sz w:val="18"/>
                <w:szCs w:val="18"/>
              </w:rPr>
              <w:fldChar w:fldCharType="end"/>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18"/>
                <w:szCs w:val="18"/>
              </w:rPr>
            </w:pPr>
            <w:r>
              <w:rPr>
                <w:rFonts w:ascii="宋体" w:eastAsia="宋体" w:hAnsi="宋体" w:cs="宋体" w:hint="eastAsia"/>
                <w:kern w:val="0"/>
                <w:sz w:val="18"/>
                <w:szCs w:val="18"/>
                <w:lang/>
              </w:rPr>
              <w:t>陕西师范大学</w:t>
            </w:r>
          </w:p>
        </w:tc>
        <w:tc>
          <w:tcPr>
            <w:tcW w:w="798"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小学</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体育</w:t>
            </w: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陕西师范大学</w:t>
            </w:r>
          </w:p>
        </w:tc>
        <w:tc>
          <w:tcPr>
            <w:tcW w:w="798" w:type="dxa"/>
            <w:vMerge w:val="restart"/>
            <w:tcBorders>
              <w:top w:val="nil"/>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初中</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语文</w:t>
            </w: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西北大学</w:t>
            </w:r>
          </w:p>
        </w:tc>
        <w:tc>
          <w:tcPr>
            <w:tcW w:w="798" w:type="dxa"/>
            <w:vMerge/>
            <w:tcBorders>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8</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咸阳师范学院</w:t>
            </w:r>
          </w:p>
        </w:tc>
        <w:tc>
          <w:tcPr>
            <w:tcW w:w="798" w:type="dxa"/>
            <w:vMerge/>
            <w:tcBorders>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陕西师范大学</w:t>
            </w:r>
          </w:p>
        </w:tc>
        <w:tc>
          <w:tcPr>
            <w:tcW w:w="798" w:type="dxa"/>
            <w:vMerge w:val="restart"/>
            <w:tcBorders>
              <w:top w:val="nil"/>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初中</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数学</w:t>
            </w: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西南大学</w:t>
            </w:r>
          </w:p>
        </w:tc>
        <w:tc>
          <w:tcPr>
            <w:tcW w:w="798" w:type="dxa"/>
            <w:vMerge/>
            <w:tcBorders>
              <w:top w:val="nil"/>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50</w:t>
            </w:r>
            <w:r>
              <w:rPr>
                <w:rFonts w:eastAsia="宋体"/>
                <w:snapToGrid w:val="0"/>
                <w:kern w:val="0"/>
                <w:sz w:val="18"/>
                <w:szCs w:val="18"/>
              </w:rPr>
              <w:fldChar w:fldCharType="end"/>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西安翻译学院</w:t>
            </w:r>
          </w:p>
        </w:tc>
        <w:tc>
          <w:tcPr>
            <w:tcW w:w="798" w:type="dxa"/>
            <w:vMerge w:val="restart"/>
            <w:tcBorders>
              <w:top w:val="single" w:sz="4" w:space="0" w:color="auto"/>
              <w:left w:val="nil"/>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初中</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英语</w:t>
            </w: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cantSplit/>
          <w:trHeight w:val="397"/>
          <w:jc w:val="center"/>
        </w:trPr>
        <w:tc>
          <w:tcPr>
            <w:tcW w:w="278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hAnsi="宋体" w:hint="eastAsia"/>
                <w:kern w:val="0"/>
                <w:sz w:val="20"/>
                <w:szCs w:val="24"/>
              </w:rPr>
            </w:pPr>
            <w:r>
              <w:rPr>
                <w:rFonts w:ascii="宋体" w:eastAsia="宋体" w:hAnsi="宋体" w:cs="宋体" w:hint="eastAsia"/>
                <w:kern w:val="0"/>
                <w:sz w:val="18"/>
                <w:szCs w:val="18"/>
              </w:rPr>
              <w:t>西安外国语大学</w:t>
            </w:r>
          </w:p>
        </w:tc>
        <w:tc>
          <w:tcPr>
            <w:tcW w:w="798" w:type="dxa"/>
            <w:vMerge/>
            <w:tcBorders>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bookmarkEnd w:id="2"/>
      <w:tr w:rsidR="007E47A6" w:rsidTr="005E22F6">
        <w:trPr>
          <w:cantSplit/>
          <w:trHeight w:val="397"/>
          <w:jc w:val="center"/>
        </w:trPr>
        <w:tc>
          <w:tcPr>
            <w:tcW w:w="3583"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ascii="宋体" w:eastAsia="宋体" w:hAnsi="宋体" w:cs="宋体" w:hint="eastAsia"/>
                <w:kern w:val="0"/>
                <w:sz w:val="18"/>
                <w:szCs w:val="18"/>
              </w:rPr>
              <w:t>合计</w:t>
            </w:r>
          </w:p>
        </w:tc>
        <w:tc>
          <w:tcPr>
            <w:tcW w:w="86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142</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134</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121</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103</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121</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108</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118</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121</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115</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120</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26</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36</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38</w:t>
            </w:r>
            <w:r>
              <w:rPr>
                <w:rFonts w:eastAsia="宋体"/>
                <w:snapToGrid w:val="0"/>
                <w:kern w:val="0"/>
                <w:sz w:val="18"/>
                <w:szCs w:val="18"/>
              </w:rPr>
              <w:fldChar w:fldCharType="end"/>
            </w:r>
          </w:p>
        </w:tc>
        <w:tc>
          <w:tcPr>
            <w:tcW w:w="78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30</w:t>
            </w:r>
            <w:r>
              <w:rPr>
                <w:rFonts w:eastAsia="宋体"/>
                <w:snapToGrid w:val="0"/>
                <w:kern w:val="0"/>
                <w:sz w:val="18"/>
                <w:szCs w:val="18"/>
              </w:rPr>
              <w:fldChar w:fldCharType="end"/>
            </w:r>
          </w:p>
        </w:tc>
        <w:tc>
          <w:tcPr>
            <w:tcW w:w="802"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SUM(left) \* MERGEFORMAT </w:instrText>
            </w:r>
            <w:r>
              <w:rPr>
                <w:rFonts w:eastAsia="宋体"/>
                <w:snapToGrid w:val="0"/>
                <w:kern w:val="0"/>
                <w:sz w:val="18"/>
                <w:szCs w:val="18"/>
              </w:rPr>
              <w:fldChar w:fldCharType="separate"/>
            </w:r>
            <w:r>
              <w:rPr>
                <w:rFonts w:eastAsia="宋体"/>
                <w:snapToGrid w:val="0"/>
                <w:kern w:val="0"/>
                <w:sz w:val="18"/>
                <w:szCs w:val="18"/>
              </w:rPr>
              <w:t>1333</w:t>
            </w:r>
            <w:r>
              <w:rPr>
                <w:rFonts w:eastAsia="宋体"/>
                <w:snapToGrid w:val="0"/>
                <w:kern w:val="0"/>
                <w:sz w:val="18"/>
                <w:szCs w:val="18"/>
              </w:rPr>
              <w:fldChar w:fldCharType="end"/>
            </w:r>
          </w:p>
        </w:tc>
      </w:tr>
    </w:tbl>
    <w:p w:rsidR="007E47A6" w:rsidRDefault="007E47A6" w:rsidP="007E47A6">
      <w:pPr>
        <w:rPr>
          <w:rFonts w:eastAsia="黑体"/>
        </w:rPr>
      </w:pPr>
      <w:r>
        <w:rPr>
          <w:rFonts w:eastAsia="黑体"/>
        </w:rPr>
        <w:br w:type="page"/>
      </w:r>
      <w:r>
        <w:rPr>
          <w:rFonts w:eastAsia="黑体" w:hint="eastAsia"/>
        </w:rPr>
        <w:lastRenderedPageBreak/>
        <w:t>附件</w:t>
      </w:r>
      <w:r>
        <w:rPr>
          <w:rFonts w:eastAsia="黑体" w:hint="eastAsia"/>
        </w:rPr>
        <w:t>1-</w:t>
      </w:r>
      <w:r>
        <w:rPr>
          <w:rFonts w:eastAsia="黑体"/>
        </w:rPr>
        <w:t>2</w:t>
      </w: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）”——陕西省农村骨干教师分层分类培训项目任务及名额分配表</w:t>
      </w:r>
    </w:p>
    <w:tbl>
      <w:tblPr>
        <w:tblW w:w="0" w:type="auto"/>
        <w:jc w:val="center"/>
        <w:tblLayout w:type="fixed"/>
        <w:tblLook w:val="0000"/>
      </w:tblPr>
      <w:tblGrid>
        <w:gridCol w:w="1825"/>
        <w:gridCol w:w="1395"/>
        <w:gridCol w:w="10836"/>
        <w:gridCol w:w="779"/>
      </w:tblGrid>
      <w:tr w:rsidR="007E47A6" w:rsidTr="005E22F6">
        <w:trPr>
          <w:trHeight w:val="555"/>
          <w:jc w:val="center"/>
        </w:trPr>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1615" w:type="dxa"/>
            <w:gridSpan w:val="2"/>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农村省级骨干教师能力提升培训</w:t>
            </w:r>
            <w:r>
              <w:rPr>
                <w:rFonts w:eastAsia="宋体"/>
                <w:snapToGrid w:val="0"/>
                <w:kern w:val="0"/>
                <w:sz w:val="18"/>
                <w:szCs w:val="18"/>
              </w:rPr>
              <w:t>（项目编号：</w:t>
            </w:r>
            <w:r>
              <w:rPr>
                <w:rFonts w:eastAsia="宋体"/>
                <w:snapToGrid w:val="0"/>
                <w:kern w:val="0"/>
                <w:sz w:val="18"/>
                <w:szCs w:val="18"/>
              </w:rPr>
              <w:t>1-</w:t>
            </w:r>
            <w:r>
              <w:rPr>
                <w:rFonts w:eastAsia="宋体" w:hint="eastAsia"/>
                <w:snapToGrid w:val="0"/>
                <w:kern w:val="0"/>
                <w:sz w:val="18"/>
                <w:szCs w:val="18"/>
              </w:rPr>
              <w:t>1-4</w:t>
            </w:r>
            <w:r>
              <w:rPr>
                <w:rFonts w:eastAsia="宋体"/>
                <w:snapToGrid w:val="0"/>
                <w:kern w:val="0"/>
                <w:sz w:val="18"/>
                <w:szCs w:val="18"/>
              </w:rPr>
              <w:t>）</w:t>
            </w:r>
          </w:p>
          <w:p w:rsidR="007E47A6" w:rsidRDefault="007E47A6" w:rsidP="005E22F6">
            <w:pPr>
              <w:adjustRightInd w:val="0"/>
              <w:snapToGrid w:val="0"/>
              <w:jc w:val="left"/>
              <w:rPr>
                <w:rFonts w:eastAsia="宋体" w:hint="eastAsia"/>
                <w:snapToGrid w:val="0"/>
                <w:kern w:val="0"/>
                <w:sz w:val="18"/>
                <w:szCs w:val="18"/>
              </w:rPr>
            </w:pPr>
            <w:r>
              <w:rPr>
                <w:rFonts w:eastAsia="宋体" w:hint="eastAsia"/>
                <w:snapToGrid w:val="0"/>
                <w:kern w:val="0"/>
                <w:sz w:val="18"/>
                <w:szCs w:val="18"/>
              </w:rPr>
              <w:t>（农村省级骨干教师能力提升第二年度培训）</w:t>
            </w:r>
          </w:p>
        </w:tc>
      </w:tr>
      <w:tr w:rsidR="007E47A6" w:rsidTr="005E22F6">
        <w:trPr>
          <w:trHeight w:val="555"/>
          <w:jc w:val="center"/>
        </w:trPr>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1615" w:type="dxa"/>
            <w:gridSpan w:val="2"/>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2023</w:t>
            </w:r>
            <w:r>
              <w:rPr>
                <w:rFonts w:eastAsia="宋体" w:hint="eastAsia"/>
                <w:snapToGrid w:val="0"/>
                <w:kern w:val="0"/>
                <w:sz w:val="18"/>
                <w:szCs w:val="18"/>
              </w:rPr>
              <w:t>年度相应项目参训人员</w:t>
            </w:r>
          </w:p>
        </w:tc>
      </w:tr>
      <w:tr w:rsidR="007E47A6" w:rsidTr="005E22F6">
        <w:trPr>
          <w:trHeight w:val="794"/>
          <w:jc w:val="center"/>
        </w:trPr>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1615" w:type="dxa"/>
            <w:gridSpan w:val="2"/>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 xml:space="preserve">10 </w:t>
            </w:r>
            <w:r>
              <w:rPr>
                <w:rFonts w:eastAsia="宋体" w:hint="eastAsia"/>
                <w:snapToGrid w:val="0"/>
                <w:kern w:val="0"/>
                <w:sz w:val="18"/>
                <w:szCs w:val="18"/>
              </w:rPr>
              <w:t>天总结提升。</w:t>
            </w:r>
            <w:r>
              <w:rPr>
                <w:rFonts w:eastAsia="宋体" w:hint="eastAsia"/>
                <w:snapToGrid w:val="0"/>
                <w:kern w:val="0"/>
                <w:sz w:val="18"/>
                <w:szCs w:val="18"/>
              </w:rPr>
              <w:t xml:space="preserve">60 </w:t>
            </w:r>
            <w:r>
              <w:rPr>
                <w:rFonts w:eastAsia="宋体" w:hint="eastAsia"/>
                <w:snapToGrid w:val="0"/>
                <w:kern w:val="0"/>
                <w:sz w:val="18"/>
                <w:szCs w:val="18"/>
              </w:rPr>
              <w:t>学时。采取课堂展示、专题研讨、学术论坛等方式，推动参训教师的培训成果分享、研修经验提炼，重在展示培训成效，凝练研修成果，总结展示提升</w:t>
            </w:r>
          </w:p>
        </w:tc>
      </w:tr>
      <w:tr w:rsidR="007E47A6" w:rsidTr="005E22F6">
        <w:trPr>
          <w:trHeight w:val="942"/>
          <w:jc w:val="center"/>
        </w:trPr>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市（区）承担单位（学段学科）</w:t>
            </w:r>
          </w:p>
        </w:tc>
        <w:tc>
          <w:tcPr>
            <w:tcW w:w="1083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z w:val="18"/>
                <w:szCs w:val="18"/>
              </w:rPr>
              <w:t>具体</w:t>
            </w:r>
            <w:r>
              <w:rPr>
                <w:rFonts w:eastAsia="宋体" w:hint="eastAsia"/>
                <w:sz w:val="18"/>
                <w:szCs w:val="18"/>
              </w:rPr>
              <w:t>名单由项目承担单位另行</w:t>
            </w:r>
            <w:r>
              <w:rPr>
                <w:rFonts w:eastAsia="宋体"/>
                <w:sz w:val="18"/>
                <w:szCs w:val="18"/>
              </w:rPr>
              <w:t>通知</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trHeight w:val="476"/>
          <w:jc w:val="center"/>
        </w:trPr>
        <w:tc>
          <w:tcPr>
            <w:tcW w:w="182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陕西学前师范学院</w:t>
            </w:r>
          </w:p>
        </w:tc>
        <w:tc>
          <w:tcPr>
            <w:tcW w:w="1395"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幼儿园</w:t>
            </w:r>
          </w:p>
        </w:tc>
        <w:tc>
          <w:tcPr>
            <w:tcW w:w="1083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65</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65</w:t>
            </w:r>
            <w:r>
              <w:rPr>
                <w:rFonts w:eastAsia="宋体"/>
                <w:snapToGrid w:val="0"/>
                <w:kern w:val="0"/>
                <w:sz w:val="18"/>
                <w:szCs w:val="18"/>
              </w:rPr>
              <w:fldChar w:fldCharType="end"/>
            </w:r>
          </w:p>
        </w:tc>
      </w:tr>
      <w:tr w:rsidR="007E47A6" w:rsidTr="005E22F6">
        <w:trPr>
          <w:trHeight w:val="476"/>
          <w:jc w:val="center"/>
        </w:trPr>
        <w:tc>
          <w:tcPr>
            <w:tcW w:w="1825" w:type="dxa"/>
            <w:vMerge w:val="restart"/>
            <w:tcBorders>
              <w:top w:val="nil"/>
              <w:left w:val="single" w:sz="4" w:space="0" w:color="auto"/>
              <w:bottom w:val="nil"/>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陕西师范大学</w:t>
            </w:r>
          </w:p>
        </w:tc>
        <w:tc>
          <w:tcPr>
            <w:tcW w:w="1395"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小学语文</w:t>
            </w:r>
          </w:p>
        </w:tc>
        <w:tc>
          <w:tcPr>
            <w:tcW w:w="1083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50</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50</w:t>
            </w:r>
            <w:r>
              <w:rPr>
                <w:rFonts w:eastAsia="宋体"/>
                <w:snapToGrid w:val="0"/>
                <w:kern w:val="0"/>
                <w:sz w:val="18"/>
                <w:szCs w:val="18"/>
              </w:rPr>
              <w:fldChar w:fldCharType="end"/>
            </w:r>
          </w:p>
        </w:tc>
      </w:tr>
      <w:tr w:rsidR="007E47A6" w:rsidTr="005E22F6">
        <w:trPr>
          <w:trHeight w:val="476"/>
          <w:jc w:val="center"/>
        </w:trPr>
        <w:tc>
          <w:tcPr>
            <w:tcW w:w="1825" w:type="dxa"/>
            <w:vMerge/>
            <w:tcBorders>
              <w:top w:val="nil"/>
              <w:left w:val="single" w:sz="4" w:space="0" w:color="auto"/>
              <w:bottom w:val="nil"/>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395"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小学数学</w:t>
            </w:r>
          </w:p>
        </w:tc>
        <w:tc>
          <w:tcPr>
            <w:tcW w:w="1083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50</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50</w:t>
            </w:r>
            <w:r>
              <w:rPr>
                <w:rFonts w:eastAsia="宋体"/>
                <w:snapToGrid w:val="0"/>
                <w:kern w:val="0"/>
                <w:sz w:val="18"/>
                <w:szCs w:val="18"/>
              </w:rPr>
              <w:fldChar w:fldCharType="end"/>
            </w:r>
          </w:p>
        </w:tc>
      </w:tr>
      <w:tr w:rsidR="007E47A6" w:rsidTr="005E22F6">
        <w:trPr>
          <w:trHeight w:val="476"/>
          <w:jc w:val="center"/>
        </w:trPr>
        <w:tc>
          <w:tcPr>
            <w:tcW w:w="1825" w:type="dxa"/>
            <w:vMerge/>
            <w:tcBorders>
              <w:top w:val="nil"/>
              <w:left w:val="single" w:sz="4" w:space="0" w:color="auto"/>
              <w:bottom w:val="nil"/>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395"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初中英语</w:t>
            </w:r>
          </w:p>
        </w:tc>
        <w:tc>
          <w:tcPr>
            <w:tcW w:w="1083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60</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60</w:t>
            </w:r>
            <w:r>
              <w:rPr>
                <w:rFonts w:eastAsia="宋体"/>
                <w:snapToGrid w:val="0"/>
                <w:kern w:val="0"/>
                <w:sz w:val="18"/>
                <w:szCs w:val="18"/>
              </w:rPr>
              <w:fldChar w:fldCharType="end"/>
            </w:r>
          </w:p>
        </w:tc>
      </w:tr>
      <w:tr w:rsidR="007E47A6" w:rsidTr="005E22F6">
        <w:trPr>
          <w:trHeight w:val="476"/>
          <w:jc w:val="center"/>
        </w:trPr>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合</w:t>
            </w:r>
            <w:r>
              <w:rPr>
                <w:rFonts w:eastAsia="宋体"/>
                <w:snapToGrid w:val="0"/>
                <w:kern w:val="0"/>
                <w:sz w:val="18"/>
                <w:szCs w:val="18"/>
              </w:rPr>
              <w:t xml:space="preserve">   </w:t>
            </w:r>
            <w:r>
              <w:rPr>
                <w:rFonts w:eastAsia="宋体"/>
                <w:snapToGrid w:val="0"/>
                <w:kern w:val="0"/>
                <w:sz w:val="18"/>
                <w:szCs w:val="18"/>
              </w:rPr>
              <w:t>计</w:t>
            </w:r>
          </w:p>
        </w:tc>
        <w:tc>
          <w:tcPr>
            <w:tcW w:w="1083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225</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225</w:t>
            </w:r>
          </w:p>
        </w:tc>
      </w:tr>
    </w:tbl>
    <w:p w:rsidR="007E47A6" w:rsidRDefault="007E47A6" w:rsidP="007E47A6">
      <w:pPr>
        <w:adjustRightInd w:val="0"/>
        <w:snapToGrid w:val="0"/>
        <w:spacing w:beforeLines="50" w:afterLines="100"/>
        <w:rPr>
          <w:rFonts w:ascii="方正小标宋简体" w:eastAsia="方正小标宋简体" w:hAnsi="方正小标宋简体" w:cs="方正小标宋简体" w:hint="eastAsia"/>
          <w:sz w:val="36"/>
          <w:szCs w:val="36"/>
        </w:rPr>
      </w:pPr>
    </w:p>
    <w:p w:rsidR="007E47A6" w:rsidRDefault="007E47A6" w:rsidP="007E47A6">
      <w:pPr>
        <w:rPr>
          <w:rFonts w:eastAsia="黑体" w:hint="eastAsia"/>
        </w:rPr>
      </w:pPr>
      <w:r>
        <w:rPr>
          <w:rFonts w:eastAsia="黑体"/>
        </w:rPr>
        <w:br w:type="page"/>
      </w:r>
      <w:r>
        <w:rPr>
          <w:rFonts w:eastAsia="黑体" w:hint="eastAsia"/>
        </w:rPr>
        <w:lastRenderedPageBreak/>
        <w:t>附件</w:t>
      </w:r>
      <w:r>
        <w:rPr>
          <w:rFonts w:eastAsia="黑体" w:hint="eastAsia"/>
        </w:rPr>
        <w:t>1-3</w:t>
      </w:r>
    </w:p>
    <w:p w:rsidR="007E47A6" w:rsidRDefault="007E47A6" w:rsidP="007E47A6">
      <w:pPr>
        <w:rPr>
          <w:rFonts w:hint="eastAsia"/>
          <w:sz w:val="21"/>
          <w:szCs w:val="21"/>
        </w:rPr>
      </w:pPr>
    </w:p>
    <w:p w:rsidR="007E47A6" w:rsidRDefault="007E47A6" w:rsidP="007E47A6">
      <w:pPr>
        <w:adjustRightInd w:val="0"/>
        <w:snapToGrid w:val="0"/>
        <w:spacing w:beforeLines="50" w:afterLines="5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）”——陕西省农村骨干教师分层分类培训项目任务及名额分配表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5"/>
        <w:gridCol w:w="986"/>
        <w:gridCol w:w="778"/>
        <w:gridCol w:w="778"/>
        <w:gridCol w:w="778"/>
        <w:gridCol w:w="778"/>
        <w:gridCol w:w="778"/>
        <w:gridCol w:w="778"/>
        <w:gridCol w:w="778"/>
        <w:gridCol w:w="778"/>
        <w:gridCol w:w="778"/>
        <w:gridCol w:w="778"/>
        <w:gridCol w:w="778"/>
        <w:gridCol w:w="778"/>
        <w:gridCol w:w="778"/>
        <w:gridCol w:w="778"/>
        <w:gridCol w:w="778"/>
      </w:tblGrid>
      <w:tr w:rsidR="007E47A6" w:rsidTr="005E22F6">
        <w:trPr>
          <w:trHeight w:val="859"/>
          <w:jc w:val="center"/>
        </w:trPr>
        <w:tc>
          <w:tcPr>
            <w:tcW w:w="3841"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1670" w:type="dxa"/>
            <w:gridSpan w:val="15"/>
            <w:vAlign w:val="center"/>
          </w:tcPr>
          <w:p w:rsidR="007E47A6" w:rsidRDefault="007E47A6" w:rsidP="005E22F6">
            <w:pPr>
              <w:adjustRightInd w:val="0"/>
              <w:snapToGrid w:val="0"/>
              <w:jc w:val="left"/>
              <w:rPr>
                <w:rFonts w:eastAsia="宋体"/>
                <w:snapToGrid w:val="0"/>
                <w:kern w:val="0"/>
                <w:sz w:val="18"/>
                <w:szCs w:val="18"/>
              </w:rPr>
            </w:pPr>
            <w:r>
              <w:rPr>
                <w:rFonts w:eastAsia="宋体"/>
                <w:sz w:val="18"/>
                <w:szCs w:val="18"/>
              </w:rPr>
              <w:t>农村市县级骨干教师能力提升培训</w:t>
            </w:r>
            <w:r>
              <w:rPr>
                <w:rFonts w:eastAsia="宋体" w:hint="eastAsia"/>
                <w:snapToGrid w:val="0"/>
                <w:kern w:val="0"/>
                <w:sz w:val="18"/>
                <w:szCs w:val="18"/>
              </w:rPr>
              <w:t>（项目编号：</w:t>
            </w:r>
            <w:r>
              <w:rPr>
                <w:rFonts w:eastAsia="宋体" w:hint="eastAsia"/>
                <w:snapToGrid w:val="0"/>
                <w:kern w:val="0"/>
                <w:sz w:val="18"/>
                <w:szCs w:val="18"/>
              </w:rPr>
              <w:t>1-2-1</w:t>
            </w:r>
            <w:r>
              <w:rPr>
                <w:rFonts w:eastAsia="宋体" w:hint="eastAsia"/>
                <w:snapToGrid w:val="0"/>
                <w:kern w:val="0"/>
                <w:sz w:val="18"/>
                <w:szCs w:val="18"/>
              </w:rPr>
              <w:t>）</w:t>
            </w:r>
          </w:p>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（农村市县级幼儿园骨干教师专项能力提升培训）</w:t>
            </w:r>
          </w:p>
        </w:tc>
      </w:tr>
      <w:tr w:rsidR="007E47A6" w:rsidTr="005E22F6">
        <w:trPr>
          <w:trHeight w:val="599"/>
          <w:jc w:val="center"/>
        </w:trPr>
        <w:tc>
          <w:tcPr>
            <w:tcW w:w="3841"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1670" w:type="dxa"/>
            <w:gridSpan w:val="15"/>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农村教龄</w:t>
            </w:r>
            <w:r>
              <w:rPr>
                <w:rFonts w:eastAsia="宋体" w:hint="eastAsia"/>
                <w:snapToGrid w:val="0"/>
                <w:kern w:val="0"/>
                <w:sz w:val="18"/>
                <w:szCs w:val="18"/>
              </w:rPr>
              <w:t>5</w:t>
            </w:r>
            <w:r>
              <w:rPr>
                <w:rFonts w:eastAsia="宋体" w:hint="eastAsia"/>
                <w:snapToGrid w:val="0"/>
                <w:kern w:val="0"/>
                <w:sz w:val="18"/>
                <w:szCs w:val="18"/>
              </w:rPr>
              <w:t>年以上、中级及以上职称的市级或者农村教龄</w:t>
            </w:r>
            <w:r>
              <w:rPr>
                <w:rFonts w:eastAsia="宋体" w:hint="eastAsia"/>
                <w:snapToGrid w:val="0"/>
                <w:kern w:val="0"/>
                <w:sz w:val="18"/>
                <w:szCs w:val="18"/>
              </w:rPr>
              <w:t>3</w:t>
            </w:r>
            <w:r>
              <w:rPr>
                <w:rFonts w:eastAsia="宋体" w:hint="eastAsia"/>
                <w:snapToGrid w:val="0"/>
                <w:kern w:val="0"/>
                <w:sz w:val="18"/>
                <w:szCs w:val="18"/>
              </w:rPr>
              <w:t>年以上、讲授过校级以上公开课的县级骨干体系教师或培育对象</w:t>
            </w:r>
          </w:p>
        </w:tc>
      </w:tr>
      <w:tr w:rsidR="007E47A6" w:rsidTr="005E22F6">
        <w:trPr>
          <w:trHeight w:val="1004"/>
          <w:jc w:val="center"/>
        </w:trPr>
        <w:tc>
          <w:tcPr>
            <w:tcW w:w="3841"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1670" w:type="dxa"/>
            <w:gridSpan w:val="15"/>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7</w:t>
            </w:r>
            <w:r>
              <w:rPr>
                <w:rFonts w:eastAsia="宋体" w:hint="eastAsia"/>
                <w:snapToGrid w:val="0"/>
                <w:kern w:val="0"/>
                <w:sz w:val="18"/>
                <w:szCs w:val="18"/>
              </w:rPr>
              <w:t>天集中</w:t>
            </w:r>
            <w:r>
              <w:rPr>
                <w:rFonts w:eastAsia="宋体" w:hint="eastAsia"/>
                <w:snapToGrid w:val="0"/>
                <w:kern w:val="0"/>
                <w:sz w:val="18"/>
                <w:szCs w:val="18"/>
              </w:rPr>
              <w:t>+3</w:t>
            </w:r>
            <w:r>
              <w:rPr>
                <w:rFonts w:eastAsia="宋体" w:hint="eastAsia"/>
                <w:snapToGrid w:val="0"/>
                <w:kern w:val="0"/>
                <w:sz w:val="18"/>
                <w:szCs w:val="18"/>
              </w:rPr>
              <w:t>天跟岗</w:t>
            </w:r>
            <w:r>
              <w:rPr>
                <w:rFonts w:eastAsia="宋体" w:hint="eastAsia"/>
                <w:snapToGrid w:val="0"/>
                <w:kern w:val="0"/>
                <w:sz w:val="18"/>
                <w:szCs w:val="18"/>
              </w:rPr>
              <w:t>+30</w:t>
            </w:r>
            <w:r>
              <w:rPr>
                <w:rFonts w:eastAsia="宋体" w:hint="eastAsia"/>
                <w:snapToGrid w:val="0"/>
                <w:kern w:val="0"/>
                <w:sz w:val="18"/>
                <w:szCs w:val="18"/>
              </w:rPr>
              <w:t>天返岗。工作坊贯穿全段。总量</w:t>
            </w:r>
            <w:r>
              <w:rPr>
                <w:rFonts w:eastAsia="宋体" w:hint="eastAsia"/>
                <w:snapToGrid w:val="0"/>
                <w:kern w:val="0"/>
                <w:sz w:val="18"/>
                <w:szCs w:val="18"/>
              </w:rPr>
              <w:t>60</w:t>
            </w:r>
            <w:r>
              <w:rPr>
                <w:rFonts w:eastAsia="宋体" w:hint="eastAsia"/>
                <w:snapToGrid w:val="0"/>
                <w:kern w:val="0"/>
                <w:sz w:val="18"/>
                <w:szCs w:val="18"/>
              </w:rPr>
              <w:t>学时</w:t>
            </w:r>
            <w:r>
              <w:rPr>
                <w:rFonts w:eastAsia="宋体"/>
                <w:snapToGrid w:val="0"/>
                <w:kern w:val="0"/>
                <w:sz w:val="18"/>
                <w:szCs w:val="18"/>
              </w:rPr>
              <w:t>。</w:t>
            </w:r>
            <w:r>
              <w:rPr>
                <w:rFonts w:eastAsia="宋体" w:hint="eastAsia"/>
                <w:snapToGrid w:val="0"/>
                <w:kern w:val="0"/>
                <w:sz w:val="18"/>
                <w:szCs w:val="18"/>
              </w:rPr>
              <w:t>采取专题研修、案例观摩、技能训练、跟岗实践等方式，聚焦幼儿舞蹈、幼儿音乐、幼儿美术与手工等技能，设置幼儿环境创设与区域构建、幼儿体育与游戏、幼儿营养与健康等专题培训，着力提升参训教师在领域教学、保育保教等方面的教学实践能力和水平</w:t>
            </w:r>
          </w:p>
        </w:tc>
      </w:tr>
      <w:tr w:rsidR="007E47A6" w:rsidTr="005E22F6">
        <w:trPr>
          <w:trHeight w:val="806"/>
          <w:jc w:val="center"/>
        </w:trPr>
        <w:tc>
          <w:tcPr>
            <w:tcW w:w="3841"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市（区）承担单位（学段学科）</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r>
              <w:rPr>
                <w:rFonts w:eastAsia="宋体"/>
                <w:snapToGrid w:val="0"/>
                <w:kern w:val="0"/>
                <w:sz w:val="18"/>
                <w:szCs w:val="18"/>
              </w:rPr>
              <w:t xml:space="preserve"> </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杨凌</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示范区</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韩城市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神木市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府谷县</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trHeight w:val="425"/>
          <w:jc w:val="center"/>
        </w:trPr>
        <w:tc>
          <w:tcPr>
            <w:tcW w:w="2855" w:type="dxa"/>
            <w:vMerge w:val="restart"/>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西安美术学院(陕西省小教中心)</w:t>
            </w:r>
          </w:p>
        </w:tc>
        <w:tc>
          <w:tcPr>
            <w:tcW w:w="986"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幼儿艺术素养专项</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25"/>
          <w:jc w:val="center"/>
        </w:trPr>
        <w:tc>
          <w:tcPr>
            <w:tcW w:w="2855" w:type="dxa"/>
            <w:vMerge/>
            <w:vAlign w:val="center"/>
          </w:tcPr>
          <w:p w:rsidR="007E47A6" w:rsidRDefault="007E47A6" w:rsidP="005E22F6">
            <w:pPr>
              <w:widowControl/>
              <w:jc w:val="center"/>
              <w:textAlignment w:val="center"/>
              <w:rPr>
                <w:rFonts w:ascii="宋体" w:eastAsia="宋体" w:hAnsi="宋体" w:cs="宋体" w:hint="eastAsia"/>
                <w:kern w:val="0"/>
                <w:sz w:val="18"/>
                <w:szCs w:val="18"/>
                <w:lang/>
              </w:rPr>
            </w:pPr>
          </w:p>
        </w:tc>
        <w:tc>
          <w:tcPr>
            <w:tcW w:w="986" w:type="dxa"/>
            <w:vMerge/>
            <w:vAlign w:val="center"/>
          </w:tcPr>
          <w:p w:rsidR="007E47A6" w:rsidRDefault="007E47A6" w:rsidP="005E22F6">
            <w:pPr>
              <w:adjustRightInd w:val="0"/>
              <w:snapToGrid w:val="0"/>
              <w:jc w:val="center"/>
              <w:rPr>
                <w:rFonts w:eastAsia="宋体" w:hint="eastAsia"/>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25"/>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陕西开放大学</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7</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66</w:t>
            </w:r>
            <w:r>
              <w:rPr>
                <w:rFonts w:eastAsia="宋体"/>
                <w:snapToGrid w:val="0"/>
                <w:kern w:val="0"/>
                <w:sz w:val="18"/>
                <w:szCs w:val="18"/>
              </w:rPr>
              <w:fldChar w:fldCharType="end"/>
            </w:r>
          </w:p>
        </w:tc>
      </w:tr>
      <w:tr w:rsidR="007E47A6" w:rsidTr="005E22F6">
        <w:trPr>
          <w:trHeight w:val="425"/>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陕西省宝鸡教育学院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25"/>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25"/>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25"/>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西安职业技术学院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25"/>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986"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幼儿体育与健康活动专项</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25"/>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25"/>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商洛职业技术学院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806"/>
          <w:jc w:val="center"/>
        </w:trPr>
        <w:tc>
          <w:tcPr>
            <w:tcW w:w="3841"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lastRenderedPageBreak/>
              <w:t>市（区）承担单位（学段学科）</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r>
              <w:rPr>
                <w:rFonts w:eastAsia="宋体"/>
                <w:snapToGrid w:val="0"/>
                <w:kern w:val="0"/>
                <w:sz w:val="18"/>
                <w:szCs w:val="18"/>
              </w:rPr>
              <w:t xml:space="preserve"> </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杨凌</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示范区</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韩城市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神木市</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府谷县</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trHeight w:val="425"/>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986"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幼儿营养与健康专项</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25"/>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商洛职业技术学院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25"/>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渭南师范学院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54"/>
          <w:jc w:val="center"/>
        </w:trPr>
        <w:tc>
          <w:tcPr>
            <w:tcW w:w="2855" w:type="dxa"/>
            <w:vMerge w:val="restart"/>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西安美术学院(陕西省小教中心)</w:t>
            </w:r>
          </w:p>
        </w:tc>
        <w:tc>
          <w:tcPr>
            <w:tcW w:w="986"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环境创设与区域构建专项</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54"/>
          <w:jc w:val="center"/>
        </w:trPr>
        <w:tc>
          <w:tcPr>
            <w:tcW w:w="2855" w:type="dxa"/>
            <w:vMerge/>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54"/>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宝鸡文理学院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8</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8</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jc w:val="center"/>
              <w:rPr>
                <w:sz w:val="18"/>
                <w:szCs w:val="18"/>
              </w:rPr>
            </w:pPr>
            <w:r>
              <w:rPr>
                <w:rFonts w:hint="eastAsia"/>
                <w:sz w:val="18"/>
                <w:szCs w:val="18"/>
              </w:rPr>
              <w:t>72</w:t>
            </w:r>
          </w:p>
        </w:tc>
      </w:tr>
      <w:tr w:rsidR="007E47A6" w:rsidTr="005E22F6">
        <w:trPr>
          <w:trHeight w:val="454"/>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jc w:val="center"/>
              <w:rPr>
                <w:sz w:val="18"/>
                <w:szCs w:val="18"/>
              </w:rPr>
            </w:pPr>
            <w:r>
              <w:rPr>
                <w:sz w:val="18"/>
                <w:szCs w:val="18"/>
              </w:rPr>
              <w:fldChar w:fldCharType="begin"/>
            </w:r>
            <w:r>
              <w:rPr>
                <w:sz w:val="18"/>
                <w:szCs w:val="18"/>
              </w:rPr>
              <w:instrText xml:space="preserve"> =SUM(LEFT) \* MERGEFORMAT </w:instrText>
            </w:r>
            <w:r>
              <w:rPr>
                <w:sz w:val="18"/>
                <w:szCs w:val="18"/>
              </w:rPr>
              <w:fldChar w:fldCharType="separate"/>
            </w:r>
            <w:r>
              <w:rPr>
                <w:sz w:val="18"/>
                <w:szCs w:val="18"/>
              </w:rPr>
              <w:t>51</w:t>
            </w:r>
            <w:r>
              <w:rPr>
                <w:sz w:val="18"/>
                <w:szCs w:val="18"/>
              </w:rPr>
              <w:fldChar w:fldCharType="end"/>
            </w:r>
          </w:p>
        </w:tc>
      </w:tr>
      <w:tr w:rsidR="007E47A6" w:rsidTr="005E22F6">
        <w:trPr>
          <w:trHeight w:val="454"/>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渭南师范学院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jc w:val="center"/>
              <w:rPr>
                <w:sz w:val="18"/>
                <w:szCs w:val="18"/>
              </w:rPr>
            </w:pPr>
            <w:r>
              <w:rPr>
                <w:sz w:val="18"/>
                <w:szCs w:val="18"/>
              </w:rPr>
              <w:fldChar w:fldCharType="begin"/>
            </w:r>
            <w:r>
              <w:rPr>
                <w:sz w:val="18"/>
                <w:szCs w:val="18"/>
              </w:rPr>
              <w:instrText xml:space="preserve"> =SUM(LEFT) \* MERGEFORMAT </w:instrText>
            </w:r>
            <w:r>
              <w:rPr>
                <w:sz w:val="18"/>
                <w:szCs w:val="18"/>
              </w:rPr>
              <w:fldChar w:fldCharType="separate"/>
            </w:r>
            <w:r>
              <w:rPr>
                <w:sz w:val="18"/>
                <w:szCs w:val="18"/>
              </w:rPr>
              <w:t>52</w:t>
            </w:r>
            <w:r>
              <w:rPr>
                <w:sz w:val="18"/>
                <w:szCs w:val="18"/>
              </w:rPr>
              <w:fldChar w:fldCharType="end"/>
            </w:r>
          </w:p>
        </w:tc>
      </w:tr>
      <w:tr w:rsidR="007E47A6" w:rsidTr="005E22F6">
        <w:trPr>
          <w:trHeight w:val="454"/>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西安文理学院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jc w:val="center"/>
              <w:rPr>
                <w:sz w:val="18"/>
                <w:szCs w:val="18"/>
              </w:rPr>
            </w:pPr>
            <w:r>
              <w:rPr>
                <w:sz w:val="18"/>
                <w:szCs w:val="18"/>
              </w:rPr>
              <w:fldChar w:fldCharType="begin"/>
            </w:r>
            <w:r>
              <w:rPr>
                <w:sz w:val="18"/>
                <w:szCs w:val="18"/>
              </w:rPr>
              <w:instrText xml:space="preserve"> =SUM(LEFT) \* MERGEFORMAT </w:instrText>
            </w:r>
            <w:r>
              <w:rPr>
                <w:sz w:val="18"/>
                <w:szCs w:val="18"/>
              </w:rPr>
              <w:fldChar w:fldCharType="separate"/>
            </w:r>
            <w:r>
              <w:rPr>
                <w:sz w:val="18"/>
                <w:szCs w:val="18"/>
              </w:rPr>
              <w:t>51</w:t>
            </w:r>
            <w:r>
              <w:rPr>
                <w:sz w:val="18"/>
                <w:szCs w:val="18"/>
              </w:rPr>
              <w:fldChar w:fldCharType="end"/>
            </w:r>
          </w:p>
        </w:tc>
      </w:tr>
      <w:tr w:rsidR="007E47A6" w:rsidTr="005E22F6">
        <w:trPr>
          <w:trHeight w:val="454"/>
          <w:jc w:val="center"/>
        </w:trPr>
        <w:tc>
          <w:tcPr>
            <w:tcW w:w="285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咸阳职业技术学院</w:t>
            </w:r>
          </w:p>
        </w:tc>
        <w:tc>
          <w:tcPr>
            <w:tcW w:w="986" w:type="dxa"/>
            <w:vMerge/>
            <w:vAlign w:val="center"/>
          </w:tcPr>
          <w:p w:rsidR="007E47A6" w:rsidRDefault="007E47A6" w:rsidP="005E22F6">
            <w:pPr>
              <w:adjustRightInd w:val="0"/>
              <w:snapToGrid w:val="0"/>
              <w:jc w:val="center"/>
              <w:rPr>
                <w:rFonts w:eastAsia="宋体"/>
                <w:snapToGrid w:val="0"/>
                <w:kern w:val="0"/>
                <w:sz w:val="18"/>
                <w:szCs w:val="18"/>
              </w:rPr>
            </w:pP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8"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8" w:type="dxa"/>
            <w:vAlign w:val="center"/>
          </w:tcPr>
          <w:p w:rsidR="007E47A6" w:rsidRDefault="007E47A6" w:rsidP="005E22F6">
            <w:pPr>
              <w:jc w:val="center"/>
              <w:rPr>
                <w:sz w:val="18"/>
                <w:szCs w:val="18"/>
              </w:rPr>
            </w:pPr>
            <w:r>
              <w:rPr>
                <w:sz w:val="18"/>
                <w:szCs w:val="18"/>
              </w:rPr>
              <w:fldChar w:fldCharType="begin"/>
            </w:r>
            <w:r>
              <w:rPr>
                <w:sz w:val="18"/>
                <w:szCs w:val="18"/>
              </w:rPr>
              <w:instrText xml:space="preserve"> =SUM(LEFT) \* MERGEFORMAT </w:instrText>
            </w:r>
            <w:r>
              <w:rPr>
                <w:sz w:val="18"/>
                <w:szCs w:val="18"/>
              </w:rPr>
              <w:fldChar w:fldCharType="separate"/>
            </w:r>
            <w:r>
              <w:rPr>
                <w:sz w:val="18"/>
                <w:szCs w:val="18"/>
              </w:rPr>
              <w:t>52</w:t>
            </w:r>
            <w:r>
              <w:rPr>
                <w:sz w:val="18"/>
                <w:szCs w:val="18"/>
              </w:rPr>
              <w:fldChar w:fldCharType="end"/>
            </w:r>
          </w:p>
        </w:tc>
      </w:tr>
      <w:tr w:rsidR="007E47A6" w:rsidTr="005E22F6">
        <w:trPr>
          <w:trHeight w:val="454"/>
          <w:jc w:val="center"/>
        </w:trPr>
        <w:tc>
          <w:tcPr>
            <w:tcW w:w="3841"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合计</w:t>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116</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111</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101</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76</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103</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91</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93</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98</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89</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85</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20</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30</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26</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24</w:t>
            </w:r>
            <w:r>
              <w:rPr>
                <w:rFonts w:eastAsia="宋体"/>
                <w:snapToGrid w:val="0"/>
                <w:kern w:val="0"/>
                <w:sz w:val="18"/>
                <w:szCs w:val="18"/>
              </w:rPr>
              <w:fldChar w:fldCharType="end"/>
            </w:r>
          </w:p>
        </w:tc>
        <w:tc>
          <w:tcPr>
            <w:tcW w:w="778"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1063</w:t>
            </w:r>
          </w:p>
        </w:tc>
      </w:tr>
    </w:tbl>
    <w:p w:rsidR="007E47A6" w:rsidRDefault="007E47A6" w:rsidP="007E47A6">
      <w:pPr>
        <w:rPr>
          <w:rFonts w:eastAsia="黑体" w:hint="eastAsia"/>
        </w:rPr>
      </w:pPr>
      <w:r>
        <w:br w:type="page"/>
      </w:r>
      <w:r>
        <w:rPr>
          <w:rFonts w:eastAsia="黑体" w:hint="eastAsia"/>
        </w:rPr>
        <w:lastRenderedPageBreak/>
        <w:t>附件</w:t>
      </w:r>
      <w:r>
        <w:rPr>
          <w:rFonts w:eastAsia="黑体" w:hint="eastAsia"/>
        </w:rPr>
        <w:t>1-4</w:t>
      </w:r>
    </w:p>
    <w:p w:rsidR="007E47A6" w:rsidRDefault="007E47A6" w:rsidP="007E47A6">
      <w:pPr>
        <w:rPr>
          <w:rFonts w:eastAsia="黑体"/>
          <w:sz w:val="28"/>
          <w:szCs w:val="28"/>
        </w:rPr>
      </w:pPr>
    </w:p>
    <w:p w:rsidR="007E47A6" w:rsidRDefault="007E47A6" w:rsidP="007E47A6">
      <w:pPr>
        <w:adjustRightInd w:val="0"/>
        <w:snapToGrid w:val="0"/>
        <w:spacing w:beforeLines="50" w:afterLines="5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）”——陕西省农村骨干教师分层分类培训项目任务及名额分配表</w:t>
      </w:r>
    </w:p>
    <w:tbl>
      <w:tblPr>
        <w:tblW w:w="0" w:type="auto"/>
        <w:jc w:val="center"/>
        <w:tblLayout w:type="fixed"/>
        <w:tblLook w:val="0000"/>
      </w:tblPr>
      <w:tblGrid>
        <w:gridCol w:w="3142"/>
        <w:gridCol w:w="782"/>
        <w:gridCol w:w="782"/>
        <w:gridCol w:w="782"/>
        <w:gridCol w:w="782"/>
        <w:gridCol w:w="782"/>
        <w:gridCol w:w="782"/>
        <w:gridCol w:w="782"/>
        <w:gridCol w:w="782"/>
        <w:gridCol w:w="782"/>
        <w:gridCol w:w="782"/>
        <w:gridCol w:w="782"/>
        <w:gridCol w:w="782"/>
        <w:gridCol w:w="782"/>
        <w:gridCol w:w="782"/>
        <w:gridCol w:w="787"/>
      </w:tblGrid>
      <w:tr w:rsidR="007E47A6" w:rsidTr="005E22F6">
        <w:trPr>
          <w:trHeight w:val="73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1735"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农村市县级骨干教师能力提升培训（项目编号：</w:t>
            </w:r>
            <w:r>
              <w:rPr>
                <w:rFonts w:eastAsia="宋体" w:hint="eastAsia"/>
                <w:snapToGrid w:val="0"/>
                <w:kern w:val="0"/>
                <w:sz w:val="18"/>
                <w:szCs w:val="18"/>
              </w:rPr>
              <w:t>1-2-2-1</w:t>
            </w:r>
            <w:r>
              <w:rPr>
                <w:rFonts w:eastAsia="宋体" w:hint="eastAsia"/>
                <w:snapToGrid w:val="0"/>
                <w:kern w:val="0"/>
                <w:sz w:val="18"/>
                <w:szCs w:val="18"/>
              </w:rPr>
              <w:t>、</w:t>
            </w:r>
            <w:r>
              <w:rPr>
                <w:rFonts w:eastAsia="宋体" w:hint="eastAsia"/>
                <w:snapToGrid w:val="0"/>
                <w:kern w:val="0"/>
                <w:sz w:val="18"/>
                <w:szCs w:val="18"/>
              </w:rPr>
              <w:t>1-2-2-2</w:t>
            </w:r>
            <w:r>
              <w:rPr>
                <w:rFonts w:eastAsia="宋体" w:hint="eastAsia"/>
                <w:snapToGrid w:val="0"/>
                <w:kern w:val="0"/>
                <w:sz w:val="18"/>
                <w:szCs w:val="18"/>
              </w:rPr>
              <w:t>）</w:t>
            </w:r>
          </w:p>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（农村市县级幼儿园骨干教师访名校浸润式培训</w:t>
            </w:r>
            <w:r>
              <w:rPr>
                <w:rFonts w:eastAsia="宋体"/>
                <w:snapToGrid w:val="0"/>
                <w:kern w:val="0"/>
                <w:sz w:val="18"/>
                <w:szCs w:val="18"/>
              </w:rPr>
              <w:t>/</w:t>
            </w:r>
            <w:r>
              <w:rPr>
                <w:rFonts w:eastAsia="宋体" w:hint="eastAsia"/>
                <w:snapToGrid w:val="0"/>
                <w:kern w:val="0"/>
                <w:sz w:val="18"/>
                <w:szCs w:val="18"/>
              </w:rPr>
              <w:t>农村市县级幼儿园骨干教师访名校浸润式培训平台支持培训）</w:t>
            </w:r>
          </w:p>
        </w:tc>
      </w:tr>
      <w:tr w:rsidR="007E47A6" w:rsidTr="005E22F6">
        <w:trPr>
          <w:trHeight w:val="607"/>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1735"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农村教龄</w:t>
            </w:r>
            <w:r>
              <w:rPr>
                <w:rFonts w:eastAsia="宋体" w:hint="eastAsia"/>
                <w:snapToGrid w:val="0"/>
                <w:kern w:val="0"/>
                <w:sz w:val="18"/>
                <w:szCs w:val="18"/>
              </w:rPr>
              <w:t xml:space="preserve"> 5 </w:t>
            </w:r>
            <w:r>
              <w:rPr>
                <w:rFonts w:eastAsia="宋体" w:hint="eastAsia"/>
                <w:snapToGrid w:val="0"/>
                <w:kern w:val="0"/>
                <w:sz w:val="18"/>
                <w:szCs w:val="18"/>
              </w:rPr>
              <w:t>年以上、中级及以上职称的县级及以上骨干体系教师或培育对象</w:t>
            </w:r>
          </w:p>
        </w:tc>
      </w:tr>
      <w:tr w:rsidR="007E47A6" w:rsidTr="005E22F6">
        <w:trPr>
          <w:trHeight w:val="1507"/>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1735"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8</w:t>
            </w:r>
            <w:r>
              <w:rPr>
                <w:rFonts w:eastAsia="宋体" w:hint="eastAsia"/>
                <w:snapToGrid w:val="0"/>
                <w:kern w:val="0"/>
                <w:sz w:val="18"/>
                <w:szCs w:val="18"/>
              </w:rPr>
              <w:t>天名校浸润（专题研修不少于</w:t>
            </w:r>
            <w:r>
              <w:rPr>
                <w:rFonts w:eastAsia="宋体" w:hint="eastAsia"/>
                <w:snapToGrid w:val="0"/>
                <w:kern w:val="0"/>
                <w:sz w:val="18"/>
                <w:szCs w:val="18"/>
              </w:rPr>
              <w:t>5</w:t>
            </w:r>
            <w:r>
              <w:rPr>
                <w:rFonts w:eastAsia="宋体" w:hint="eastAsia"/>
                <w:snapToGrid w:val="0"/>
                <w:kern w:val="0"/>
                <w:sz w:val="18"/>
                <w:szCs w:val="18"/>
              </w:rPr>
              <w:t>天，名校访学不少于</w:t>
            </w:r>
            <w:r>
              <w:rPr>
                <w:rFonts w:eastAsia="宋体" w:hint="eastAsia"/>
                <w:snapToGrid w:val="0"/>
                <w:kern w:val="0"/>
                <w:sz w:val="18"/>
                <w:szCs w:val="18"/>
              </w:rPr>
              <w:t>3</w:t>
            </w:r>
            <w:r>
              <w:rPr>
                <w:rFonts w:eastAsia="宋体" w:hint="eastAsia"/>
                <w:snapToGrid w:val="0"/>
                <w:kern w:val="0"/>
                <w:sz w:val="18"/>
                <w:szCs w:val="18"/>
              </w:rPr>
              <w:t>天）</w:t>
            </w:r>
            <w:r>
              <w:rPr>
                <w:rFonts w:eastAsia="宋体" w:hint="eastAsia"/>
                <w:snapToGrid w:val="0"/>
                <w:kern w:val="0"/>
                <w:sz w:val="18"/>
                <w:szCs w:val="18"/>
              </w:rPr>
              <w:t>+1</w:t>
            </w:r>
            <w:r>
              <w:rPr>
                <w:rFonts w:eastAsia="宋体" w:hint="eastAsia"/>
                <w:snapToGrid w:val="0"/>
                <w:kern w:val="0"/>
                <w:sz w:val="18"/>
                <w:szCs w:val="18"/>
              </w:rPr>
              <w:t>个月返岗实践（任务驱动）</w:t>
            </w:r>
            <w:r>
              <w:rPr>
                <w:rFonts w:eastAsia="宋体" w:hint="eastAsia"/>
                <w:snapToGrid w:val="0"/>
                <w:kern w:val="0"/>
                <w:sz w:val="18"/>
                <w:szCs w:val="18"/>
              </w:rPr>
              <w:t>+2</w:t>
            </w:r>
            <w:r>
              <w:rPr>
                <w:rFonts w:eastAsia="宋体" w:hint="eastAsia"/>
                <w:snapToGrid w:val="0"/>
                <w:kern w:val="0"/>
                <w:sz w:val="18"/>
                <w:szCs w:val="18"/>
              </w:rPr>
              <w:t>天在线研修指导（资源推送不少于</w:t>
            </w:r>
            <w:r>
              <w:rPr>
                <w:rFonts w:eastAsia="宋体" w:hint="eastAsia"/>
                <w:snapToGrid w:val="0"/>
                <w:kern w:val="0"/>
                <w:sz w:val="18"/>
                <w:szCs w:val="18"/>
              </w:rPr>
              <w:t>50</w:t>
            </w:r>
            <w:r>
              <w:rPr>
                <w:rFonts w:eastAsia="宋体" w:hint="eastAsia"/>
                <w:snapToGrid w:val="0"/>
                <w:kern w:val="0"/>
                <w:sz w:val="18"/>
                <w:szCs w:val="18"/>
              </w:rPr>
              <w:t>学时）等。工作坊贯穿全程。总量</w:t>
            </w:r>
            <w:r>
              <w:rPr>
                <w:rFonts w:eastAsia="宋体" w:hint="eastAsia"/>
                <w:snapToGrid w:val="0"/>
                <w:kern w:val="0"/>
                <w:sz w:val="18"/>
                <w:szCs w:val="18"/>
              </w:rPr>
              <w:t>60</w:t>
            </w:r>
            <w:r>
              <w:rPr>
                <w:rFonts w:eastAsia="宋体" w:hint="eastAsia"/>
                <w:snapToGrid w:val="0"/>
                <w:kern w:val="0"/>
                <w:sz w:val="18"/>
                <w:szCs w:val="18"/>
              </w:rPr>
              <w:t>学时。采取“名校浸润</w:t>
            </w:r>
            <w:r>
              <w:rPr>
                <w:rFonts w:eastAsia="宋体" w:hint="eastAsia"/>
                <w:snapToGrid w:val="0"/>
                <w:kern w:val="0"/>
                <w:sz w:val="18"/>
                <w:szCs w:val="18"/>
              </w:rPr>
              <w:t>+</w:t>
            </w:r>
            <w:r>
              <w:rPr>
                <w:rFonts w:eastAsia="宋体" w:hint="eastAsia"/>
                <w:snapToGrid w:val="0"/>
                <w:kern w:val="0"/>
                <w:sz w:val="18"/>
                <w:szCs w:val="18"/>
              </w:rPr>
              <w:t>返岗实践</w:t>
            </w:r>
            <w:r>
              <w:rPr>
                <w:rFonts w:eastAsia="宋体" w:hint="eastAsia"/>
                <w:snapToGrid w:val="0"/>
                <w:kern w:val="0"/>
                <w:sz w:val="18"/>
                <w:szCs w:val="18"/>
              </w:rPr>
              <w:t>+</w:t>
            </w:r>
            <w:r>
              <w:rPr>
                <w:rFonts w:eastAsia="宋体" w:hint="eastAsia"/>
                <w:snapToGrid w:val="0"/>
                <w:kern w:val="0"/>
                <w:sz w:val="18"/>
                <w:szCs w:val="18"/>
              </w:rPr>
              <w:t>工作坊研修”的混合研修方式开展培训。通过深入名校名园，开展情景体验、岗位实践、总结提升活动，全方位浸润实践，促进参训教师的问题解决，有效提高乡村中小学和幼儿园教师的保育教育能力、学科教学能力及信息技术与教学融合应用等能力；通过工作坊组建，强化课程前置学习，促进参训教师的自我发展诊断与教学问题梳理，持续开展基于自我发展需要的教学研修活动；通过返岗实践，倡导任务驱动，深化学以致用，增强教学资源推送与训后跟踪指导，促进培训成果转化</w:t>
            </w:r>
          </w:p>
        </w:tc>
      </w:tr>
      <w:tr w:rsidR="007E47A6" w:rsidTr="005E22F6">
        <w:trPr>
          <w:trHeight w:val="643"/>
          <w:jc w:val="center"/>
        </w:trPr>
        <w:tc>
          <w:tcPr>
            <w:tcW w:w="3142" w:type="dxa"/>
            <w:tcBorders>
              <w:top w:val="single" w:sz="4" w:space="0" w:color="000000"/>
              <w:left w:val="single" w:sz="4" w:space="0" w:color="000000"/>
              <w:bottom w:val="single" w:sz="4" w:space="0" w:color="000000"/>
              <w:right w:val="nil"/>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在线学习平台支持单位</w:t>
            </w:r>
          </w:p>
        </w:tc>
        <w:tc>
          <w:tcPr>
            <w:tcW w:w="11735" w:type="dxa"/>
            <w:gridSpan w:val="15"/>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全国中小学教师继续教育网</w:t>
            </w:r>
          </w:p>
        </w:tc>
      </w:tr>
      <w:tr w:rsidR="007E47A6" w:rsidTr="005E22F6">
        <w:trPr>
          <w:trHeight w:val="666"/>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市（区）承担单位</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r>
              <w:rPr>
                <w:rFonts w:eastAsia="宋体"/>
                <w:snapToGrid w:val="0"/>
                <w:kern w:val="0"/>
                <w:sz w:val="18"/>
                <w:szCs w:val="18"/>
              </w:rPr>
              <w:t xml:space="preserve"> </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杨凌</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示范区</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韩城市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神木市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府谷县</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trHeight w:val="454"/>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宝鸡市眉县示范幼儿园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rFonts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54"/>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rFonts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54"/>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富平县实验幼儿园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sz w:val="18"/>
                <w:szCs w:val="18"/>
              </w:rPr>
            </w:pPr>
            <w:r>
              <w:rPr>
                <w:rFonts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54"/>
          <w:jc w:val="center"/>
        </w:trPr>
        <w:tc>
          <w:tcPr>
            <w:tcW w:w="3142" w:type="dxa"/>
            <w:tcBorders>
              <w:top w:val="single" w:sz="4" w:space="0" w:color="000000"/>
              <w:left w:val="single" w:sz="4" w:space="0" w:color="000000"/>
              <w:bottom w:val="single" w:sz="4" w:space="0" w:color="auto"/>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汉中市汉台区东关幼儿园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rFonts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54"/>
          <w:jc w:val="center"/>
        </w:trPr>
        <w:tc>
          <w:tcPr>
            <w:tcW w:w="314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汉中市伞铺街幼儿园</w:t>
            </w:r>
          </w:p>
        </w:tc>
        <w:tc>
          <w:tcPr>
            <w:tcW w:w="782"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jc w:val="center"/>
              <w:rPr>
                <w:rFonts w:hint="eastAsia"/>
                <w:sz w:val="18"/>
                <w:szCs w:val="18"/>
              </w:rPr>
            </w:pPr>
            <w:r>
              <w:rPr>
                <w:rFonts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54"/>
          <w:jc w:val="center"/>
        </w:trPr>
        <w:tc>
          <w:tcPr>
            <w:tcW w:w="314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陕西省人民政府机关幼儿园</w:t>
            </w:r>
          </w:p>
        </w:tc>
        <w:tc>
          <w:tcPr>
            <w:tcW w:w="782"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jc w:val="center"/>
              <w:rPr>
                <w:rFonts w:hint="eastAsia"/>
                <w:sz w:val="18"/>
                <w:szCs w:val="18"/>
              </w:rPr>
            </w:pPr>
            <w:r>
              <w:rPr>
                <w:rFonts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54"/>
          <w:jc w:val="center"/>
        </w:trPr>
        <w:tc>
          <w:tcPr>
            <w:tcW w:w="3142" w:type="dxa"/>
            <w:tcBorders>
              <w:top w:val="single" w:sz="4" w:space="0" w:color="auto"/>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陕西学前师范学院附属幼儿园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rFonts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776"/>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lastRenderedPageBreak/>
              <w:t>市（区）承担单位</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r>
              <w:rPr>
                <w:rFonts w:eastAsia="宋体"/>
                <w:snapToGrid w:val="0"/>
                <w:kern w:val="0"/>
                <w:sz w:val="18"/>
                <w:szCs w:val="18"/>
              </w:rPr>
              <w:t xml:space="preserve"> </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杨凌</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示范区</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韩城市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神木市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府谷县</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trHeight w:val="454"/>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潼关县中心幼儿园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rFonts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54"/>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渭南高新区第一幼儿园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sz w:val="18"/>
                <w:szCs w:val="18"/>
              </w:rPr>
            </w:pPr>
            <w:r>
              <w:rPr>
                <w:rFonts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54"/>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西安交通大学幼儿园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rFonts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西安市西缆幼儿园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7</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西安市雁塔区高新文理幼儿园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rFonts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西北工业大学幼儿园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8</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西咸新区沣西新城第三幼儿园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延安市宝塔区第四幼儿园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雁塔橡树阳光幼儿园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雁塔橡树逸园幼儿园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杨凌高新幼儿园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rFonts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51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中国人民解放军空军军医大学</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(空军军医大学幼儿园)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中国人民解放军空军军医大学</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（西京医院幼儿园）</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hint="eastAsia"/>
                <w:sz w:val="18"/>
                <w:szCs w:val="18"/>
              </w:rPr>
            </w:pPr>
            <w:r>
              <w:rPr>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3142"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合计</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fldChar w:fldCharType="begin"/>
            </w:r>
            <w:r>
              <w:rPr>
                <w:rFonts w:eastAsia="宋体" w:hint="eastAsia"/>
                <w:snapToGrid w:val="0"/>
                <w:kern w:val="0"/>
                <w:sz w:val="18"/>
                <w:szCs w:val="18"/>
              </w:rPr>
              <w:instrText xml:space="preserve"> =SUM(ABOVE) \* MERGEFORMAT </w:instrText>
            </w:r>
            <w:r>
              <w:rPr>
                <w:rFonts w:eastAsia="宋体" w:hint="eastAsia"/>
                <w:snapToGrid w:val="0"/>
                <w:kern w:val="0"/>
                <w:sz w:val="18"/>
                <w:szCs w:val="18"/>
              </w:rPr>
              <w:fldChar w:fldCharType="separate"/>
            </w:r>
            <w:r>
              <w:rPr>
                <w:rFonts w:eastAsia="宋体" w:hint="eastAsia"/>
                <w:snapToGrid w:val="0"/>
                <w:kern w:val="0"/>
                <w:sz w:val="18"/>
                <w:szCs w:val="18"/>
              </w:rPr>
              <w:t>102</w:t>
            </w:r>
            <w:r>
              <w:rPr>
                <w:rFonts w:eastAsia="宋体" w:hint="eastAsia"/>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99</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100</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61</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99</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86</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86</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101</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97</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96</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20</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29</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28</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24</w:t>
            </w:r>
            <w:r>
              <w:rPr>
                <w:rFonts w:eastAsia="宋体"/>
                <w:snapToGrid w:val="0"/>
                <w:kern w:val="0"/>
                <w:sz w:val="18"/>
                <w:szCs w:val="18"/>
              </w:rPr>
              <w:fldChar w:fldCharType="end"/>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1028</w:t>
            </w:r>
            <w:r>
              <w:rPr>
                <w:rFonts w:eastAsia="宋体"/>
                <w:snapToGrid w:val="0"/>
                <w:kern w:val="0"/>
                <w:sz w:val="18"/>
                <w:szCs w:val="18"/>
              </w:rPr>
              <w:fldChar w:fldCharType="end"/>
            </w:r>
          </w:p>
        </w:tc>
      </w:tr>
    </w:tbl>
    <w:p w:rsidR="007E47A6" w:rsidRDefault="007E47A6" w:rsidP="007E47A6"/>
    <w:p w:rsidR="007E47A6" w:rsidRDefault="007E47A6" w:rsidP="007E47A6"/>
    <w:p w:rsidR="007E47A6" w:rsidRDefault="007E47A6" w:rsidP="007E47A6">
      <w:pPr>
        <w:rPr>
          <w:rFonts w:eastAsia="黑体"/>
        </w:rPr>
      </w:pPr>
    </w:p>
    <w:p w:rsidR="007E47A6" w:rsidRDefault="007E47A6" w:rsidP="007E47A6">
      <w:pPr>
        <w:rPr>
          <w:rFonts w:eastAsia="黑体" w:hint="eastAsia"/>
        </w:rPr>
      </w:pPr>
      <w:r>
        <w:rPr>
          <w:rFonts w:eastAsia="黑体"/>
        </w:rPr>
        <w:br w:type="page"/>
      </w:r>
      <w:r>
        <w:rPr>
          <w:rFonts w:eastAsia="黑体" w:hint="eastAsia"/>
        </w:rPr>
        <w:lastRenderedPageBreak/>
        <w:t>附件</w:t>
      </w:r>
      <w:r>
        <w:rPr>
          <w:rFonts w:eastAsia="黑体" w:hint="eastAsia"/>
        </w:rPr>
        <w:t>1-5</w:t>
      </w:r>
    </w:p>
    <w:p w:rsidR="007E47A6" w:rsidRDefault="007E47A6" w:rsidP="007E47A6">
      <w:pPr>
        <w:rPr>
          <w:rFonts w:eastAsia="黑体"/>
          <w:sz w:val="28"/>
          <w:szCs w:val="28"/>
        </w:rPr>
      </w:pPr>
    </w:p>
    <w:p w:rsidR="007E47A6" w:rsidRDefault="007E47A6" w:rsidP="007E47A6">
      <w:pPr>
        <w:adjustRightInd w:val="0"/>
        <w:snapToGrid w:val="0"/>
        <w:spacing w:beforeLines="50" w:afterLines="5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）”——陕西省农村骨干教师分层分类培训项目任务及名额分配表</w:t>
      </w:r>
    </w:p>
    <w:tbl>
      <w:tblPr>
        <w:tblW w:w="0" w:type="auto"/>
        <w:jc w:val="center"/>
        <w:tblLayout w:type="fixed"/>
        <w:tblLook w:val="0000"/>
      </w:tblPr>
      <w:tblGrid>
        <w:gridCol w:w="3138"/>
        <w:gridCol w:w="781"/>
        <w:gridCol w:w="781"/>
        <w:gridCol w:w="781"/>
        <w:gridCol w:w="781"/>
        <w:gridCol w:w="782"/>
        <w:gridCol w:w="781"/>
        <w:gridCol w:w="781"/>
        <w:gridCol w:w="781"/>
        <w:gridCol w:w="781"/>
        <w:gridCol w:w="781"/>
        <w:gridCol w:w="781"/>
        <w:gridCol w:w="781"/>
        <w:gridCol w:w="781"/>
        <w:gridCol w:w="781"/>
        <w:gridCol w:w="787"/>
      </w:tblGrid>
      <w:tr w:rsidR="007E47A6" w:rsidTr="005E22F6">
        <w:trPr>
          <w:trHeight w:val="867"/>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1722"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农村市县级骨干教师能力提升培训（项目编号：</w:t>
            </w:r>
            <w:r>
              <w:rPr>
                <w:rFonts w:eastAsia="宋体" w:hint="eastAsia"/>
                <w:snapToGrid w:val="0"/>
                <w:kern w:val="0"/>
                <w:sz w:val="18"/>
                <w:szCs w:val="18"/>
              </w:rPr>
              <w:t>1-2-2-3</w:t>
            </w:r>
            <w:r>
              <w:rPr>
                <w:rFonts w:eastAsia="宋体" w:hint="eastAsia"/>
                <w:snapToGrid w:val="0"/>
                <w:kern w:val="0"/>
                <w:sz w:val="18"/>
                <w:szCs w:val="18"/>
              </w:rPr>
              <w:t>、</w:t>
            </w:r>
            <w:r>
              <w:rPr>
                <w:rFonts w:eastAsia="宋体" w:hint="eastAsia"/>
                <w:snapToGrid w:val="0"/>
                <w:kern w:val="0"/>
                <w:sz w:val="18"/>
                <w:szCs w:val="18"/>
              </w:rPr>
              <w:t>1-2-2-4</w:t>
            </w:r>
            <w:r>
              <w:rPr>
                <w:rFonts w:eastAsia="宋体" w:hint="eastAsia"/>
                <w:snapToGrid w:val="0"/>
                <w:kern w:val="0"/>
                <w:sz w:val="18"/>
                <w:szCs w:val="18"/>
              </w:rPr>
              <w:t>）</w:t>
            </w:r>
          </w:p>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（农村市县级小学骨干教师访名校浸润式培训</w:t>
            </w:r>
            <w:r>
              <w:rPr>
                <w:rFonts w:eastAsia="宋体"/>
                <w:snapToGrid w:val="0"/>
                <w:kern w:val="0"/>
                <w:sz w:val="18"/>
                <w:szCs w:val="18"/>
              </w:rPr>
              <w:t>/</w:t>
            </w:r>
            <w:r>
              <w:rPr>
                <w:rFonts w:eastAsia="宋体" w:hint="eastAsia"/>
                <w:snapToGrid w:val="0"/>
                <w:kern w:val="0"/>
                <w:sz w:val="18"/>
                <w:szCs w:val="18"/>
              </w:rPr>
              <w:t>农村市县级小学骨干教师访名校浸润式培训平台支持培训）</w:t>
            </w:r>
          </w:p>
        </w:tc>
      </w:tr>
      <w:tr w:rsidR="007E47A6" w:rsidTr="005E22F6">
        <w:trPr>
          <w:trHeight w:val="661"/>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1722"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农村教龄</w:t>
            </w:r>
            <w:r>
              <w:rPr>
                <w:rFonts w:eastAsia="宋体" w:hint="eastAsia"/>
                <w:snapToGrid w:val="0"/>
                <w:kern w:val="0"/>
                <w:sz w:val="18"/>
                <w:szCs w:val="18"/>
              </w:rPr>
              <w:t xml:space="preserve">5 </w:t>
            </w:r>
            <w:r>
              <w:rPr>
                <w:rFonts w:eastAsia="宋体" w:hint="eastAsia"/>
                <w:snapToGrid w:val="0"/>
                <w:kern w:val="0"/>
                <w:sz w:val="18"/>
                <w:szCs w:val="18"/>
              </w:rPr>
              <w:t>年以上、中级及以上职称的县级及以上骨干体系教师或培育对象</w:t>
            </w:r>
          </w:p>
        </w:tc>
      </w:tr>
      <w:tr w:rsidR="007E47A6" w:rsidTr="005E22F6">
        <w:trPr>
          <w:trHeight w:val="1737"/>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1722"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8</w:t>
            </w:r>
            <w:r>
              <w:rPr>
                <w:rFonts w:eastAsia="宋体" w:hint="eastAsia"/>
                <w:snapToGrid w:val="0"/>
                <w:kern w:val="0"/>
                <w:sz w:val="18"/>
                <w:szCs w:val="18"/>
              </w:rPr>
              <w:t>天名校浸润（专题研修不少于</w:t>
            </w:r>
            <w:r>
              <w:rPr>
                <w:rFonts w:eastAsia="宋体" w:hint="eastAsia"/>
                <w:snapToGrid w:val="0"/>
                <w:kern w:val="0"/>
                <w:sz w:val="18"/>
                <w:szCs w:val="18"/>
              </w:rPr>
              <w:t>5</w:t>
            </w:r>
            <w:r>
              <w:rPr>
                <w:rFonts w:eastAsia="宋体" w:hint="eastAsia"/>
                <w:snapToGrid w:val="0"/>
                <w:kern w:val="0"/>
                <w:sz w:val="18"/>
                <w:szCs w:val="18"/>
              </w:rPr>
              <w:t>天，名校访学不少于</w:t>
            </w:r>
            <w:r>
              <w:rPr>
                <w:rFonts w:eastAsia="宋体" w:hint="eastAsia"/>
                <w:snapToGrid w:val="0"/>
                <w:kern w:val="0"/>
                <w:sz w:val="18"/>
                <w:szCs w:val="18"/>
              </w:rPr>
              <w:t>3</w:t>
            </w:r>
            <w:r>
              <w:rPr>
                <w:rFonts w:eastAsia="宋体" w:hint="eastAsia"/>
                <w:snapToGrid w:val="0"/>
                <w:kern w:val="0"/>
                <w:sz w:val="18"/>
                <w:szCs w:val="18"/>
              </w:rPr>
              <w:t>天）</w:t>
            </w:r>
            <w:r>
              <w:rPr>
                <w:rFonts w:eastAsia="宋体" w:hint="eastAsia"/>
                <w:snapToGrid w:val="0"/>
                <w:kern w:val="0"/>
                <w:sz w:val="18"/>
                <w:szCs w:val="18"/>
              </w:rPr>
              <w:t>+1</w:t>
            </w:r>
            <w:r>
              <w:rPr>
                <w:rFonts w:eastAsia="宋体" w:hint="eastAsia"/>
                <w:snapToGrid w:val="0"/>
                <w:kern w:val="0"/>
                <w:sz w:val="18"/>
                <w:szCs w:val="18"/>
              </w:rPr>
              <w:t>个月返岗实践（任务驱动）</w:t>
            </w:r>
            <w:r>
              <w:rPr>
                <w:rFonts w:eastAsia="宋体" w:hint="eastAsia"/>
                <w:snapToGrid w:val="0"/>
                <w:kern w:val="0"/>
                <w:sz w:val="18"/>
                <w:szCs w:val="18"/>
              </w:rPr>
              <w:t>+2</w:t>
            </w:r>
            <w:r>
              <w:rPr>
                <w:rFonts w:eastAsia="宋体" w:hint="eastAsia"/>
                <w:snapToGrid w:val="0"/>
                <w:kern w:val="0"/>
                <w:sz w:val="18"/>
                <w:szCs w:val="18"/>
              </w:rPr>
              <w:t>天在线研修指导（资源推送不少于</w:t>
            </w:r>
            <w:r>
              <w:rPr>
                <w:rFonts w:eastAsia="宋体" w:hint="eastAsia"/>
                <w:snapToGrid w:val="0"/>
                <w:kern w:val="0"/>
                <w:sz w:val="18"/>
                <w:szCs w:val="18"/>
              </w:rPr>
              <w:t>50</w:t>
            </w:r>
            <w:r>
              <w:rPr>
                <w:rFonts w:eastAsia="宋体" w:hint="eastAsia"/>
                <w:snapToGrid w:val="0"/>
                <w:kern w:val="0"/>
                <w:sz w:val="18"/>
                <w:szCs w:val="18"/>
              </w:rPr>
              <w:t>学时）等。工作坊贯穿全程。总量</w:t>
            </w:r>
            <w:r>
              <w:rPr>
                <w:rFonts w:eastAsia="宋体" w:hint="eastAsia"/>
                <w:snapToGrid w:val="0"/>
                <w:kern w:val="0"/>
                <w:sz w:val="18"/>
                <w:szCs w:val="18"/>
              </w:rPr>
              <w:t>60</w:t>
            </w:r>
            <w:r>
              <w:rPr>
                <w:rFonts w:eastAsia="宋体" w:hint="eastAsia"/>
                <w:snapToGrid w:val="0"/>
                <w:kern w:val="0"/>
                <w:sz w:val="18"/>
                <w:szCs w:val="18"/>
              </w:rPr>
              <w:t>学时。采取“名校浸润</w:t>
            </w:r>
            <w:r>
              <w:rPr>
                <w:rFonts w:eastAsia="宋体" w:hint="eastAsia"/>
                <w:snapToGrid w:val="0"/>
                <w:kern w:val="0"/>
                <w:sz w:val="18"/>
                <w:szCs w:val="18"/>
              </w:rPr>
              <w:t>+</w:t>
            </w:r>
            <w:r>
              <w:rPr>
                <w:rFonts w:eastAsia="宋体" w:hint="eastAsia"/>
                <w:snapToGrid w:val="0"/>
                <w:kern w:val="0"/>
                <w:sz w:val="18"/>
                <w:szCs w:val="18"/>
              </w:rPr>
              <w:t>返岗实践</w:t>
            </w:r>
            <w:r>
              <w:rPr>
                <w:rFonts w:eastAsia="宋体" w:hint="eastAsia"/>
                <w:snapToGrid w:val="0"/>
                <w:kern w:val="0"/>
                <w:sz w:val="18"/>
                <w:szCs w:val="18"/>
              </w:rPr>
              <w:t>+</w:t>
            </w:r>
            <w:r>
              <w:rPr>
                <w:rFonts w:eastAsia="宋体" w:hint="eastAsia"/>
                <w:snapToGrid w:val="0"/>
                <w:kern w:val="0"/>
                <w:sz w:val="18"/>
                <w:szCs w:val="18"/>
              </w:rPr>
              <w:t>工作坊研修”的混合研修方式开展培训。通过深入名校名园，开展情景体验、岗位实践、总结提升活动，全方位浸润实践，促进参训教师的问题解决，有效提高乡村中小学和幼儿园教师的保育教育能力、学科教学能力及信息技术与教学融合应用等能力；通过工作坊组建，强化课程前置学习，促进参训教师的自我发展诊断与教学问题梳理，持续开展基于自我发展需要的教学研修活动；通过返岗实践，倡导任务驱动，深化学以致用，增强教学资源推送与训后跟踪指导，促进培训成果转化</w:t>
            </w:r>
          </w:p>
        </w:tc>
      </w:tr>
      <w:tr w:rsidR="007E47A6" w:rsidTr="005E22F6">
        <w:trPr>
          <w:trHeight w:val="651"/>
          <w:jc w:val="center"/>
        </w:trPr>
        <w:tc>
          <w:tcPr>
            <w:tcW w:w="3138" w:type="dxa"/>
            <w:tcBorders>
              <w:top w:val="single" w:sz="4" w:space="0" w:color="000000"/>
              <w:left w:val="single" w:sz="4" w:space="0" w:color="000000"/>
              <w:bottom w:val="single" w:sz="4" w:space="0" w:color="000000"/>
              <w:right w:val="nil"/>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在线学习平台支持单位</w:t>
            </w:r>
          </w:p>
        </w:tc>
        <w:tc>
          <w:tcPr>
            <w:tcW w:w="11722" w:type="dxa"/>
            <w:gridSpan w:val="15"/>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全国中小学教师继续教育网</w:t>
            </w:r>
          </w:p>
        </w:tc>
      </w:tr>
      <w:tr w:rsidR="007E47A6" w:rsidTr="005E22F6">
        <w:trPr>
          <w:trHeight w:val="895"/>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市（区）承担单位</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r>
              <w:rPr>
                <w:rFonts w:eastAsia="宋体"/>
                <w:snapToGrid w:val="0"/>
                <w:kern w:val="0"/>
                <w:sz w:val="18"/>
                <w:szCs w:val="18"/>
              </w:rPr>
              <w:t xml:space="preserve"> </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杨凌</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示范区</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韩城市</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神木市</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府谷县</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trHeight w:val="446"/>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宝鸡高新第一小学</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46"/>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汉中市龙岗学校</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46"/>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山阳县第二小学</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46"/>
          <w:jc w:val="center"/>
        </w:trPr>
        <w:tc>
          <w:tcPr>
            <w:tcW w:w="3138" w:type="dxa"/>
            <w:tcBorders>
              <w:top w:val="single" w:sz="4" w:space="0" w:color="000000"/>
              <w:left w:val="single" w:sz="4" w:space="0" w:color="000000"/>
              <w:bottom w:val="single" w:sz="4" w:space="0" w:color="auto"/>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延安市新区第二小学</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57"/>
          <w:jc w:val="center"/>
        </w:trPr>
        <w:tc>
          <w:tcPr>
            <w:tcW w:w="3138"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合计</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20</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21</w:t>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13</w:t>
            </w:r>
            <w:r>
              <w:rPr>
                <w:rFonts w:eastAsia="宋体"/>
                <w:snapToGrid w:val="0"/>
                <w:kern w:val="0"/>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19</w:t>
            </w:r>
            <w:r>
              <w:rPr>
                <w:rFonts w:eastAsia="宋体"/>
                <w:snapToGrid w:val="0"/>
                <w:kern w:val="0"/>
                <w:sz w:val="18"/>
                <w:szCs w:val="18"/>
              </w:rPr>
              <w:fldChar w:fldCharType="end"/>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18</w:t>
            </w:r>
            <w:r>
              <w:rPr>
                <w:rFonts w:eastAsia="宋体"/>
                <w:snapToGrid w:val="0"/>
                <w:kern w:val="0"/>
                <w:sz w:val="18"/>
                <w:szCs w:val="18"/>
              </w:rPr>
              <w:fldChar w:fldCharType="end"/>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19</w:t>
            </w:r>
            <w:r>
              <w:rPr>
                <w:rFonts w:eastAsia="宋体"/>
                <w:snapToGrid w:val="0"/>
                <w:kern w:val="0"/>
                <w:sz w:val="18"/>
                <w:szCs w:val="18"/>
              </w:rPr>
              <w:fldChar w:fldCharType="end"/>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19</w:t>
            </w:r>
            <w:r>
              <w:rPr>
                <w:rFonts w:eastAsia="宋体"/>
                <w:snapToGrid w:val="0"/>
                <w:kern w:val="0"/>
                <w:sz w:val="18"/>
                <w:szCs w:val="18"/>
              </w:rPr>
              <w:fldChar w:fldCharType="end"/>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19</w:t>
            </w:r>
            <w:r>
              <w:rPr>
                <w:rFonts w:eastAsia="宋体"/>
                <w:snapToGrid w:val="0"/>
                <w:kern w:val="0"/>
                <w:sz w:val="18"/>
                <w:szCs w:val="18"/>
              </w:rPr>
              <w:fldChar w:fldCharType="end"/>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20</w:t>
            </w:r>
            <w:r>
              <w:rPr>
                <w:rFonts w:eastAsia="宋体"/>
                <w:snapToGrid w:val="0"/>
                <w:kern w:val="0"/>
                <w:sz w:val="18"/>
                <w:szCs w:val="18"/>
              </w:rPr>
              <w:fldChar w:fldCharType="end"/>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4</w:t>
            </w:r>
            <w:r>
              <w:rPr>
                <w:rFonts w:eastAsia="宋体"/>
                <w:snapToGrid w:val="0"/>
                <w:kern w:val="0"/>
                <w:sz w:val="18"/>
                <w:szCs w:val="18"/>
              </w:rPr>
              <w:fldChar w:fldCharType="end"/>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4</w:t>
            </w:r>
            <w:r>
              <w:rPr>
                <w:rFonts w:eastAsia="宋体"/>
                <w:snapToGrid w:val="0"/>
                <w:kern w:val="0"/>
                <w:sz w:val="18"/>
                <w:szCs w:val="18"/>
              </w:rPr>
              <w:fldChar w:fldCharType="end"/>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5</w:t>
            </w:r>
            <w:r>
              <w:rPr>
                <w:rFonts w:eastAsia="宋体"/>
                <w:snapToGrid w:val="0"/>
                <w:kern w:val="0"/>
                <w:sz w:val="18"/>
                <w:szCs w:val="18"/>
              </w:rPr>
              <w:fldChar w:fldCharType="end"/>
            </w:r>
          </w:p>
        </w:tc>
        <w:tc>
          <w:tcPr>
            <w:tcW w:w="7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5</w:t>
            </w:r>
            <w:r>
              <w:rPr>
                <w:rFonts w:eastAsia="宋体"/>
                <w:snapToGrid w:val="0"/>
                <w:kern w:val="0"/>
                <w:sz w:val="18"/>
                <w:szCs w:val="18"/>
              </w:rPr>
              <w:fldChar w:fldCharType="end"/>
            </w:r>
          </w:p>
        </w:tc>
        <w:tc>
          <w:tcPr>
            <w:tcW w:w="78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sum(left) \* MERGEFORMAT </w:instrText>
            </w:r>
            <w:r>
              <w:rPr>
                <w:rFonts w:eastAsia="宋体"/>
                <w:snapToGrid w:val="0"/>
                <w:kern w:val="0"/>
                <w:sz w:val="18"/>
                <w:szCs w:val="18"/>
              </w:rPr>
              <w:fldChar w:fldCharType="separate"/>
            </w:r>
            <w:r>
              <w:rPr>
                <w:rFonts w:eastAsia="宋体"/>
                <w:snapToGrid w:val="0"/>
                <w:kern w:val="0"/>
                <w:sz w:val="18"/>
                <w:szCs w:val="18"/>
              </w:rPr>
              <w:t>207</w:t>
            </w:r>
            <w:r>
              <w:rPr>
                <w:rFonts w:eastAsia="宋体"/>
                <w:snapToGrid w:val="0"/>
                <w:kern w:val="0"/>
                <w:sz w:val="18"/>
                <w:szCs w:val="18"/>
              </w:rPr>
              <w:fldChar w:fldCharType="end"/>
            </w:r>
          </w:p>
        </w:tc>
      </w:tr>
    </w:tbl>
    <w:p w:rsidR="007E47A6" w:rsidRDefault="007E47A6" w:rsidP="007E47A6">
      <w:pPr>
        <w:rPr>
          <w:rFonts w:eastAsia="黑体" w:hint="eastAsia"/>
        </w:rPr>
      </w:pPr>
      <w:r>
        <w:rPr>
          <w:rFonts w:eastAsia="黑体"/>
        </w:rPr>
        <w:br w:type="page"/>
      </w:r>
      <w:r>
        <w:rPr>
          <w:rFonts w:eastAsia="黑体" w:hint="eastAsia"/>
        </w:rPr>
        <w:lastRenderedPageBreak/>
        <w:t>附件</w:t>
      </w:r>
      <w:r>
        <w:rPr>
          <w:rFonts w:eastAsia="黑体" w:hint="eastAsia"/>
        </w:rPr>
        <w:t>1-6</w:t>
      </w:r>
    </w:p>
    <w:p w:rsidR="007E47A6" w:rsidRDefault="007E47A6" w:rsidP="007E47A6">
      <w:pPr>
        <w:rPr>
          <w:rFonts w:eastAsia="黑体"/>
          <w:sz w:val="24"/>
          <w:szCs w:val="24"/>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）”——陕西省农村骨干教师分层分类培训项目任务及名额分配表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1"/>
        <w:gridCol w:w="1065"/>
        <w:gridCol w:w="772"/>
        <w:gridCol w:w="772"/>
        <w:gridCol w:w="772"/>
        <w:gridCol w:w="772"/>
        <w:gridCol w:w="772"/>
        <w:gridCol w:w="772"/>
        <w:gridCol w:w="772"/>
        <w:gridCol w:w="772"/>
        <w:gridCol w:w="772"/>
        <w:gridCol w:w="772"/>
        <w:gridCol w:w="772"/>
        <w:gridCol w:w="772"/>
        <w:gridCol w:w="772"/>
        <w:gridCol w:w="772"/>
        <w:gridCol w:w="782"/>
      </w:tblGrid>
      <w:tr w:rsidR="007E47A6" w:rsidTr="005E22F6">
        <w:trPr>
          <w:trHeight w:val="795"/>
          <w:jc w:val="center"/>
        </w:trPr>
        <w:tc>
          <w:tcPr>
            <w:tcW w:w="3806"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1590" w:type="dxa"/>
            <w:gridSpan w:val="15"/>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农村市县级骨干教师能力提升培训（项目编号：</w:t>
            </w:r>
            <w:r>
              <w:rPr>
                <w:rFonts w:eastAsia="宋体" w:hint="eastAsia"/>
                <w:snapToGrid w:val="0"/>
                <w:kern w:val="0"/>
                <w:sz w:val="18"/>
                <w:szCs w:val="18"/>
              </w:rPr>
              <w:t>1-2-3</w:t>
            </w:r>
            <w:r>
              <w:rPr>
                <w:rFonts w:eastAsia="宋体" w:hint="eastAsia"/>
                <w:snapToGrid w:val="0"/>
                <w:kern w:val="0"/>
                <w:sz w:val="18"/>
                <w:szCs w:val="18"/>
              </w:rPr>
              <w:t>、</w:t>
            </w:r>
            <w:r>
              <w:rPr>
                <w:rFonts w:eastAsia="宋体" w:hint="eastAsia"/>
                <w:snapToGrid w:val="0"/>
                <w:kern w:val="0"/>
                <w:sz w:val="18"/>
                <w:szCs w:val="18"/>
              </w:rPr>
              <w:t>1-2-4</w:t>
            </w:r>
            <w:r>
              <w:rPr>
                <w:rFonts w:eastAsia="宋体" w:hint="eastAsia"/>
                <w:snapToGrid w:val="0"/>
                <w:kern w:val="0"/>
                <w:sz w:val="18"/>
                <w:szCs w:val="18"/>
              </w:rPr>
              <w:t>）</w:t>
            </w:r>
          </w:p>
          <w:p w:rsidR="007E47A6" w:rsidRDefault="007E47A6" w:rsidP="005E22F6">
            <w:pPr>
              <w:adjustRightInd w:val="0"/>
              <w:snapToGrid w:val="0"/>
              <w:jc w:val="left"/>
              <w:rPr>
                <w:rFonts w:eastAsia="宋体" w:hint="eastAsia"/>
                <w:snapToGrid w:val="0"/>
                <w:kern w:val="0"/>
                <w:sz w:val="18"/>
                <w:szCs w:val="18"/>
              </w:rPr>
            </w:pPr>
            <w:r>
              <w:rPr>
                <w:rFonts w:eastAsia="宋体" w:hint="eastAsia"/>
                <w:snapToGrid w:val="0"/>
                <w:kern w:val="0"/>
                <w:sz w:val="18"/>
                <w:szCs w:val="18"/>
              </w:rPr>
              <w:t>(</w:t>
            </w:r>
            <w:r>
              <w:rPr>
                <w:rFonts w:eastAsia="宋体" w:hint="eastAsia"/>
                <w:snapToGrid w:val="0"/>
                <w:kern w:val="0"/>
                <w:sz w:val="18"/>
                <w:szCs w:val="18"/>
              </w:rPr>
              <w:t>农村市县级小学、初中骨干教师能力提升培训</w:t>
            </w:r>
            <w:r>
              <w:rPr>
                <w:rFonts w:eastAsia="宋体" w:hint="eastAsia"/>
                <w:snapToGrid w:val="0"/>
                <w:kern w:val="0"/>
                <w:sz w:val="18"/>
                <w:szCs w:val="18"/>
              </w:rPr>
              <w:t>)</w:t>
            </w:r>
          </w:p>
        </w:tc>
      </w:tr>
      <w:tr w:rsidR="007E47A6" w:rsidTr="005E22F6">
        <w:trPr>
          <w:trHeight w:val="513"/>
          <w:jc w:val="center"/>
        </w:trPr>
        <w:tc>
          <w:tcPr>
            <w:tcW w:w="3806"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1590" w:type="dxa"/>
            <w:gridSpan w:val="15"/>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农村小学教龄</w:t>
            </w:r>
            <w:r>
              <w:rPr>
                <w:rFonts w:eastAsia="宋体" w:hint="eastAsia"/>
                <w:snapToGrid w:val="0"/>
                <w:kern w:val="0"/>
                <w:sz w:val="18"/>
                <w:szCs w:val="18"/>
              </w:rPr>
              <w:t>5</w:t>
            </w:r>
            <w:r>
              <w:rPr>
                <w:rFonts w:eastAsia="宋体" w:hint="eastAsia"/>
                <w:snapToGrid w:val="0"/>
                <w:kern w:val="0"/>
                <w:sz w:val="18"/>
                <w:szCs w:val="18"/>
              </w:rPr>
              <w:t>年以上、中级及以上职称的县级及以上骨干体系教师或培育对象</w:t>
            </w:r>
          </w:p>
        </w:tc>
      </w:tr>
      <w:tr w:rsidR="007E47A6" w:rsidTr="005E22F6">
        <w:trPr>
          <w:trHeight w:val="1002"/>
          <w:jc w:val="center"/>
        </w:trPr>
        <w:tc>
          <w:tcPr>
            <w:tcW w:w="3806"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1590" w:type="dxa"/>
            <w:gridSpan w:val="15"/>
            <w:vAlign w:val="center"/>
          </w:tcPr>
          <w:p w:rsidR="007E47A6" w:rsidRDefault="007E47A6" w:rsidP="005E22F6">
            <w:pPr>
              <w:adjustRightInd w:val="0"/>
              <w:snapToGrid w:val="0"/>
              <w:jc w:val="left"/>
              <w:rPr>
                <w:rFonts w:eastAsia="宋体" w:hint="eastAsia"/>
                <w:snapToGrid w:val="0"/>
                <w:kern w:val="0"/>
                <w:sz w:val="18"/>
                <w:szCs w:val="18"/>
              </w:rPr>
            </w:pPr>
            <w:r>
              <w:rPr>
                <w:rFonts w:eastAsia="宋体"/>
                <w:snapToGrid w:val="0"/>
                <w:kern w:val="0"/>
                <w:sz w:val="18"/>
                <w:szCs w:val="18"/>
              </w:rPr>
              <w:t>7</w:t>
            </w:r>
            <w:r>
              <w:rPr>
                <w:rFonts w:eastAsia="宋体"/>
                <w:snapToGrid w:val="0"/>
                <w:kern w:val="0"/>
                <w:sz w:val="18"/>
                <w:szCs w:val="18"/>
              </w:rPr>
              <w:t>天集中</w:t>
            </w:r>
            <w:r>
              <w:rPr>
                <w:rFonts w:eastAsia="宋体"/>
                <w:snapToGrid w:val="0"/>
                <w:kern w:val="0"/>
                <w:sz w:val="18"/>
                <w:szCs w:val="18"/>
              </w:rPr>
              <w:t>+3</w:t>
            </w:r>
            <w:r>
              <w:rPr>
                <w:rFonts w:eastAsia="宋体"/>
                <w:snapToGrid w:val="0"/>
                <w:kern w:val="0"/>
                <w:sz w:val="18"/>
                <w:szCs w:val="18"/>
              </w:rPr>
              <w:t>天跟岗</w:t>
            </w:r>
            <w:r>
              <w:rPr>
                <w:rFonts w:eastAsia="宋体"/>
                <w:snapToGrid w:val="0"/>
                <w:kern w:val="0"/>
                <w:sz w:val="18"/>
                <w:szCs w:val="18"/>
              </w:rPr>
              <w:t>+30</w:t>
            </w:r>
            <w:r>
              <w:rPr>
                <w:rFonts w:eastAsia="宋体"/>
                <w:snapToGrid w:val="0"/>
                <w:kern w:val="0"/>
                <w:sz w:val="18"/>
                <w:szCs w:val="18"/>
              </w:rPr>
              <w:t>天返岗。工作坊贯穿全段。总量</w:t>
            </w:r>
            <w:r>
              <w:rPr>
                <w:rFonts w:eastAsia="宋体"/>
                <w:snapToGrid w:val="0"/>
                <w:kern w:val="0"/>
                <w:sz w:val="18"/>
                <w:szCs w:val="18"/>
              </w:rPr>
              <w:t>60</w:t>
            </w:r>
            <w:r>
              <w:rPr>
                <w:rFonts w:eastAsia="宋体"/>
                <w:snapToGrid w:val="0"/>
                <w:kern w:val="0"/>
                <w:sz w:val="18"/>
                <w:szCs w:val="18"/>
              </w:rPr>
              <w:t>学时）。</w:t>
            </w:r>
            <w:r>
              <w:rPr>
                <w:rFonts w:eastAsia="宋体" w:hint="eastAsia"/>
                <w:snapToGrid w:val="0"/>
                <w:kern w:val="0"/>
                <w:sz w:val="18"/>
                <w:szCs w:val="18"/>
              </w:rPr>
              <w:t>采取专题研修、案例观摩、技能训练、跟岗实践等方式，聚焦新课程标准解读应用、“双减”政策落实、课堂教学评价改革、教学实践创新等内容，面向学校教育与学科教学重点、热点、难点问题的解决，提升市县级骨干教师教师教育教学关键能力。</w:t>
            </w:r>
          </w:p>
        </w:tc>
      </w:tr>
      <w:tr w:rsidR="007E47A6" w:rsidTr="005E22F6">
        <w:trPr>
          <w:trHeight w:val="589"/>
          <w:jc w:val="center"/>
        </w:trPr>
        <w:tc>
          <w:tcPr>
            <w:tcW w:w="3806"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市（区）承担单位（学段学科）</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r>
              <w:rPr>
                <w:rFonts w:eastAsia="宋体"/>
                <w:snapToGrid w:val="0"/>
                <w:kern w:val="0"/>
                <w:sz w:val="18"/>
                <w:szCs w:val="18"/>
              </w:rPr>
              <w:t xml:space="preserve"> </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杨凌</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示范区</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韩城市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神木市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府谷县</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trHeight w:val="272"/>
          <w:jc w:val="center"/>
        </w:trPr>
        <w:tc>
          <w:tcPr>
            <w:tcW w:w="2741" w:type="dxa"/>
            <w:vMerge w:val="restart"/>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西安美术学院(陕西省小教中心)</w:t>
            </w:r>
          </w:p>
        </w:tc>
        <w:tc>
          <w:tcPr>
            <w:tcW w:w="1065"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小学语文</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272"/>
          <w:jc w:val="center"/>
        </w:trPr>
        <w:tc>
          <w:tcPr>
            <w:tcW w:w="2741" w:type="dxa"/>
            <w:vMerge/>
            <w:vAlign w:val="center"/>
          </w:tcPr>
          <w:p w:rsidR="007E47A6" w:rsidRDefault="007E47A6" w:rsidP="005E22F6">
            <w:pPr>
              <w:jc w:val="center"/>
              <w:rPr>
                <w:rFonts w:ascii="宋体" w:eastAsia="宋体" w:hAnsi="宋体" w:cs="宋体" w:hint="eastAsia"/>
                <w:sz w:val="18"/>
                <w:szCs w:val="18"/>
              </w:rPr>
            </w:pP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陕西省宝鸡教育学院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渭南师范学院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宝鸡文理学院</w:t>
            </w:r>
          </w:p>
        </w:tc>
        <w:tc>
          <w:tcPr>
            <w:tcW w:w="1065"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小学数学</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陕西省宝鸡教育学院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渭南师范学院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西安美术学院(陕西省小教中心)</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榆林学院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安康学院</w:t>
            </w:r>
          </w:p>
        </w:tc>
        <w:tc>
          <w:tcPr>
            <w:tcW w:w="1065"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小学道德</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与法治</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陕西省宝鸡教育学院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272"/>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渭南师范学院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589"/>
          <w:jc w:val="center"/>
        </w:trPr>
        <w:tc>
          <w:tcPr>
            <w:tcW w:w="3806"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lastRenderedPageBreak/>
              <w:t>市（区）承担单位（学段学科）</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r>
              <w:rPr>
                <w:rFonts w:eastAsia="宋体"/>
                <w:snapToGrid w:val="0"/>
                <w:kern w:val="0"/>
                <w:sz w:val="18"/>
                <w:szCs w:val="18"/>
              </w:rPr>
              <w:t xml:space="preserve"> </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杨凌</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示范区</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韩城市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神木市</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府谷县</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trHeight w:val="272"/>
          <w:jc w:val="center"/>
        </w:trPr>
        <w:tc>
          <w:tcPr>
            <w:tcW w:w="3806" w:type="dxa"/>
            <w:gridSpan w:val="2"/>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p>
        </w:tc>
        <w:tc>
          <w:tcPr>
            <w:tcW w:w="782" w:type="dxa"/>
            <w:vAlign w:val="center"/>
          </w:tcPr>
          <w:p w:rsidR="007E47A6" w:rsidRDefault="007E47A6" w:rsidP="005E22F6">
            <w:pPr>
              <w:adjustRightInd w:val="0"/>
              <w:snapToGrid w:val="0"/>
              <w:jc w:val="center"/>
              <w:rPr>
                <w:rFonts w:eastAsia="宋体"/>
                <w:snapToGrid w:val="0"/>
                <w:kern w:val="0"/>
                <w:sz w:val="18"/>
                <w:szCs w:val="18"/>
              </w:rPr>
            </w:pP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安康学院</w:t>
            </w:r>
          </w:p>
        </w:tc>
        <w:tc>
          <w:tcPr>
            <w:tcW w:w="1065"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小学体育</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7</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陕西理工大学</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340"/>
          <w:jc w:val="center"/>
        </w:trPr>
        <w:tc>
          <w:tcPr>
            <w:tcW w:w="2741" w:type="dxa"/>
            <w:vMerge w:val="restart"/>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西安美术学院(陕西省小教中心)</w:t>
            </w:r>
          </w:p>
        </w:tc>
        <w:tc>
          <w:tcPr>
            <w:tcW w:w="1065"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小学音乐</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Merge/>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陕西理工大学</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2</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渭南师范学院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2</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2</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340"/>
          <w:jc w:val="center"/>
        </w:trPr>
        <w:tc>
          <w:tcPr>
            <w:tcW w:w="2741" w:type="dxa"/>
            <w:vMerge w:val="restart"/>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西安美术学院(陕西省小教中心)</w:t>
            </w:r>
          </w:p>
        </w:tc>
        <w:tc>
          <w:tcPr>
            <w:tcW w:w="1065"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小学美术</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Merge/>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7</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陕西理工大学</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340"/>
          <w:jc w:val="center"/>
        </w:trPr>
        <w:tc>
          <w:tcPr>
            <w:tcW w:w="2741" w:type="dxa"/>
            <w:vMerge w:val="restart"/>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扬州大学</w:t>
            </w:r>
          </w:p>
        </w:tc>
        <w:tc>
          <w:tcPr>
            <w:tcW w:w="1065"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初中语文</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Merge/>
            <w:vAlign w:val="center"/>
          </w:tcPr>
          <w:p w:rsidR="007E47A6" w:rsidRDefault="007E47A6" w:rsidP="005E22F6">
            <w:pPr>
              <w:jc w:val="center"/>
              <w:rPr>
                <w:rFonts w:ascii="宋体" w:eastAsia="宋体" w:hAnsi="宋体" w:cs="宋体" w:hint="eastAsia"/>
                <w:sz w:val="18"/>
                <w:szCs w:val="18"/>
              </w:rPr>
            </w:pP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榆林学院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56</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2</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065"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初中数学</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西南大学</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50</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陕西省宝鸡教育学院</w:t>
            </w:r>
          </w:p>
        </w:tc>
        <w:tc>
          <w:tcPr>
            <w:tcW w:w="1065"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初中道德与法治</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065"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初中历史</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2</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40"/>
          <w:jc w:val="center"/>
        </w:trPr>
        <w:tc>
          <w:tcPr>
            <w:tcW w:w="2741"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渭南师范学院</w:t>
            </w:r>
          </w:p>
        </w:tc>
        <w:tc>
          <w:tcPr>
            <w:tcW w:w="1065" w:type="dxa"/>
            <w:vMerge/>
            <w:vAlign w:val="center"/>
          </w:tcPr>
          <w:p w:rsidR="007E47A6" w:rsidRDefault="007E47A6" w:rsidP="005E22F6">
            <w:pPr>
              <w:adjustRightInd w:val="0"/>
              <w:snapToGrid w:val="0"/>
              <w:jc w:val="center"/>
              <w:rPr>
                <w:rFonts w:eastAsia="宋体"/>
                <w:snapToGrid w:val="0"/>
                <w:kern w:val="0"/>
                <w:sz w:val="18"/>
                <w:szCs w:val="18"/>
              </w:rPr>
            </w:pP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2"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510"/>
          <w:jc w:val="center"/>
        </w:trPr>
        <w:tc>
          <w:tcPr>
            <w:tcW w:w="3806"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合计</w:t>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214</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188</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192</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126</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174</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169</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175</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179</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181</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185</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38</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47</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48</w:t>
            </w:r>
            <w:r>
              <w:rPr>
                <w:rFonts w:eastAsia="宋体"/>
                <w:snapToGrid w:val="0"/>
                <w:kern w:val="0"/>
                <w:sz w:val="18"/>
                <w:szCs w:val="18"/>
              </w:rPr>
              <w:fldChar w:fldCharType="end"/>
            </w:r>
          </w:p>
        </w:tc>
        <w:tc>
          <w:tcPr>
            <w:tcW w:w="77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42</w:t>
            </w:r>
            <w:r>
              <w:rPr>
                <w:rFonts w:eastAsia="宋体"/>
                <w:snapToGrid w:val="0"/>
                <w:kern w:val="0"/>
                <w:sz w:val="18"/>
                <w:szCs w:val="18"/>
              </w:rPr>
              <w:fldChar w:fldCharType="end"/>
            </w:r>
          </w:p>
        </w:tc>
        <w:tc>
          <w:tcPr>
            <w:tcW w:w="782"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1958</w:t>
            </w:r>
            <w:r>
              <w:rPr>
                <w:rFonts w:eastAsia="宋体"/>
                <w:snapToGrid w:val="0"/>
                <w:kern w:val="0"/>
                <w:sz w:val="18"/>
                <w:szCs w:val="18"/>
              </w:rPr>
              <w:fldChar w:fldCharType="end"/>
            </w:r>
          </w:p>
        </w:tc>
      </w:tr>
    </w:tbl>
    <w:p w:rsidR="007E47A6" w:rsidRDefault="007E47A6" w:rsidP="007E47A6">
      <w:pPr>
        <w:rPr>
          <w:rFonts w:eastAsia="黑体" w:hint="eastAsia"/>
        </w:rPr>
      </w:pPr>
      <w:r>
        <w:br w:type="page"/>
      </w:r>
      <w:r>
        <w:rPr>
          <w:rFonts w:eastAsia="黑体" w:hint="eastAsia"/>
        </w:rPr>
        <w:lastRenderedPageBreak/>
        <w:t>附件</w:t>
      </w:r>
      <w:r>
        <w:rPr>
          <w:rFonts w:eastAsia="黑体" w:hint="eastAsia"/>
        </w:rPr>
        <w:t>1-7</w:t>
      </w:r>
    </w:p>
    <w:p w:rsidR="007E47A6" w:rsidRDefault="007E47A6" w:rsidP="007E47A6">
      <w:pPr>
        <w:rPr>
          <w:rFonts w:eastAsia="黑体"/>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）”——陕西省农村骨干教师分层分类培训项目任务及名额分配表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1"/>
        <w:gridCol w:w="1406"/>
        <w:gridCol w:w="1054"/>
        <w:gridCol w:w="1054"/>
        <w:gridCol w:w="1054"/>
        <w:gridCol w:w="1054"/>
        <w:gridCol w:w="1054"/>
        <w:gridCol w:w="1054"/>
        <w:gridCol w:w="1054"/>
        <w:gridCol w:w="1054"/>
        <w:gridCol w:w="1054"/>
        <w:gridCol w:w="1054"/>
        <w:gridCol w:w="1054"/>
      </w:tblGrid>
      <w:tr w:rsidR="007E47A6" w:rsidTr="005E22F6">
        <w:trPr>
          <w:cantSplit/>
          <w:trHeight w:val="979"/>
          <w:jc w:val="center"/>
        </w:trPr>
        <w:tc>
          <w:tcPr>
            <w:tcW w:w="3047"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1594" w:type="dxa"/>
            <w:gridSpan w:val="11"/>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中小学劳动教育骨干教师能力提升培训（项目编号：</w:t>
            </w:r>
            <w:r>
              <w:rPr>
                <w:rFonts w:eastAsia="宋体" w:hint="eastAsia"/>
                <w:snapToGrid w:val="0"/>
                <w:kern w:val="0"/>
                <w:sz w:val="18"/>
                <w:szCs w:val="18"/>
              </w:rPr>
              <w:t>1-3-1</w:t>
            </w:r>
            <w:r>
              <w:rPr>
                <w:rFonts w:eastAsia="宋体" w:hint="eastAsia"/>
                <w:snapToGrid w:val="0"/>
                <w:kern w:val="0"/>
                <w:sz w:val="18"/>
                <w:szCs w:val="18"/>
              </w:rPr>
              <w:t>）</w:t>
            </w:r>
          </w:p>
        </w:tc>
      </w:tr>
      <w:tr w:rsidR="007E47A6" w:rsidTr="005E22F6">
        <w:trPr>
          <w:cantSplit/>
          <w:trHeight w:val="718"/>
          <w:jc w:val="center"/>
        </w:trPr>
        <w:tc>
          <w:tcPr>
            <w:tcW w:w="3047"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1594" w:type="dxa"/>
            <w:gridSpan w:val="11"/>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农村教龄</w:t>
            </w:r>
            <w:r>
              <w:rPr>
                <w:rFonts w:eastAsia="宋体" w:hint="eastAsia"/>
                <w:snapToGrid w:val="0"/>
                <w:kern w:val="0"/>
                <w:sz w:val="18"/>
                <w:szCs w:val="18"/>
              </w:rPr>
              <w:t>5</w:t>
            </w:r>
            <w:r>
              <w:rPr>
                <w:rFonts w:eastAsia="宋体" w:hint="eastAsia"/>
                <w:snapToGrid w:val="0"/>
                <w:kern w:val="0"/>
                <w:sz w:val="18"/>
                <w:szCs w:val="18"/>
              </w:rPr>
              <w:t>年以上、中小学劳动教育专兼职骨干教师或培育对象</w:t>
            </w:r>
          </w:p>
        </w:tc>
      </w:tr>
      <w:tr w:rsidR="007E47A6" w:rsidTr="005E22F6">
        <w:trPr>
          <w:cantSplit/>
          <w:trHeight w:val="1056"/>
          <w:jc w:val="center"/>
        </w:trPr>
        <w:tc>
          <w:tcPr>
            <w:tcW w:w="3047"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1594" w:type="dxa"/>
            <w:gridSpan w:val="11"/>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坊主</w:t>
            </w:r>
            <w:r>
              <w:rPr>
                <w:rFonts w:eastAsia="宋体" w:hint="eastAsia"/>
                <w:snapToGrid w:val="0"/>
                <w:kern w:val="0"/>
                <w:sz w:val="18"/>
                <w:szCs w:val="18"/>
              </w:rPr>
              <w:t>3</w:t>
            </w:r>
            <w:r>
              <w:rPr>
                <w:rFonts w:eastAsia="宋体" w:hint="eastAsia"/>
                <w:snapToGrid w:val="0"/>
                <w:kern w:val="0"/>
                <w:sz w:val="18"/>
                <w:szCs w:val="18"/>
              </w:rPr>
              <w:t>天集中</w:t>
            </w:r>
            <w:r>
              <w:rPr>
                <w:rFonts w:eastAsia="宋体" w:hint="eastAsia"/>
                <w:snapToGrid w:val="0"/>
                <w:kern w:val="0"/>
                <w:sz w:val="18"/>
                <w:szCs w:val="18"/>
              </w:rPr>
              <w:t>+</w:t>
            </w:r>
            <w:r>
              <w:rPr>
                <w:rFonts w:eastAsia="宋体" w:hint="eastAsia"/>
                <w:snapToGrid w:val="0"/>
                <w:kern w:val="0"/>
                <w:sz w:val="18"/>
                <w:szCs w:val="18"/>
              </w:rPr>
              <w:t>坊员</w:t>
            </w:r>
            <w:r>
              <w:rPr>
                <w:rFonts w:eastAsia="宋体" w:hint="eastAsia"/>
                <w:snapToGrid w:val="0"/>
                <w:kern w:val="0"/>
                <w:sz w:val="18"/>
                <w:szCs w:val="18"/>
              </w:rPr>
              <w:t>2</w:t>
            </w:r>
            <w:r>
              <w:rPr>
                <w:rFonts w:eastAsia="宋体" w:hint="eastAsia"/>
                <w:snapToGrid w:val="0"/>
                <w:kern w:val="0"/>
                <w:sz w:val="18"/>
                <w:szCs w:val="18"/>
              </w:rPr>
              <w:t>天送培</w:t>
            </w:r>
            <w:r>
              <w:rPr>
                <w:rFonts w:eastAsia="宋体" w:hint="eastAsia"/>
                <w:snapToGrid w:val="0"/>
                <w:kern w:val="0"/>
                <w:sz w:val="18"/>
                <w:szCs w:val="18"/>
              </w:rPr>
              <w:t>+50</w:t>
            </w:r>
            <w:r>
              <w:rPr>
                <w:rFonts w:eastAsia="宋体" w:hint="eastAsia"/>
                <w:snapToGrid w:val="0"/>
                <w:kern w:val="0"/>
                <w:sz w:val="18"/>
                <w:szCs w:val="18"/>
              </w:rPr>
              <w:t>学时在线研修（总量</w:t>
            </w:r>
            <w:r>
              <w:rPr>
                <w:rFonts w:eastAsia="宋体" w:hint="eastAsia"/>
                <w:snapToGrid w:val="0"/>
                <w:kern w:val="0"/>
                <w:sz w:val="18"/>
                <w:szCs w:val="18"/>
              </w:rPr>
              <w:t>48</w:t>
            </w:r>
            <w:r>
              <w:rPr>
                <w:rFonts w:eastAsia="宋体" w:hint="eastAsia"/>
                <w:snapToGrid w:val="0"/>
                <w:kern w:val="0"/>
                <w:sz w:val="18"/>
                <w:szCs w:val="18"/>
              </w:rPr>
              <w:t>学时）</w:t>
            </w:r>
            <w:r>
              <w:rPr>
                <w:rFonts w:eastAsia="宋体"/>
                <w:snapToGrid w:val="0"/>
                <w:kern w:val="0"/>
                <w:sz w:val="18"/>
                <w:szCs w:val="18"/>
              </w:rPr>
              <w:t>。引导教师准确把握新时代劳动工具、劳动技术、劳动形态的新变化，创新劳动教育内容、途径、方式，增强劳动教育的时代性，培养学生正确劳动价值观、良好劳动品质、合格的劳动能力</w:t>
            </w:r>
          </w:p>
        </w:tc>
      </w:tr>
      <w:tr w:rsidR="007E47A6" w:rsidTr="005E22F6">
        <w:trPr>
          <w:cantSplit/>
          <w:trHeight w:val="795"/>
          <w:jc w:val="center"/>
        </w:trPr>
        <w:tc>
          <w:tcPr>
            <w:tcW w:w="3047"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市（区）承担单位</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cantSplit/>
          <w:trHeight w:val="680"/>
          <w:jc w:val="center"/>
        </w:trPr>
        <w:tc>
          <w:tcPr>
            <w:tcW w:w="1641" w:type="dxa"/>
            <w:vMerge w:val="restart"/>
            <w:tcBorders>
              <w:top w:val="nil"/>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中国教育电视台</w:t>
            </w:r>
          </w:p>
        </w:tc>
        <w:tc>
          <w:tcPr>
            <w:tcW w:w="1406"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坊主</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8</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8</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8</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100</w:t>
            </w:r>
          </w:p>
        </w:tc>
      </w:tr>
      <w:tr w:rsidR="007E47A6" w:rsidTr="005E22F6">
        <w:trPr>
          <w:cantSplit/>
          <w:trHeight w:val="649"/>
          <w:jc w:val="center"/>
        </w:trPr>
        <w:tc>
          <w:tcPr>
            <w:tcW w:w="1641" w:type="dxa"/>
            <w:vMerge/>
            <w:tcBorders>
              <w:top w:val="nil"/>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406"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坊员</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300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200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200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150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200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200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200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200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200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150</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2000</w:t>
            </w:r>
          </w:p>
        </w:tc>
      </w:tr>
      <w:tr w:rsidR="007E47A6" w:rsidTr="005E22F6">
        <w:trPr>
          <w:cantSplit/>
          <w:trHeight w:val="656"/>
          <w:jc w:val="center"/>
        </w:trPr>
        <w:tc>
          <w:tcPr>
            <w:tcW w:w="3047"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合计</w:t>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320</w:t>
            </w:r>
            <w:r>
              <w:rPr>
                <w:rFonts w:eastAsia="宋体"/>
                <w:snapToGrid w:val="0"/>
                <w:kern w:val="0"/>
                <w:sz w:val="18"/>
                <w:szCs w:val="18"/>
              </w:rPr>
              <w:fldChar w:fldCharType="end"/>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210</w:t>
            </w:r>
            <w:r>
              <w:rPr>
                <w:rFonts w:eastAsia="宋体"/>
                <w:snapToGrid w:val="0"/>
                <w:kern w:val="0"/>
                <w:sz w:val="18"/>
                <w:szCs w:val="18"/>
              </w:rPr>
              <w:fldChar w:fldCharType="end"/>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210</w:t>
            </w:r>
            <w:r>
              <w:rPr>
                <w:rFonts w:eastAsia="宋体"/>
                <w:snapToGrid w:val="0"/>
                <w:kern w:val="0"/>
                <w:sz w:val="18"/>
                <w:szCs w:val="18"/>
              </w:rPr>
              <w:fldChar w:fldCharType="end"/>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156</w:t>
            </w:r>
            <w:r>
              <w:rPr>
                <w:rFonts w:eastAsia="宋体"/>
                <w:snapToGrid w:val="0"/>
                <w:kern w:val="0"/>
                <w:sz w:val="18"/>
                <w:szCs w:val="18"/>
              </w:rPr>
              <w:fldChar w:fldCharType="end"/>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208</w:t>
            </w:r>
            <w:r>
              <w:rPr>
                <w:rFonts w:eastAsia="宋体"/>
                <w:snapToGrid w:val="0"/>
                <w:kern w:val="0"/>
                <w:sz w:val="18"/>
                <w:szCs w:val="18"/>
              </w:rPr>
              <w:fldChar w:fldCharType="end"/>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210</w:t>
            </w:r>
            <w:r>
              <w:rPr>
                <w:rFonts w:eastAsia="宋体"/>
                <w:snapToGrid w:val="0"/>
                <w:kern w:val="0"/>
                <w:sz w:val="18"/>
                <w:szCs w:val="18"/>
              </w:rPr>
              <w:fldChar w:fldCharType="end"/>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210</w:t>
            </w:r>
            <w:r>
              <w:rPr>
                <w:rFonts w:eastAsia="宋体"/>
                <w:snapToGrid w:val="0"/>
                <w:kern w:val="0"/>
                <w:sz w:val="18"/>
                <w:szCs w:val="18"/>
              </w:rPr>
              <w:fldChar w:fldCharType="end"/>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208</w:t>
            </w:r>
            <w:r>
              <w:rPr>
                <w:rFonts w:eastAsia="宋体"/>
                <w:snapToGrid w:val="0"/>
                <w:kern w:val="0"/>
                <w:sz w:val="18"/>
                <w:szCs w:val="18"/>
              </w:rPr>
              <w:fldChar w:fldCharType="end"/>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208</w:t>
            </w:r>
            <w:r>
              <w:rPr>
                <w:rFonts w:eastAsia="宋体"/>
                <w:snapToGrid w:val="0"/>
                <w:kern w:val="0"/>
                <w:sz w:val="18"/>
                <w:szCs w:val="18"/>
              </w:rPr>
              <w:fldChar w:fldCharType="end"/>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160</w:t>
            </w:r>
            <w:r>
              <w:rPr>
                <w:rFonts w:eastAsia="宋体"/>
                <w:snapToGrid w:val="0"/>
                <w:kern w:val="0"/>
                <w:sz w:val="18"/>
                <w:szCs w:val="18"/>
              </w:rPr>
              <w:fldChar w:fldCharType="end"/>
            </w:r>
          </w:p>
        </w:tc>
        <w:tc>
          <w:tcPr>
            <w:tcW w:w="105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SUM(left) \* MERGEFORMAT </w:instrText>
            </w:r>
            <w:r>
              <w:rPr>
                <w:rFonts w:eastAsia="宋体"/>
                <w:snapToGrid w:val="0"/>
                <w:kern w:val="0"/>
                <w:sz w:val="18"/>
                <w:szCs w:val="18"/>
              </w:rPr>
              <w:fldChar w:fldCharType="separate"/>
            </w:r>
            <w:r>
              <w:rPr>
                <w:rFonts w:eastAsia="宋体"/>
                <w:snapToGrid w:val="0"/>
                <w:kern w:val="0"/>
                <w:sz w:val="18"/>
                <w:szCs w:val="18"/>
              </w:rPr>
              <w:t>2100</w:t>
            </w:r>
            <w:r>
              <w:rPr>
                <w:rFonts w:eastAsia="宋体"/>
                <w:snapToGrid w:val="0"/>
                <w:kern w:val="0"/>
                <w:sz w:val="18"/>
                <w:szCs w:val="18"/>
              </w:rPr>
              <w:fldChar w:fldCharType="end"/>
            </w:r>
          </w:p>
        </w:tc>
      </w:tr>
    </w:tbl>
    <w:p w:rsidR="007E47A6" w:rsidRDefault="007E47A6" w:rsidP="007E47A6"/>
    <w:p w:rsidR="007E47A6" w:rsidRDefault="007E47A6" w:rsidP="007E47A6">
      <w:pPr>
        <w:rPr>
          <w:rFonts w:eastAsia="黑体" w:hint="eastAsia"/>
        </w:rPr>
      </w:pPr>
    </w:p>
    <w:p w:rsidR="007E47A6" w:rsidRDefault="007E47A6" w:rsidP="007E47A6">
      <w:pPr>
        <w:rPr>
          <w:rFonts w:eastAsia="黑体" w:hint="eastAsia"/>
        </w:rPr>
      </w:pPr>
    </w:p>
    <w:p w:rsidR="007E47A6" w:rsidRDefault="007E47A6" w:rsidP="007E47A6">
      <w:pPr>
        <w:rPr>
          <w:rFonts w:eastAsia="黑体" w:hint="eastAsia"/>
        </w:rPr>
      </w:pPr>
    </w:p>
    <w:p w:rsidR="007E47A6" w:rsidRDefault="007E47A6" w:rsidP="007E47A6">
      <w:pPr>
        <w:rPr>
          <w:rFonts w:eastAsia="黑体" w:hint="eastAsia"/>
        </w:rPr>
      </w:pPr>
      <w:r>
        <w:rPr>
          <w:rFonts w:eastAsia="黑体" w:hint="eastAsia"/>
        </w:rPr>
        <w:t>附件</w:t>
      </w:r>
      <w:r>
        <w:rPr>
          <w:rFonts w:eastAsia="黑体" w:hint="eastAsia"/>
        </w:rPr>
        <w:t>1-8</w:t>
      </w:r>
    </w:p>
    <w:p w:rsidR="007E47A6" w:rsidRDefault="007E47A6" w:rsidP="007E47A6">
      <w:pPr>
        <w:rPr>
          <w:rFonts w:hint="eastAsia"/>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）”——陕西省农村骨干教师分层分类培训项目任务及名额分配表</w:t>
      </w:r>
    </w:p>
    <w:tbl>
      <w:tblPr>
        <w:tblW w:w="0" w:type="auto"/>
        <w:jc w:val="center"/>
        <w:tblLayout w:type="fixed"/>
        <w:tblLook w:val="0000"/>
      </w:tblPr>
      <w:tblGrid>
        <w:gridCol w:w="1992"/>
        <w:gridCol w:w="1228"/>
        <w:gridCol w:w="774"/>
        <w:gridCol w:w="774"/>
        <w:gridCol w:w="774"/>
        <w:gridCol w:w="774"/>
        <w:gridCol w:w="774"/>
        <w:gridCol w:w="774"/>
        <w:gridCol w:w="774"/>
        <w:gridCol w:w="774"/>
        <w:gridCol w:w="774"/>
        <w:gridCol w:w="774"/>
        <w:gridCol w:w="774"/>
        <w:gridCol w:w="774"/>
        <w:gridCol w:w="774"/>
        <w:gridCol w:w="774"/>
        <w:gridCol w:w="779"/>
      </w:tblGrid>
      <w:tr w:rsidR="007E47A6" w:rsidTr="005E22F6">
        <w:trPr>
          <w:trHeight w:val="555"/>
          <w:jc w:val="center"/>
        </w:trPr>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1615"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hint="eastAsia"/>
                <w:snapToGrid w:val="0"/>
                <w:kern w:val="0"/>
                <w:sz w:val="18"/>
                <w:szCs w:val="18"/>
              </w:rPr>
            </w:pPr>
            <w:r>
              <w:rPr>
                <w:rFonts w:eastAsia="宋体" w:hint="eastAsia"/>
                <w:snapToGrid w:val="0"/>
                <w:kern w:val="0"/>
                <w:sz w:val="18"/>
                <w:szCs w:val="18"/>
              </w:rPr>
              <w:t>中小学骨干教师专项能力提升培训</w:t>
            </w:r>
            <w:r>
              <w:rPr>
                <w:rFonts w:eastAsia="宋体"/>
                <w:snapToGrid w:val="0"/>
                <w:kern w:val="0"/>
                <w:sz w:val="18"/>
                <w:szCs w:val="18"/>
              </w:rPr>
              <w:t>（项目编号：</w:t>
            </w:r>
            <w:r>
              <w:rPr>
                <w:rFonts w:eastAsia="宋体"/>
                <w:snapToGrid w:val="0"/>
                <w:kern w:val="0"/>
                <w:sz w:val="18"/>
                <w:szCs w:val="18"/>
              </w:rPr>
              <w:t>1-</w:t>
            </w:r>
            <w:r>
              <w:rPr>
                <w:rFonts w:eastAsia="宋体" w:hint="eastAsia"/>
                <w:snapToGrid w:val="0"/>
                <w:kern w:val="0"/>
                <w:sz w:val="18"/>
                <w:szCs w:val="18"/>
              </w:rPr>
              <w:t>3-2</w:t>
            </w:r>
            <w:r>
              <w:rPr>
                <w:rFonts w:eastAsia="宋体" w:hint="eastAsia"/>
                <w:snapToGrid w:val="0"/>
                <w:kern w:val="0"/>
                <w:sz w:val="18"/>
                <w:szCs w:val="18"/>
              </w:rPr>
              <w:t>、</w:t>
            </w:r>
            <w:r>
              <w:rPr>
                <w:rFonts w:eastAsia="宋体" w:hint="eastAsia"/>
                <w:snapToGrid w:val="0"/>
                <w:kern w:val="0"/>
                <w:sz w:val="18"/>
                <w:szCs w:val="18"/>
              </w:rPr>
              <w:t>1-3-3</w:t>
            </w:r>
            <w:r>
              <w:rPr>
                <w:rFonts w:eastAsia="宋体" w:hint="eastAsia"/>
                <w:snapToGrid w:val="0"/>
                <w:kern w:val="0"/>
                <w:sz w:val="18"/>
                <w:szCs w:val="18"/>
              </w:rPr>
              <w:t>、</w:t>
            </w:r>
            <w:r>
              <w:rPr>
                <w:rFonts w:eastAsia="宋体" w:hint="eastAsia"/>
                <w:snapToGrid w:val="0"/>
                <w:kern w:val="0"/>
                <w:sz w:val="18"/>
                <w:szCs w:val="18"/>
              </w:rPr>
              <w:t>1-3-4</w:t>
            </w:r>
            <w:r>
              <w:rPr>
                <w:rFonts w:eastAsia="宋体" w:hint="eastAsia"/>
                <w:snapToGrid w:val="0"/>
                <w:kern w:val="0"/>
                <w:sz w:val="18"/>
                <w:szCs w:val="18"/>
              </w:rPr>
              <w:t>、</w:t>
            </w:r>
            <w:r>
              <w:rPr>
                <w:rFonts w:eastAsia="宋体" w:hint="eastAsia"/>
                <w:snapToGrid w:val="0"/>
                <w:kern w:val="0"/>
                <w:sz w:val="18"/>
                <w:szCs w:val="18"/>
              </w:rPr>
              <w:t>1-3-5</w:t>
            </w:r>
            <w:r>
              <w:rPr>
                <w:rFonts w:eastAsia="宋体"/>
                <w:snapToGrid w:val="0"/>
                <w:kern w:val="0"/>
                <w:sz w:val="18"/>
                <w:szCs w:val="18"/>
              </w:rPr>
              <w:t>）</w:t>
            </w:r>
          </w:p>
        </w:tc>
      </w:tr>
      <w:tr w:rsidR="007E47A6" w:rsidTr="005E22F6">
        <w:trPr>
          <w:trHeight w:val="510"/>
          <w:jc w:val="center"/>
        </w:trPr>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1615"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教龄</w:t>
            </w:r>
            <w:r>
              <w:rPr>
                <w:rFonts w:eastAsia="宋体" w:hint="eastAsia"/>
                <w:snapToGrid w:val="0"/>
                <w:kern w:val="0"/>
                <w:sz w:val="18"/>
                <w:szCs w:val="18"/>
              </w:rPr>
              <w:t>5</w:t>
            </w:r>
            <w:r>
              <w:rPr>
                <w:rFonts w:eastAsia="宋体" w:hint="eastAsia"/>
                <w:snapToGrid w:val="0"/>
                <w:kern w:val="0"/>
                <w:sz w:val="18"/>
                <w:szCs w:val="18"/>
              </w:rPr>
              <w:t>年以上、讲授过校级以上公开课、中级及以上职称的县级骨干体系教师或培育对象</w:t>
            </w:r>
          </w:p>
        </w:tc>
      </w:tr>
      <w:tr w:rsidR="007E47A6" w:rsidTr="005E22F6">
        <w:trPr>
          <w:trHeight w:val="794"/>
          <w:jc w:val="center"/>
        </w:trPr>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1615"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5</w:t>
            </w:r>
            <w:r>
              <w:rPr>
                <w:rFonts w:eastAsia="宋体" w:hint="eastAsia"/>
                <w:snapToGrid w:val="0"/>
                <w:kern w:val="0"/>
                <w:sz w:val="18"/>
                <w:szCs w:val="18"/>
              </w:rPr>
              <w:t>天集中。</w:t>
            </w:r>
            <w:r>
              <w:rPr>
                <w:rFonts w:eastAsia="宋体" w:hint="eastAsia"/>
                <w:snapToGrid w:val="0"/>
                <w:kern w:val="0"/>
                <w:sz w:val="18"/>
                <w:szCs w:val="18"/>
              </w:rPr>
              <w:t>30</w:t>
            </w:r>
            <w:r>
              <w:rPr>
                <w:rFonts w:eastAsia="宋体" w:hint="eastAsia"/>
                <w:snapToGrid w:val="0"/>
                <w:kern w:val="0"/>
                <w:sz w:val="18"/>
                <w:szCs w:val="18"/>
              </w:rPr>
              <w:t>学时。采取专题研修、案例观摩、技能训练、跟岗实践等方式，面向中小学心理健康教育、科学教育、校园足球教育等重点且亟待发展的学科领域，结合教师核心素养与关键能力结构，科学设计专项培训内容，强化典型优质培训资源供给，促进参训教师教育教学活动的有效开展</w:t>
            </w:r>
          </w:p>
        </w:tc>
      </w:tr>
      <w:tr w:rsidR="007E47A6" w:rsidTr="005E22F6">
        <w:trPr>
          <w:trHeight w:val="624"/>
          <w:jc w:val="center"/>
        </w:trPr>
        <w:tc>
          <w:tcPr>
            <w:tcW w:w="3220" w:type="dxa"/>
            <w:gridSpan w:val="2"/>
            <w:tcBorders>
              <w:top w:val="single" w:sz="4" w:space="0" w:color="000000"/>
              <w:left w:val="single" w:sz="4" w:space="0" w:color="000000"/>
              <w:bottom w:val="single" w:sz="4" w:space="0" w:color="auto"/>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市（区）承担单位（学段学科）</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杨凌</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示范区</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韩城市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神木市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府谷县</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trHeight w:val="397"/>
          <w:jc w:val="center"/>
        </w:trPr>
        <w:tc>
          <w:tcPr>
            <w:tcW w:w="1992" w:type="dxa"/>
            <w:vMerge w:val="restart"/>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陕西师范大学</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中小学体育教师（校园足球）</w:t>
            </w: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97"/>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97"/>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97"/>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97"/>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97"/>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7</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97"/>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7</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97"/>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97"/>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7</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97"/>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368"/>
          <w:jc w:val="center"/>
        </w:trPr>
        <w:tc>
          <w:tcPr>
            <w:tcW w:w="1992" w:type="dxa"/>
            <w:vMerge w:val="restart"/>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渭南师范学院</w:t>
            </w:r>
          </w:p>
        </w:tc>
        <w:tc>
          <w:tcPr>
            <w:tcW w:w="1228"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single" w:sz="4" w:space="0" w:color="auto"/>
              <w:bottom w:val="single" w:sz="4" w:space="0" w:color="auto"/>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367"/>
          <w:jc w:val="center"/>
        </w:trPr>
        <w:tc>
          <w:tcPr>
            <w:tcW w:w="1992"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749"/>
          <w:jc w:val="center"/>
        </w:trPr>
        <w:tc>
          <w:tcPr>
            <w:tcW w:w="3220" w:type="dxa"/>
            <w:gridSpan w:val="2"/>
            <w:tcBorders>
              <w:top w:val="single" w:sz="4" w:space="0" w:color="000000"/>
              <w:left w:val="single" w:sz="4" w:space="0" w:color="000000"/>
              <w:bottom w:val="single" w:sz="4" w:space="0" w:color="auto"/>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lastRenderedPageBreak/>
              <w:t>市（区）承担单位（学段学科）</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西安市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宝鸡市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咸阳市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铜川市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渭南市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延安市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榆林市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汉中市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安康市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商洛市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杨凌</w:t>
            </w:r>
          </w:p>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示范区</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韩城市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神木市</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府谷县</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trHeight w:val="367"/>
          <w:jc w:val="center"/>
        </w:trPr>
        <w:tc>
          <w:tcPr>
            <w:tcW w:w="3220"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r>
      <w:tr w:rsidR="007E47A6" w:rsidTr="005E22F6">
        <w:trPr>
          <w:trHeight w:val="454"/>
          <w:jc w:val="center"/>
        </w:trPr>
        <w:tc>
          <w:tcPr>
            <w:tcW w:w="1992" w:type="dxa"/>
            <w:vMerge w:val="restart"/>
            <w:tcBorders>
              <w:top w:val="single" w:sz="4" w:space="0" w:color="auto"/>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汉中职业技术学院</w:t>
            </w:r>
          </w:p>
        </w:tc>
        <w:tc>
          <w:tcPr>
            <w:tcW w:w="1228" w:type="dxa"/>
            <w:vMerge w:val="restart"/>
            <w:tcBorders>
              <w:top w:val="single" w:sz="4" w:space="0" w:color="000000"/>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中小学心理健康教育</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76"/>
          <w:jc w:val="center"/>
        </w:trPr>
        <w:tc>
          <w:tcPr>
            <w:tcW w:w="1992" w:type="dxa"/>
            <w:vMerge/>
            <w:tcBorders>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76"/>
          <w:jc w:val="center"/>
        </w:trPr>
        <w:tc>
          <w:tcPr>
            <w:tcW w:w="1992" w:type="dxa"/>
            <w:vMerge w:val="restart"/>
            <w:tcBorders>
              <w:top w:val="single" w:sz="4" w:space="0" w:color="auto"/>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西安外国语大学</w:t>
            </w:r>
          </w:p>
        </w:tc>
        <w:tc>
          <w:tcPr>
            <w:tcW w:w="1228" w:type="dxa"/>
            <w:vMerge/>
            <w:tcBorders>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76"/>
          <w:jc w:val="center"/>
        </w:trPr>
        <w:tc>
          <w:tcPr>
            <w:tcW w:w="1992" w:type="dxa"/>
            <w:vMerge/>
            <w:tcBorders>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p>
        </w:tc>
        <w:tc>
          <w:tcPr>
            <w:tcW w:w="1228" w:type="dxa"/>
            <w:vMerge/>
            <w:tcBorders>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7</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76"/>
          <w:jc w:val="center"/>
        </w:trPr>
        <w:tc>
          <w:tcPr>
            <w:tcW w:w="1992" w:type="dxa"/>
            <w:vMerge w:val="restart"/>
            <w:tcBorders>
              <w:top w:val="single" w:sz="4" w:space="0" w:color="auto"/>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榆林学院</w:t>
            </w:r>
          </w:p>
        </w:tc>
        <w:tc>
          <w:tcPr>
            <w:tcW w:w="1228" w:type="dxa"/>
            <w:vMerge/>
            <w:tcBorders>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76"/>
          <w:jc w:val="center"/>
        </w:trPr>
        <w:tc>
          <w:tcPr>
            <w:tcW w:w="1992" w:type="dxa"/>
            <w:vMerge/>
            <w:tcBorders>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76"/>
          <w:jc w:val="center"/>
        </w:trPr>
        <w:tc>
          <w:tcPr>
            <w:tcW w:w="1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陕西省宝鸡教育学院</w:t>
            </w:r>
          </w:p>
        </w:tc>
        <w:tc>
          <w:tcPr>
            <w:tcW w:w="1228" w:type="dxa"/>
            <w:vMerge/>
            <w:tcBorders>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7</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76"/>
          <w:jc w:val="center"/>
        </w:trPr>
        <w:tc>
          <w:tcPr>
            <w:tcW w:w="1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228" w:type="dxa"/>
            <w:vMerge/>
            <w:tcBorders>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76"/>
          <w:jc w:val="center"/>
        </w:trPr>
        <w:tc>
          <w:tcPr>
            <w:tcW w:w="1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西安交通大学</w:t>
            </w:r>
          </w:p>
        </w:tc>
        <w:tc>
          <w:tcPr>
            <w:tcW w:w="1228" w:type="dxa"/>
            <w:vMerge/>
            <w:tcBorders>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76"/>
          <w:jc w:val="center"/>
        </w:trPr>
        <w:tc>
          <w:tcPr>
            <w:tcW w:w="1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咸阳师范学院</w:t>
            </w:r>
          </w:p>
        </w:tc>
        <w:tc>
          <w:tcPr>
            <w:tcW w:w="1228" w:type="dxa"/>
            <w:vMerge/>
            <w:tcBorders>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76"/>
          <w:jc w:val="center"/>
        </w:trPr>
        <w:tc>
          <w:tcPr>
            <w:tcW w:w="1992" w:type="dxa"/>
            <w:vMerge w:val="restart"/>
            <w:tcBorders>
              <w:top w:val="single" w:sz="4" w:space="0" w:color="auto"/>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陕西理工大学</w:t>
            </w:r>
          </w:p>
        </w:tc>
        <w:tc>
          <w:tcPr>
            <w:tcW w:w="1228" w:type="dxa"/>
            <w:vMerge w:val="restart"/>
            <w:tcBorders>
              <w:top w:val="single" w:sz="4" w:space="0" w:color="000000"/>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小学科学</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教育</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76"/>
          <w:jc w:val="center"/>
        </w:trPr>
        <w:tc>
          <w:tcPr>
            <w:tcW w:w="1992" w:type="dxa"/>
            <w:vMerge/>
            <w:tcBorders>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228" w:type="dxa"/>
            <w:vMerge/>
            <w:tcBorders>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7</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52</w:t>
            </w:r>
            <w:r>
              <w:rPr>
                <w:rFonts w:eastAsia="宋体"/>
                <w:snapToGrid w:val="0"/>
                <w:kern w:val="0"/>
                <w:sz w:val="18"/>
                <w:szCs w:val="18"/>
              </w:rPr>
              <w:fldChar w:fldCharType="end"/>
            </w:r>
          </w:p>
        </w:tc>
      </w:tr>
      <w:tr w:rsidR="007E47A6" w:rsidTr="005E22F6">
        <w:trPr>
          <w:trHeight w:val="476"/>
          <w:jc w:val="center"/>
        </w:trPr>
        <w:tc>
          <w:tcPr>
            <w:tcW w:w="1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陕西师范大学</w:t>
            </w:r>
          </w:p>
        </w:tc>
        <w:tc>
          <w:tcPr>
            <w:tcW w:w="1228" w:type="dxa"/>
            <w:vMerge/>
            <w:tcBorders>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76"/>
          <w:jc w:val="center"/>
        </w:trPr>
        <w:tc>
          <w:tcPr>
            <w:tcW w:w="1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228" w:type="dxa"/>
            <w:vMerge w:val="restart"/>
            <w:tcBorders>
              <w:top w:val="single" w:sz="4" w:space="0" w:color="000000"/>
              <w:left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初中科学</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教育</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76"/>
          <w:jc w:val="center"/>
        </w:trPr>
        <w:tc>
          <w:tcPr>
            <w:tcW w:w="1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1228" w:type="dxa"/>
            <w:vMerge/>
            <w:tcBorders>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476"/>
          <w:jc w:val="center"/>
        </w:trPr>
        <w:tc>
          <w:tcPr>
            <w:tcW w:w="322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合</w:t>
            </w:r>
            <w:r>
              <w:rPr>
                <w:rFonts w:eastAsia="宋体"/>
                <w:snapToGrid w:val="0"/>
                <w:kern w:val="0"/>
                <w:sz w:val="18"/>
                <w:szCs w:val="18"/>
              </w:rPr>
              <w:t xml:space="preserve">   </w:t>
            </w:r>
            <w:r>
              <w:rPr>
                <w:rFonts w:eastAsia="宋体"/>
                <w:snapToGrid w:val="0"/>
                <w:kern w:val="0"/>
                <w:sz w:val="18"/>
                <w:szCs w:val="18"/>
              </w:rPr>
              <w:t>计</w:t>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135</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137</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134</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77</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131</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118</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117</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146</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130</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128</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27</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36</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36</w:t>
            </w:r>
            <w:r>
              <w:rPr>
                <w:rFonts w:eastAsia="宋体"/>
                <w:snapToGrid w:val="0"/>
                <w:kern w:val="0"/>
                <w:sz w:val="18"/>
                <w:szCs w:val="18"/>
              </w:rPr>
              <w:fldChar w:fldCharType="end"/>
            </w:r>
          </w:p>
        </w:tc>
        <w:tc>
          <w:tcPr>
            <w:tcW w:w="77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33</w:t>
            </w:r>
            <w:r>
              <w:rPr>
                <w:rFonts w:eastAsia="宋体"/>
                <w:snapToGrid w:val="0"/>
                <w:kern w:val="0"/>
                <w:sz w:val="18"/>
                <w:szCs w:val="18"/>
              </w:rPr>
              <w:fldChar w:fldCharType="end"/>
            </w:r>
          </w:p>
        </w:tc>
        <w:tc>
          <w:tcPr>
            <w:tcW w:w="7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1385</w:t>
            </w:r>
            <w:r>
              <w:rPr>
                <w:rFonts w:eastAsia="宋体"/>
                <w:snapToGrid w:val="0"/>
                <w:kern w:val="0"/>
                <w:sz w:val="18"/>
                <w:szCs w:val="18"/>
              </w:rPr>
              <w:fldChar w:fldCharType="end"/>
            </w:r>
          </w:p>
        </w:tc>
      </w:tr>
    </w:tbl>
    <w:p w:rsidR="007E47A6" w:rsidRDefault="007E47A6" w:rsidP="007E47A6">
      <w:pPr>
        <w:rPr>
          <w:rFonts w:eastAsia="黑体" w:hint="eastAsia"/>
        </w:rPr>
      </w:pPr>
      <w:r>
        <w:rPr>
          <w:rFonts w:eastAsia="黑体"/>
        </w:rPr>
        <w:br w:type="page"/>
      </w:r>
      <w:r>
        <w:rPr>
          <w:rFonts w:eastAsia="黑体" w:hint="eastAsia"/>
        </w:rPr>
        <w:lastRenderedPageBreak/>
        <w:t>附件</w:t>
      </w:r>
      <w:r>
        <w:rPr>
          <w:rFonts w:eastAsia="黑体"/>
        </w:rPr>
        <w:t>1-</w:t>
      </w:r>
      <w:r>
        <w:rPr>
          <w:rFonts w:eastAsia="黑体" w:hint="eastAsia"/>
        </w:rPr>
        <w:t>9</w:t>
      </w:r>
    </w:p>
    <w:p w:rsidR="007E47A6" w:rsidRDefault="007E47A6" w:rsidP="007E47A6">
      <w:pPr>
        <w:rPr>
          <w:rFonts w:eastAsia="黑体"/>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）”——陕西省自主学习模式试点研修项目任务及名额分配表</w:t>
      </w:r>
    </w:p>
    <w:tbl>
      <w:tblPr>
        <w:tblW w:w="0" w:type="auto"/>
        <w:jc w:val="center"/>
        <w:tblLayout w:type="fixed"/>
        <w:tblLook w:val="0000"/>
      </w:tblPr>
      <w:tblGrid>
        <w:gridCol w:w="3575"/>
        <w:gridCol w:w="2780"/>
        <w:gridCol w:w="2778"/>
        <w:gridCol w:w="2778"/>
        <w:gridCol w:w="2772"/>
      </w:tblGrid>
      <w:tr w:rsidR="007E47A6" w:rsidTr="005E22F6">
        <w:trPr>
          <w:trHeight w:val="514"/>
          <w:jc w:val="center"/>
        </w:trPr>
        <w:tc>
          <w:tcPr>
            <w:tcW w:w="357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子项目名称</w:t>
            </w:r>
          </w:p>
        </w:tc>
        <w:tc>
          <w:tcPr>
            <w:tcW w:w="11108" w:type="dxa"/>
            <w:gridSpan w:val="4"/>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项目县教师自主选学试点研修（项目编号：</w:t>
            </w:r>
            <w:r>
              <w:rPr>
                <w:rFonts w:eastAsia="宋体" w:hint="eastAsia"/>
                <w:snapToGrid w:val="0"/>
                <w:kern w:val="0"/>
                <w:sz w:val="18"/>
                <w:szCs w:val="18"/>
              </w:rPr>
              <w:t>2-1</w:t>
            </w:r>
            <w:r>
              <w:rPr>
                <w:rFonts w:eastAsia="宋体" w:hint="eastAsia"/>
                <w:snapToGrid w:val="0"/>
                <w:kern w:val="0"/>
                <w:sz w:val="18"/>
                <w:szCs w:val="18"/>
              </w:rPr>
              <w:t>）</w:t>
            </w:r>
          </w:p>
        </w:tc>
      </w:tr>
      <w:tr w:rsidR="007E47A6" w:rsidTr="005E22F6">
        <w:trPr>
          <w:trHeight w:val="590"/>
          <w:jc w:val="center"/>
        </w:trPr>
        <w:tc>
          <w:tcPr>
            <w:tcW w:w="357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培训对象</w:t>
            </w:r>
          </w:p>
        </w:tc>
        <w:tc>
          <w:tcPr>
            <w:tcW w:w="11108" w:type="dxa"/>
            <w:gridSpan w:val="4"/>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试点区县的选学指导团队和青年骨干教师</w:t>
            </w:r>
          </w:p>
        </w:tc>
      </w:tr>
      <w:tr w:rsidR="007E47A6" w:rsidTr="005E22F6">
        <w:trPr>
          <w:trHeight w:val="1502"/>
          <w:jc w:val="center"/>
        </w:trPr>
        <w:tc>
          <w:tcPr>
            <w:tcW w:w="357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培训时间与要求</w:t>
            </w:r>
          </w:p>
        </w:tc>
        <w:tc>
          <w:tcPr>
            <w:tcW w:w="11108" w:type="dxa"/>
            <w:gridSpan w:val="4"/>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2</w:t>
            </w:r>
            <w:r>
              <w:rPr>
                <w:rFonts w:eastAsia="宋体" w:hint="eastAsia"/>
                <w:snapToGrid w:val="0"/>
                <w:kern w:val="0"/>
                <w:sz w:val="18"/>
                <w:szCs w:val="18"/>
              </w:rPr>
              <w:t>年（</w:t>
            </w:r>
            <w:r>
              <w:rPr>
                <w:rFonts w:eastAsia="宋体" w:hint="eastAsia"/>
                <w:snapToGrid w:val="0"/>
                <w:kern w:val="0"/>
                <w:sz w:val="18"/>
                <w:szCs w:val="18"/>
              </w:rPr>
              <w:t>80</w:t>
            </w:r>
            <w:r>
              <w:rPr>
                <w:rFonts w:eastAsia="宋体" w:hint="eastAsia"/>
                <w:snapToGrid w:val="0"/>
                <w:kern w:val="0"/>
                <w:sz w:val="18"/>
                <w:szCs w:val="18"/>
              </w:rPr>
              <w:t>学时</w:t>
            </w:r>
            <w:r>
              <w:rPr>
                <w:rFonts w:eastAsia="宋体" w:hint="eastAsia"/>
                <w:snapToGrid w:val="0"/>
                <w:kern w:val="0"/>
                <w:sz w:val="18"/>
                <w:szCs w:val="18"/>
              </w:rPr>
              <w:t>/</w:t>
            </w:r>
            <w:r>
              <w:rPr>
                <w:rFonts w:eastAsia="宋体" w:hint="eastAsia"/>
                <w:snapToGrid w:val="0"/>
                <w:kern w:val="0"/>
                <w:sz w:val="18"/>
                <w:szCs w:val="18"/>
              </w:rPr>
              <w:t>年）混合研修（集中培训</w:t>
            </w:r>
            <w:r>
              <w:rPr>
                <w:rFonts w:eastAsia="宋体" w:hint="eastAsia"/>
                <w:snapToGrid w:val="0"/>
                <w:kern w:val="0"/>
                <w:sz w:val="18"/>
                <w:szCs w:val="18"/>
              </w:rPr>
              <w:t>+</w:t>
            </w:r>
            <w:r>
              <w:rPr>
                <w:rFonts w:eastAsia="宋体" w:hint="eastAsia"/>
                <w:snapToGrid w:val="0"/>
                <w:kern w:val="0"/>
                <w:sz w:val="18"/>
                <w:szCs w:val="18"/>
              </w:rPr>
              <w:t>在岗研修</w:t>
            </w:r>
            <w:r>
              <w:rPr>
                <w:rFonts w:eastAsia="宋体" w:hint="eastAsia"/>
                <w:snapToGrid w:val="0"/>
                <w:kern w:val="0"/>
                <w:sz w:val="18"/>
                <w:szCs w:val="18"/>
              </w:rPr>
              <w:t>+</w:t>
            </w:r>
            <w:r>
              <w:rPr>
                <w:rFonts w:eastAsia="宋体" w:hint="eastAsia"/>
                <w:snapToGrid w:val="0"/>
                <w:kern w:val="0"/>
                <w:sz w:val="18"/>
                <w:szCs w:val="18"/>
              </w:rPr>
              <w:t>送教指导</w:t>
            </w:r>
            <w:r>
              <w:rPr>
                <w:rFonts w:eastAsia="宋体" w:hint="eastAsia"/>
                <w:snapToGrid w:val="0"/>
                <w:kern w:val="0"/>
                <w:sz w:val="18"/>
                <w:szCs w:val="18"/>
              </w:rPr>
              <w:t>+</w:t>
            </w:r>
            <w:r>
              <w:rPr>
                <w:rFonts w:eastAsia="宋体" w:hint="eastAsia"/>
                <w:snapToGrid w:val="0"/>
                <w:kern w:val="0"/>
                <w:sz w:val="18"/>
                <w:szCs w:val="18"/>
              </w:rPr>
              <w:t>工作坊研修）。依据教师专业标准、义务教育“三新”（新课程、新课标、新教材）、教师培训课程指导标准等，结合参训教师学科教学规律和特点，建立“教师申报、能力诊断、菜单选课、教师选学、校本研修、应用实践、考核评价”自主选学模式。项目申报单位每学科需研制不少于</w:t>
            </w:r>
            <w:r>
              <w:rPr>
                <w:rFonts w:eastAsia="宋体" w:hint="eastAsia"/>
                <w:snapToGrid w:val="0"/>
                <w:kern w:val="0"/>
                <w:sz w:val="18"/>
                <w:szCs w:val="18"/>
              </w:rPr>
              <w:t>3</w:t>
            </w:r>
            <w:r>
              <w:rPr>
                <w:rFonts w:eastAsia="宋体" w:hint="eastAsia"/>
                <w:snapToGrid w:val="0"/>
                <w:kern w:val="0"/>
                <w:sz w:val="18"/>
                <w:szCs w:val="18"/>
              </w:rPr>
              <w:t>个培训主题，每个主题提供不少于</w:t>
            </w:r>
            <w:r>
              <w:rPr>
                <w:rFonts w:eastAsia="宋体" w:hint="eastAsia"/>
                <w:snapToGrid w:val="0"/>
                <w:kern w:val="0"/>
                <w:sz w:val="18"/>
                <w:szCs w:val="18"/>
              </w:rPr>
              <w:t>10</w:t>
            </w:r>
            <w:r>
              <w:rPr>
                <w:rFonts w:eastAsia="宋体" w:hint="eastAsia"/>
                <w:snapToGrid w:val="0"/>
                <w:kern w:val="0"/>
                <w:sz w:val="18"/>
                <w:szCs w:val="18"/>
              </w:rPr>
              <w:t>门课程或</w:t>
            </w:r>
            <w:r>
              <w:rPr>
                <w:rFonts w:eastAsia="宋体" w:hint="eastAsia"/>
                <w:snapToGrid w:val="0"/>
                <w:kern w:val="0"/>
                <w:sz w:val="18"/>
                <w:szCs w:val="18"/>
              </w:rPr>
              <w:t>200</w:t>
            </w:r>
            <w:r>
              <w:rPr>
                <w:rFonts w:eastAsia="宋体" w:hint="eastAsia"/>
                <w:snapToGrid w:val="0"/>
                <w:kern w:val="0"/>
                <w:sz w:val="18"/>
                <w:szCs w:val="18"/>
              </w:rPr>
              <w:t>学时的课程资源。项目采取两年周期递进培训，培训课程需明确年度、阶段目标，并进行两年整体设计。其中，每年度集中培训总时间不少于</w:t>
            </w:r>
            <w:r>
              <w:rPr>
                <w:rFonts w:eastAsia="宋体" w:hint="eastAsia"/>
                <w:snapToGrid w:val="0"/>
                <w:kern w:val="0"/>
                <w:sz w:val="18"/>
                <w:szCs w:val="18"/>
              </w:rPr>
              <w:t>50</w:t>
            </w:r>
            <w:r>
              <w:rPr>
                <w:rFonts w:eastAsia="宋体" w:hint="eastAsia"/>
                <w:snapToGrid w:val="0"/>
                <w:kern w:val="0"/>
                <w:sz w:val="18"/>
                <w:szCs w:val="18"/>
              </w:rPr>
              <w:t>学时（</w:t>
            </w:r>
            <w:r>
              <w:rPr>
                <w:rFonts w:eastAsia="宋体" w:hint="eastAsia"/>
                <w:snapToGrid w:val="0"/>
                <w:kern w:val="0"/>
                <w:sz w:val="18"/>
                <w:szCs w:val="18"/>
              </w:rPr>
              <w:t>8</w:t>
            </w:r>
            <w:r>
              <w:rPr>
                <w:rFonts w:eastAsia="宋体" w:hint="eastAsia"/>
                <w:snapToGrid w:val="0"/>
                <w:kern w:val="0"/>
                <w:sz w:val="18"/>
                <w:szCs w:val="18"/>
              </w:rPr>
              <w:t>天），分学科分主题的网络选学不少于</w:t>
            </w:r>
            <w:r>
              <w:rPr>
                <w:rFonts w:eastAsia="宋体" w:hint="eastAsia"/>
                <w:snapToGrid w:val="0"/>
                <w:kern w:val="0"/>
                <w:sz w:val="18"/>
                <w:szCs w:val="18"/>
              </w:rPr>
              <w:t>50</w:t>
            </w:r>
            <w:r>
              <w:rPr>
                <w:rFonts w:eastAsia="宋体" w:hint="eastAsia"/>
                <w:snapToGrid w:val="0"/>
                <w:kern w:val="0"/>
                <w:sz w:val="18"/>
                <w:szCs w:val="18"/>
              </w:rPr>
              <w:t>学时</w:t>
            </w:r>
          </w:p>
        </w:tc>
      </w:tr>
      <w:tr w:rsidR="007E47A6" w:rsidTr="005E22F6">
        <w:trPr>
          <w:trHeight w:val="784"/>
          <w:jc w:val="center"/>
        </w:trPr>
        <w:tc>
          <w:tcPr>
            <w:tcW w:w="357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市（区）承担单位</w:t>
            </w:r>
          </w:p>
        </w:tc>
        <w:tc>
          <w:tcPr>
            <w:tcW w:w="278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咸阳市武功县</w:t>
            </w:r>
          </w:p>
        </w:tc>
        <w:tc>
          <w:tcPr>
            <w:tcW w:w="277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宝鸡市陈仓区</w:t>
            </w:r>
          </w:p>
        </w:tc>
        <w:tc>
          <w:tcPr>
            <w:tcW w:w="277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安康市汉滨区</w:t>
            </w:r>
          </w:p>
        </w:tc>
        <w:tc>
          <w:tcPr>
            <w:tcW w:w="277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合计</w:t>
            </w:r>
          </w:p>
        </w:tc>
      </w:tr>
      <w:tr w:rsidR="007E47A6" w:rsidTr="005E22F6">
        <w:trPr>
          <w:trHeight w:val="562"/>
          <w:jc w:val="center"/>
        </w:trPr>
        <w:tc>
          <w:tcPr>
            <w:tcW w:w="3575" w:type="dxa"/>
            <w:vMerge w:val="restart"/>
            <w:tcBorders>
              <w:top w:val="single" w:sz="4" w:space="0" w:color="000000"/>
              <w:left w:val="single" w:sz="4" w:space="0" w:color="000000"/>
              <w:right w:val="single" w:sz="4" w:space="0" w:color="000000"/>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中国教师研修网</w:t>
            </w:r>
          </w:p>
        </w:tc>
        <w:tc>
          <w:tcPr>
            <w:tcW w:w="278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77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350</w:t>
            </w:r>
          </w:p>
        </w:tc>
        <w:tc>
          <w:tcPr>
            <w:tcW w:w="277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77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350</w:t>
            </w:r>
          </w:p>
        </w:tc>
      </w:tr>
      <w:tr w:rsidR="007E47A6" w:rsidTr="005E22F6">
        <w:trPr>
          <w:trHeight w:val="516"/>
          <w:jc w:val="center"/>
        </w:trPr>
        <w:tc>
          <w:tcPr>
            <w:tcW w:w="3575" w:type="dxa"/>
            <w:vMerge/>
            <w:tcBorders>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278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77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77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350</w:t>
            </w:r>
          </w:p>
        </w:tc>
        <w:tc>
          <w:tcPr>
            <w:tcW w:w="277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350</w:t>
            </w:r>
          </w:p>
        </w:tc>
      </w:tr>
      <w:tr w:rsidR="007E47A6" w:rsidTr="005E22F6">
        <w:trPr>
          <w:trHeight w:val="547"/>
          <w:jc w:val="center"/>
        </w:trPr>
        <w:tc>
          <w:tcPr>
            <w:tcW w:w="357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全国中小学教师继续教育网</w:t>
            </w:r>
          </w:p>
        </w:tc>
        <w:tc>
          <w:tcPr>
            <w:tcW w:w="278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300</w:t>
            </w:r>
          </w:p>
        </w:tc>
        <w:tc>
          <w:tcPr>
            <w:tcW w:w="277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77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77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300</w:t>
            </w:r>
          </w:p>
        </w:tc>
      </w:tr>
      <w:tr w:rsidR="007E47A6" w:rsidTr="005E22F6">
        <w:trPr>
          <w:trHeight w:val="708"/>
          <w:jc w:val="center"/>
        </w:trPr>
        <w:tc>
          <w:tcPr>
            <w:tcW w:w="357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合</w:t>
            </w:r>
            <w:r>
              <w:rPr>
                <w:rFonts w:eastAsia="宋体"/>
                <w:snapToGrid w:val="0"/>
                <w:kern w:val="0"/>
                <w:sz w:val="18"/>
                <w:szCs w:val="18"/>
              </w:rPr>
              <w:t xml:space="preserve">   </w:t>
            </w:r>
            <w:r>
              <w:rPr>
                <w:rFonts w:eastAsia="宋体" w:hint="eastAsia"/>
                <w:snapToGrid w:val="0"/>
                <w:kern w:val="0"/>
                <w:sz w:val="18"/>
                <w:szCs w:val="18"/>
              </w:rPr>
              <w:t>计</w:t>
            </w:r>
          </w:p>
        </w:tc>
        <w:tc>
          <w:tcPr>
            <w:tcW w:w="278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300</w:t>
            </w:r>
          </w:p>
        </w:tc>
        <w:tc>
          <w:tcPr>
            <w:tcW w:w="277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350</w:t>
            </w:r>
          </w:p>
        </w:tc>
        <w:tc>
          <w:tcPr>
            <w:tcW w:w="277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350</w:t>
            </w:r>
          </w:p>
        </w:tc>
        <w:tc>
          <w:tcPr>
            <w:tcW w:w="277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1000</w:t>
            </w:r>
            <w:r>
              <w:rPr>
                <w:rFonts w:eastAsia="宋体"/>
                <w:snapToGrid w:val="0"/>
                <w:kern w:val="0"/>
                <w:sz w:val="18"/>
                <w:szCs w:val="18"/>
              </w:rPr>
              <w:fldChar w:fldCharType="end"/>
            </w:r>
          </w:p>
        </w:tc>
      </w:tr>
    </w:tbl>
    <w:p w:rsidR="007E47A6" w:rsidRDefault="007E47A6" w:rsidP="007E47A6">
      <w:pPr>
        <w:rPr>
          <w:rFonts w:eastAsia="黑体"/>
        </w:rPr>
      </w:pPr>
      <w:r>
        <w:rPr>
          <w:rFonts w:eastAsia="微软雅黑"/>
        </w:rPr>
        <w:br w:type="page"/>
      </w:r>
      <w:r>
        <w:rPr>
          <w:rFonts w:eastAsia="黑体" w:hint="eastAsia"/>
        </w:rPr>
        <w:lastRenderedPageBreak/>
        <w:t>附件</w:t>
      </w:r>
      <w:r>
        <w:rPr>
          <w:rFonts w:eastAsia="黑体" w:hint="eastAsia"/>
        </w:rPr>
        <w:t>1-10</w:t>
      </w:r>
    </w:p>
    <w:p w:rsidR="007E47A6" w:rsidRDefault="007E47A6" w:rsidP="007E47A6">
      <w:pPr>
        <w:rPr>
          <w:rFonts w:eastAsia="黑体" w:hint="eastAsia"/>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）”——陕西省“一对一”精准帮扶培训项目任务及名额分配表</w:t>
      </w:r>
    </w:p>
    <w:tbl>
      <w:tblPr>
        <w:tblW w:w="0" w:type="auto"/>
        <w:jc w:val="center"/>
        <w:tblLayout w:type="fixed"/>
        <w:tblLook w:val="0000"/>
      </w:tblPr>
      <w:tblGrid>
        <w:gridCol w:w="2913"/>
        <w:gridCol w:w="1079"/>
        <w:gridCol w:w="1079"/>
        <w:gridCol w:w="1081"/>
        <w:gridCol w:w="1079"/>
        <w:gridCol w:w="1079"/>
        <w:gridCol w:w="1079"/>
        <w:gridCol w:w="1079"/>
        <w:gridCol w:w="1080"/>
        <w:gridCol w:w="1080"/>
        <w:gridCol w:w="999"/>
        <w:gridCol w:w="1159"/>
      </w:tblGrid>
      <w:tr w:rsidR="007E47A6" w:rsidTr="005E22F6">
        <w:trPr>
          <w:trHeight w:val="603"/>
          <w:jc w:val="center"/>
        </w:trPr>
        <w:tc>
          <w:tcPr>
            <w:tcW w:w="291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子项目名称</w:t>
            </w:r>
          </w:p>
        </w:tc>
        <w:tc>
          <w:tcPr>
            <w:tcW w:w="11873" w:type="dxa"/>
            <w:gridSpan w:val="11"/>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乡村振兴重点帮扶县、革命老区县精准帮扶暨协同提质培训（项目编号：</w:t>
            </w:r>
            <w:r>
              <w:rPr>
                <w:rFonts w:eastAsia="宋体" w:hint="eastAsia"/>
                <w:snapToGrid w:val="0"/>
                <w:kern w:val="0"/>
                <w:sz w:val="18"/>
                <w:szCs w:val="18"/>
              </w:rPr>
              <w:t>3-1</w:t>
            </w:r>
            <w:r>
              <w:rPr>
                <w:rFonts w:eastAsia="宋体" w:hint="eastAsia"/>
                <w:snapToGrid w:val="0"/>
                <w:kern w:val="0"/>
                <w:sz w:val="18"/>
                <w:szCs w:val="18"/>
              </w:rPr>
              <w:t>）</w:t>
            </w:r>
          </w:p>
        </w:tc>
      </w:tr>
      <w:tr w:rsidR="007E47A6" w:rsidTr="005E22F6">
        <w:trPr>
          <w:trHeight w:val="582"/>
          <w:jc w:val="center"/>
        </w:trPr>
        <w:tc>
          <w:tcPr>
            <w:tcW w:w="291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培训对象</w:t>
            </w:r>
          </w:p>
        </w:tc>
        <w:tc>
          <w:tcPr>
            <w:tcW w:w="11873" w:type="dxa"/>
            <w:gridSpan w:val="11"/>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非自主选学乡村振兴重点帮扶县、革命老区县</w:t>
            </w:r>
          </w:p>
        </w:tc>
      </w:tr>
      <w:tr w:rsidR="007E47A6" w:rsidTr="005E22F6">
        <w:trPr>
          <w:trHeight w:val="1801"/>
          <w:jc w:val="center"/>
        </w:trPr>
        <w:tc>
          <w:tcPr>
            <w:tcW w:w="291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培训时间与要求</w:t>
            </w:r>
          </w:p>
        </w:tc>
        <w:tc>
          <w:tcPr>
            <w:tcW w:w="11873" w:type="dxa"/>
            <w:gridSpan w:val="11"/>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1</w:t>
            </w:r>
            <w:r>
              <w:rPr>
                <w:rFonts w:eastAsia="宋体" w:hint="eastAsia"/>
                <w:snapToGrid w:val="0"/>
                <w:kern w:val="0"/>
                <w:sz w:val="18"/>
                <w:szCs w:val="18"/>
              </w:rPr>
              <w:t>年</w:t>
            </w:r>
            <w:r>
              <w:rPr>
                <w:rFonts w:eastAsia="宋体" w:hint="eastAsia"/>
                <w:snapToGrid w:val="0"/>
                <w:kern w:val="0"/>
                <w:sz w:val="18"/>
                <w:szCs w:val="18"/>
              </w:rPr>
              <w:t>60</w:t>
            </w:r>
            <w:r>
              <w:rPr>
                <w:rFonts w:eastAsia="宋体" w:hint="eastAsia"/>
                <w:snapToGrid w:val="0"/>
                <w:kern w:val="0"/>
                <w:sz w:val="18"/>
                <w:szCs w:val="18"/>
              </w:rPr>
              <w:t>学时。结对融合式混合研修。健全“培训单位—项目区县—教师发展学校”协同发展机制，构建“</w:t>
            </w:r>
            <w:r>
              <w:rPr>
                <w:rFonts w:eastAsia="宋体" w:hint="eastAsia"/>
                <w:snapToGrid w:val="0"/>
                <w:kern w:val="0"/>
                <w:sz w:val="18"/>
                <w:szCs w:val="18"/>
              </w:rPr>
              <w:t>1+1+1+m</w:t>
            </w:r>
            <w:r>
              <w:rPr>
                <w:rFonts w:eastAsia="宋体" w:hint="eastAsia"/>
                <w:snapToGrid w:val="0"/>
                <w:kern w:val="0"/>
                <w:sz w:val="18"/>
                <w:szCs w:val="18"/>
              </w:rPr>
              <w:t>”（</w:t>
            </w:r>
            <w:r>
              <w:rPr>
                <w:rFonts w:eastAsia="宋体" w:hint="eastAsia"/>
                <w:snapToGrid w:val="0"/>
                <w:kern w:val="0"/>
                <w:sz w:val="18"/>
                <w:szCs w:val="18"/>
              </w:rPr>
              <w:t>1</w:t>
            </w:r>
            <w:r>
              <w:rPr>
                <w:rFonts w:eastAsia="宋体" w:hint="eastAsia"/>
                <w:snapToGrid w:val="0"/>
                <w:kern w:val="0"/>
                <w:sz w:val="18"/>
                <w:szCs w:val="18"/>
              </w:rPr>
              <w:t>个项目支持单位、</w:t>
            </w:r>
            <w:r>
              <w:rPr>
                <w:rFonts w:eastAsia="宋体" w:hint="eastAsia"/>
                <w:snapToGrid w:val="0"/>
                <w:kern w:val="0"/>
                <w:sz w:val="18"/>
                <w:szCs w:val="18"/>
              </w:rPr>
              <w:t>1</w:t>
            </w:r>
            <w:r>
              <w:rPr>
                <w:rFonts w:eastAsia="宋体" w:hint="eastAsia"/>
                <w:snapToGrid w:val="0"/>
                <w:kern w:val="0"/>
                <w:sz w:val="18"/>
                <w:szCs w:val="18"/>
              </w:rPr>
              <w:t>所项目县教师发展机构、</w:t>
            </w:r>
            <w:r>
              <w:rPr>
                <w:rFonts w:eastAsia="宋体" w:hint="eastAsia"/>
                <w:snapToGrid w:val="0"/>
                <w:kern w:val="0"/>
                <w:sz w:val="18"/>
                <w:szCs w:val="18"/>
              </w:rPr>
              <w:t>1</w:t>
            </w:r>
            <w:r>
              <w:rPr>
                <w:rFonts w:eastAsia="宋体" w:hint="eastAsia"/>
                <w:snapToGrid w:val="0"/>
                <w:kern w:val="0"/>
                <w:sz w:val="18"/>
                <w:szCs w:val="18"/>
              </w:rPr>
              <w:t>所县域优质教师发展学校、</w:t>
            </w:r>
            <w:r>
              <w:rPr>
                <w:rFonts w:eastAsia="宋体" w:hint="eastAsia"/>
                <w:snapToGrid w:val="0"/>
                <w:kern w:val="0"/>
                <w:sz w:val="18"/>
                <w:szCs w:val="18"/>
              </w:rPr>
              <w:t>m</w:t>
            </w:r>
            <w:r>
              <w:rPr>
                <w:rFonts w:eastAsia="宋体" w:hint="eastAsia"/>
                <w:snapToGrid w:val="0"/>
                <w:kern w:val="0"/>
                <w:sz w:val="18"/>
                <w:szCs w:val="18"/>
              </w:rPr>
              <w:t>所乡村教师研修示范学校）联动帮扶研修模式，统筹培训规划、团队组建、项目实施、绩效评价，坚持靶向诊断、精准发力、整体提升，聚焦项目县及其中小学校、教师的发展瓶颈和培训需求，通过“集中研修、专家指导、送教上门、主题教研、工作坊研修”等方式开展协同培训，支持项目县教师发展机构建设，培育优质教师发展学校（</w:t>
            </w:r>
            <w:r>
              <w:rPr>
                <w:rFonts w:eastAsia="宋体" w:hint="eastAsia"/>
                <w:snapToGrid w:val="0"/>
                <w:kern w:val="0"/>
                <w:sz w:val="18"/>
                <w:szCs w:val="18"/>
              </w:rPr>
              <w:t>1</w:t>
            </w:r>
            <w:r>
              <w:rPr>
                <w:rFonts w:eastAsia="宋体" w:hint="eastAsia"/>
                <w:snapToGrid w:val="0"/>
                <w:kern w:val="0"/>
                <w:sz w:val="18"/>
                <w:szCs w:val="18"/>
              </w:rPr>
              <w:t>）与教师研修示范学校（</w:t>
            </w:r>
            <w:r>
              <w:rPr>
                <w:rFonts w:eastAsia="宋体" w:hint="eastAsia"/>
                <w:snapToGrid w:val="0"/>
                <w:kern w:val="0"/>
                <w:sz w:val="18"/>
                <w:szCs w:val="18"/>
              </w:rPr>
              <w:t>m</w:t>
            </w:r>
            <w:r>
              <w:rPr>
                <w:rFonts w:eastAsia="宋体" w:hint="eastAsia"/>
                <w:snapToGrid w:val="0"/>
                <w:kern w:val="0"/>
                <w:sz w:val="18"/>
                <w:szCs w:val="18"/>
              </w:rPr>
              <w:t>），提升当地培训能力建设，帮助当地打造一支培训者团队，建设一批教师发展基地学校，开发一批本地培训课程资源，着力提升革命老区县教育教学高质量发展</w:t>
            </w:r>
          </w:p>
        </w:tc>
      </w:tr>
      <w:tr w:rsidR="007E47A6" w:rsidTr="005E22F6">
        <w:trPr>
          <w:trHeight w:val="1006"/>
          <w:jc w:val="center"/>
        </w:trPr>
        <w:tc>
          <w:tcPr>
            <w:tcW w:w="291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市（区）承担单位</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安康市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旬阳市</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咸阳市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永寿县</w:t>
            </w:r>
          </w:p>
        </w:tc>
        <w:tc>
          <w:tcPr>
            <w:tcW w:w="10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宝鸡市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麟游县</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延安市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延长县</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榆林市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佳县</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铜川市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耀州区</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商洛市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镇安县</w:t>
            </w:r>
          </w:p>
        </w:tc>
        <w:tc>
          <w:tcPr>
            <w:tcW w:w="108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安康市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紫阳县</w:t>
            </w:r>
          </w:p>
        </w:tc>
        <w:tc>
          <w:tcPr>
            <w:tcW w:w="108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汉中市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白河县</w:t>
            </w:r>
          </w:p>
        </w:tc>
        <w:tc>
          <w:tcPr>
            <w:tcW w:w="999" w:type="dxa"/>
            <w:tcBorders>
              <w:top w:val="single" w:sz="4" w:space="0" w:color="000000"/>
              <w:left w:val="nil"/>
              <w:bottom w:val="single" w:sz="4" w:space="0" w:color="000000"/>
              <w:right w:val="single" w:sz="4" w:space="0" w:color="000000"/>
            </w:tcBorders>
            <w:vAlign w:val="center"/>
          </w:tcPr>
          <w:p w:rsidR="007E47A6" w:rsidRDefault="007E47A6" w:rsidP="005E22F6">
            <w:pPr>
              <w:widowControl/>
              <w:jc w:val="center"/>
              <w:textAlignment w:val="center"/>
              <w:rPr>
                <w:rFonts w:ascii="宋体" w:eastAsia="宋体" w:hAnsi="宋体" w:cs="宋体" w:hint="eastAsia"/>
                <w:kern w:val="0"/>
                <w:sz w:val="18"/>
                <w:szCs w:val="18"/>
                <w:lang/>
              </w:rPr>
            </w:pPr>
            <w:r>
              <w:rPr>
                <w:rFonts w:ascii="宋体" w:eastAsia="宋体" w:hAnsi="宋体" w:cs="宋体" w:hint="eastAsia"/>
                <w:kern w:val="0"/>
                <w:sz w:val="18"/>
                <w:szCs w:val="18"/>
                <w:lang/>
              </w:rPr>
              <w:t>西安市</w:t>
            </w:r>
          </w:p>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周至县</w:t>
            </w:r>
          </w:p>
        </w:tc>
        <w:tc>
          <w:tcPr>
            <w:tcW w:w="115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小计</w:t>
            </w:r>
          </w:p>
        </w:tc>
      </w:tr>
      <w:tr w:rsidR="007E47A6" w:rsidTr="005E22F6">
        <w:trPr>
          <w:trHeight w:val="452"/>
          <w:jc w:val="center"/>
        </w:trPr>
        <w:tc>
          <w:tcPr>
            <w:tcW w:w="291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陕西师范大学</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8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8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99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15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r>
              <w:rPr>
                <w:rFonts w:eastAsia="宋体"/>
                <w:snapToGrid w:val="0"/>
                <w:kern w:val="0"/>
                <w:sz w:val="18"/>
                <w:szCs w:val="18"/>
              </w:rPr>
              <w:t>县</w:t>
            </w:r>
          </w:p>
        </w:tc>
      </w:tr>
      <w:tr w:rsidR="007E47A6" w:rsidTr="005E22F6">
        <w:trPr>
          <w:trHeight w:val="389"/>
          <w:jc w:val="center"/>
        </w:trPr>
        <w:tc>
          <w:tcPr>
            <w:tcW w:w="291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陕西学前师范学院</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000000"/>
              <w:left w:val="nil"/>
              <w:bottom w:val="single" w:sz="4" w:space="0" w:color="auto"/>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79" w:type="dxa"/>
            <w:tcBorders>
              <w:top w:val="single" w:sz="4" w:space="0" w:color="000000"/>
              <w:left w:val="nil"/>
              <w:bottom w:val="single" w:sz="4" w:space="0" w:color="auto"/>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000000"/>
              <w:left w:val="nil"/>
              <w:bottom w:val="single" w:sz="4" w:space="0" w:color="auto"/>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000000"/>
              <w:left w:val="nil"/>
              <w:bottom w:val="single" w:sz="4" w:space="0" w:color="auto"/>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80" w:type="dxa"/>
            <w:tcBorders>
              <w:top w:val="single" w:sz="4" w:space="0" w:color="000000"/>
              <w:left w:val="nil"/>
              <w:bottom w:val="single" w:sz="4" w:space="0" w:color="auto"/>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80" w:type="dxa"/>
            <w:tcBorders>
              <w:top w:val="single" w:sz="4" w:space="0" w:color="000000"/>
              <w:left w:val="nil"/>
              <w:bottom w:val="single" w:sz="4" w:space="0" w:color="auto"/>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999" w:type="dxa"/>
            <w:tcBorders>
              <w:top w:val="single" w:sz="4" w:space="0" w:color="000000"/>
              <w:left w:val="nil"/>
              <w:bottom w:val="single" w:sz="4" w:space="0" w:color="auto"/>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159" w:type="dxa"/>
            <w:tcBorders>
              <w:top w:val="single" w:sz="4" w:space="0" w:color="000000"/>
              <w:left w:val="nil"/>
              <w:bottom w:val="single" w:sz="4" w:space="0" w:color="auto"/>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r>
              <w:rPr>
                <w:rFonts w:eastAsia="宋体"/>
                <w:snapToGrid w:val="0"/>
                <w:kern w:val="0"/>
                <w:sz w:val="18"/>
                <w:szCs w:val="18"/>
              </w:rPr>
              <w:t>县</w:t>
            </w:r>
          </w:p>
        </w:tc>
      </w:tr>
      <w:tr w:rsidR="007E47A6" w:rsidTr="005E22F6">
        <w:trPr>
          <w:trHeight w:val="434"/>
          <w:jc w:val="center"/>
        </w:trPr>
        <w:tc>
          <w:tcPr>
            <w:tcW w:w="291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渭南师范学院</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99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15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r>
      <w:tr w:rsidR="007E47A6" w:rsidTr="005E22F6">
        <w:trPr>
          <w:trHeight w:val="447"/>
          <w:jc w:val="center"/>
        </w:trPr>
        <w:tc>
          <w:tcPr>
            <w:tcW w:w="291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西安文理学院</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99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15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r>
      <w:tr w:rsidR="007E47A6" w:rsidTr="005E22F6">
        <w:trPr>
          <w:trHeight w:val="396"/>
          <w:jc w:val="center"/>
        </w:trPr>
        <w:tc>
          <w:tcPr>
            <w:tcW w:w="291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西北大学</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7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80"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99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15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r>
      <w:tr w:rsidR="007E47A6" w:rsidTr="005E22F6">
        <w:trPr>
          <w:trHeight w:val="572"/>
          <w:jc w:val="center"/>
        </w:trPr>
        <w:tc>
          <w:tcPr>
            <w:tcW w:w="291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合计</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79"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8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79" w:type="dxa"/>
            <w:tcBorders>
              <w:top w:val="single" w:sz="4" w:space="0" w:color="auto"/>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79" w:type="dxa"/>
            <w:tcBorders>
              <w:top w:val="single" w:sz="4" w:space="0" w:color="auto"/>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79" w:type="dxa"/>
            <w:tcBorders>
              <w:top w:val="single" w:sz="4" w:space="0" w:color="auto"/>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79" w:type="dxa"/>
            <w:tcBorders>
              <w:top w:val="single" w:sz="4" w:space="0" w:color="auto"/>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80" w:type="dxa"/>
            <w:tcBorders>
              <w:top w:val="single" w:sz="4" w:space="0" w:color="auto"/>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080" w:type="dxa"/>
            <w:tcBorders>
              <w:top w:val="single" w:sz="4" w:space="0" w:color="auto"/>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999" w:type="dxa"/>
            <w:tcBorders>
              <w:top w:val="single" w:sz="4" w:space="0" w:color="auto"/>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县</w:t>
            </w:r>
          </w:p>
        </w:tc>
        <w:tc>
          <w:tcPr>
            <w:tcW w:w="1159" w:type="dxa"/>
            <w:tcBorders>
              <w:top w:val="single" w:sz="4" w:space="0" w:color="auto"/>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10</w:t>
            </w:r>
            <w:r>
              <w:rPr>
                <w:rFonts w:eastAsia="宋体"/>
                <w:snapToGrid w:val="0"/>
                <w:kern w:val="0"/>
                <w:sz w:val="18"/>
                <w:szCs w:val="18"/>
              </w:rPr>
              <w:t>县</w:t>
            </w:r>
          </w:p>
        </w:tc>
      </w:tr>
    </w:tbl>
    <w:p w:rsidR="007E47A6" w:rsidRDefault="007E47A6" w:rsidP="007E47A6">
      <w:pPr>
        <w:rPr>
          <w:rFonts w:eastAsia="黑体" w:hint="eastAsia"/>
        </w:rPr>
      </w:pPr>
      <w:r>
        <w:rPr>
          <w:rFonts w:eastAsia="黑体"/>
        </w:rPr>
        <w:br w:type="page"/>
      </w:r>
      <w:r>
        <w:rPr>
          <w:rFonts w:eastAsia="黑体" w:hint="eastAsia"/>
        </w:rPr>
        <w:lastRenderedPageBreak/>
        <w:t>附件</w:t>
      </w:r>
      <w:r>
        <w:rPr>
          <w:rFonts w:eastAsia="黑体" w:hint="eastAsia"/>
        </w:rPr>
        <w:t>1-11</w:t>
      </w:r>
    </w:p>
    <w:p w:rsidR="007E47A6" w:rsidRDefault="007E47A6" w:rsidP="007E47A6">
      <w:pPr>
        <w:rPr>
          <w:sz w:val="21"/>
          <w:szCs w:val="21"/>
        </w:rPr>
      </w:pPr>
    </w:p>
    <w:p w:rsidR="007E47A6" w:rsidRDefault="007E47A6" w:rsidP="007E47A6">
      <w:pPr>
        <w:adjustRightInd w:val="0"/>
        <w:snapToGrid w:val="0"/>
        <w:spacing w:beforeLines="50" w:afterLines="5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）”——陕西省“一对一”精准帮扶培训项目任务及名额分配表</w:t>
      </w:r>
    </w:p>
    <w:tbl>
      <w:tblPr>
        <w:tblW w:w="0" w:type="auto"/>
        <w:jc w:val="center"/>
        <w:tblLayout w:type="fixed"/>
        <w:tblLook w:val="0000"/>
      </w:tblPr>
      <w:tblGrid>
        <w:gridCol w:w="3524"/>
        <w:gridCol w:w="976"/>
        <w:gridCol w:w="976"/>
        <w:gridCol w:w="977"/>
        <w:gridCol w:w="976"/>
        <w:gridCol w:w="976"/>
        <w:gridCol w:w="976"/>
        <w:gridCol w:w="977"/>
        <w:gridCol w:w="977"/>
        <w:gridCol w:w="976"/>
        <w:gridCol w:w="928"/>
        <w:gridCol w:w="1547"/>
      </w:tblGrid>
      <w:tr w:rsidR="007E47A6" w:rsidTr="005E22F6">
        <w:trPr>
          <w:trHeight w:val="4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子项目名称</w:t>
            </w:r>
          </w:p>
        </w:tc>
        <w:tc>
          <w:tcPr>
            <w:tcW w:w="11262" w:type="dxa"/>
            <w:gridSpan w:val="11"/>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乡村振兴重点帮扶县、革命老区县寄宿制学校、小规模学校精准帮扶培训</w:t>
            </w:r>
            <w:r>
              <w:rPr>
                <w:rFonts w:eastAsia="宋体" w:hint="eastAsia"/>
                <w:snapToGrid w:val="0"/>
                <w:kern w:val="0"/>
                <w:sz w:val="18"/>
                <w:szCs w:val="18"/>
              </w:rPr>
              <w:t>/</w:t>
            </w:r>
            <w:r>
              <w:rPr>
                <w:rFonts w:eastAsia="宋体" w:hint="eastAsia"/>
                <w:snapToGrid w:val="0"/>
                <w:kern w:val="0"/>
                <w:sz w:val="18"/>
                <w:szCs w:val="18"/>
              </w:rPr>
              <w:t>平台支持项目（项目编号：</w:t>
            </w:r>
            <w:r>
              <w:rPr>
                <w:rFonts w:eastAsia="宋体" w:hint="eastAsia"/>
                <w:snapToGrid w:val="0"/>
                <w:kern w:val="0"/>
                <w:sz w:val="18"/>
                <w:szCs w:val="18"/>
              </w:rPr>
              <w:t>3-2-1</w:t>
            </w:r>
            <w:r>
              <w:rPr>
                <w:rFonts w:eastAsia="宋体" w:hint="eastAsia"/>
                <w:snapToGrid w:val="0"/>
                <w:kern w:val="0"/>
                <w:sz w:val="18"/>
                <w:szCs w:val="18"/>
              </w:rPr>
              <w:t>）</w:t>
            </w:r>
          </w:p>
        </w:tc>
      </w:tr>
      <w:tr w:rsidR="007E47A6" w:rsidTr="005E22F6">
        <w:trPr>
          <w:trHeight w:val="480"/>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培训对象</w:t>
            </w:r>
          </w:p>
        </w:tc>
        <w:tc>
          <w:tcPr>
            <w:tcW w:w="11262" w:type="dxa"/>
            <w:gridSpan w:val="11"/>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乡村寄宿制学校、小规模学校</w:t>
            </w:r>
          </w:p>
        </w:tc>
      </w:tr>
      <w:tr w:rsidR="007E47A6" w:rsidTr="005E22F6">
        <w:trPr>
          <w:trHeight w:val="950"/>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培训时间与要求</w:t>
            </w:r>
          </w:p>
        </w:tc>
        <w:tc>
          <w:tcPr>
            <w:tcW w:w="11262" w:type="dxa"/>
            <w:gridSpan w:val="11"/>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10</w:t>
            </w:r>
            <w:r>
              <w:rPr>
                <w:rFonts w:eastAsia="宋体" w:hint="eastAsia"/>
                <w:snapToGrid w:val="0"/>
                <w:kern w:val="0"/>
                <w:sz w:val="18"/>
                <w:szCs w:val="18"/>
              </w:rPr>
              <w:t>天（</w:t>
            </w:r>
            <w:r>
              <w:rPr>
                <w:rFonts w:eastAsia="宋体" w:hint="eastAsia"/>
                <w:snapToGrid w:val="0"/>
                <w:kern w:val="0"/>
                <w:sz w:val="18"/>
                <w:szCs w:val="18"/>
              </w:rPr>
              <w:t>60</w:t>
            </w:r>
            <w:r>
              <w:rPr>
                <w:rFonts w:eastAsia="宋体" w:hint="eastAsia"/>
                <w:snapToGrid w:val="0"/>
                <w:kern w:val="0"/>
                <w:sz w:val="18"/>
                <w:szCs w:val="18"/>
              </w:rPr>
              <w:t>学时）。综合采用入校诊断、送教培训、师徒结对、名校跟岗、校本研磨、工作坊研修等方式，针对乡村小规模学校和寄宿制学校的定位差异、问题差异、发展差异，精心研制培训方案，实行一校一策，形成“点对点”的细化方案，开展“实打实”的精准培训，全面提升被帮扶学校办学水平和育人质量</w:t>
            </w:r>
          </w:p>
        </w:tc>
      </w:tr>
      <w:tr w:rsidR="007E47A6" w:rsidTr="005E22F6">
        <w:trPr>
          <w:trHeight w:val="443"/>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在线学习平台支持单位</w:t>
            </w:r>
          </w:p>
        </w:tc>
        <w:tc>
          <w:tcPr>
            <w:tcW w:w="11262" w:type="dxa"/>
            <w:gridSpan w:val="11"/>
            <w:tcBorders>
              <w:top w:val="single" w:sz="4" w:space="0" w:color="000000"/>
              <w:left w:val="nil"/>
              <w:bottom w:val="single" w:sz="4" w:space="0" w:color="000000"/>
              <w:right w:val="single" w:sz="4" w:space="0" w:color="000000"/>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中国教师研修网</w:t>
            </w:r>
          </w:p>
        </w:tc>
      </w:tr>
      <w:tr w:rsidR="007E47A6" w:rsidTr="005E22F6">
        <w:trPr>
          <w:trHeight w:val="534"/>
          <w:jc w:val="center"/>
        </w:trPr>
        <w:tc>
          <w:tcPr>
            <w:tcW w:w="3524" w:type="dxa"/>
            <w:tcBorders>
              <w:top w:val="single" w:sz="4" w:space="0" w:color="000000"/>
              <w:left w:val="single" w:sz="4" w:space="0" w:color="000000"/>
              <w:bottom w:val="nil"/>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市（区）承担单位</w:t>
            </w:r>
            <w:r>
              <w:rPr>
                <w:rFonts w:eastAsia="宋体"/>
                <w:snapToGrid w:val="0"/>
                <w:kern w:val="0"/>
                <w:sz w:val="18"/>
                <w:szCs w:val="18"/>
              </w:rPr>
              <w:t xml:space="preserve">   </w:t>
            </w:r>
          </w:p>
        </w:tc>
        <w:tc>
          <w:tcPr>
            <w:tcW w:w="976"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安康市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旬阳市</w:t>
            </w:r>
          </w:p>
        </w:tc>
        <w:tc>
          <w:tcPr>
            <w:tcW w:w="976"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咸阳市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永寿县</w:t>
            </w:r>
          </w:p>
        </w:tc>
        <w:tc>
          <w:tcPr>
            <w:tcW w:w="977"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宝鸡市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麟游县</w:t>
            </w:r>
          </w:p>
        </w:tc>
        <w:tc>
          <w:tcPr>
            <w:tcW w:w="976"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延安市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延长县</w:t>
            </w:r>
          </w:p>
        </w:tc>
        <w:tc>
          <w:tcPr>
            <w:tcW w:w="976"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榆林市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佳县</w:t>
            </w:r>
          </w:p>
        </w:tc>
        <w:tc>
          <w:tcPr>
            <w:tcW w:w="976"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铜川市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耀州区</w:t>
            </w:r>
          </w:p>
        </w:tc>
        <w:tc>
          <w:tcPr>
            <w:tcW w:w="977"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商洛市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镇安县</w:t>
            </w:r>
          </w:p>
        </w:tc>
        <w:tc>
          <w:tcPr>
            <w:tcW w:w="977"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安康市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紫阳县</w:t>
            </w:r>
          </w:p>
        </w:tc>
        <w:tc>
          <w:tcPr>
            <w:tcW w:w="976"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z w:val="18"/>
                <w:szCs w:val="18"/>
              </w:rPr>
            </w:pPr>
            <w:r>
              <w:rPr>
                <w:rFonts w:ascii="宋体" w:eastAsia="宋体" w:hAnsi="宋体" w:cs="宋体" w:hint="eastAsia"/>
                <w:sz w:val="18"/>
                <w:szCs w:val="18"/>
              </w:rPr>
              <w:t>汉中市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白河县</w:t>
            </w:r>
          </w:p>
        </w:tc>
        <w:tc>
          <w:tcPr>
            <w:tcW w:w="928" w:type="dxa"/>
            <w:tcBorders>
              <w:top w:val="single" w:sz="4" w:space="0" w:color="000000"/>
              <w:left w:val="nil"/>
              <w:bottom w:val="nil"/>
              <w:right w:val="single" w:sz="4" w:space="0" w:color="000000"/>
            </w:tcBorders>
            <w:vAlign w:val="center"/>
          </w:tcPr>
          <w:p w:rsidR="007E47A6" w:rsidRDefault="007E47A6" w:rsidP="005E22F6">
            <w:pPr>
              <w:widowControl/>
              <w:jc w:val="center"/>
              <w:textAlignment w:val="center"/>
              <w:rPr>
                <w:rFonts w:ascii="宋体" w:eastAsia="宋体" w:hAnsi="宋体" w:cs="宋体" w:hint="eastAsia"/>
                <w:kern w:val="0"/>
                <w:sz w:val="18"/>
                <w:szCs w:val="18"/>
                <w:lang/>
              </w:rPr>
            </w:pPr>
            <w:r>
              <w:rPr>
                <w:rFonts w:ascii="宋体" w:eastAsia="宋体" w:hAnsi="宋体" w:cs="宋体" w:hint="eastAsia"/>
                <w:kern w:val="0"/>
                <w:sz w:val="18"/>
                <w:szCs w:val="18"/>
                <w:lang/>
              </w:rPr>
              <w:t>西安市</w:t>
            </w:r>
          </w:p>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周至县</w:t>
            </w:r>
          </w:p>
        </w:tc>
        <w:tc>
          <w:tcPr>
            <w:tcW w:w="1547"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小计</w:t>
            </w:r>
          </w:p>
        </w:tc>
      </w:tr>
      <w:tr w:rsidR="007E47A6" w:rsidTr="005E22F6">
        <w:trPr>
          <w:trHeight w:val="3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宝鸡高新第一小学</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2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154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r>
      <w:tr w:rsidR="007E47A6" w:rsidTr="005E22F6">
        <w:trPr>
          <w:trHeight w:val="3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汉中市龙岗学校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2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154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r>
      <w:tr w:rsidR="007E47A6" w:rsidTr="005E22F6">
        <w:trPr>
          <w:trHeight w:val="3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2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154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r>
      <w:tr w:rsidR="007E47A6" w:rsidTr="005E22F6">
        <w:trPr>
          <w:trHeight w:val="3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渭南市实验小学</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2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154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r>
      <w:tr w:rsidR="007E47A6" w:rsidTr="005E22F6">
        <w:trPr>
          <w:trHeight w:val="3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西安沣东第二小学</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2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154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r>
      <w:tr w:rsidR="007E47A6" w:rsidTr="005E22F6">
        <w:trPr>
          <w:trHeight w:val="3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西安交通大学附属小学</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2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154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r>
      <w:tr w:rsidR="007E47A6" w:rsidTr="005E22F6">
        <w:trPr>
          <w:trHeight w:val="3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西安市碑林区大学南路小学</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（碑林区开通巷小学）</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2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154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r>
      <w:tr w:rsidR="007E47A6" w:rsidTr="005E22F6">
        <w:trPr>
          <w:trHeight w:val="3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咸阳市实验学校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2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154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r>
      <w:tr w:rsidR="007E47A6" w:rsidTr="005E22F6">
        <w:trPr>
          <w:trHeight w:val="3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延安大学</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2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154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r>
      <w:tr w:rsidR="007E47A6" w:rsidTr="005E22F6">
        <w:trPr>
          <w:trHeight w:val="3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延安市新区第二小学</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92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p>
        </w:tc>
        <w:tc>
          <w:tcPr>
            <w:tcW w:w="154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r>
      <w:tr w:rsidR="007E47A6" w:rsidTr="005E22F6">
        <w:trPr>
          <w:trHeight w:val="397"/>
          <w:jc w:val="center"/>
        </w:trPr>
        <w:tc>
          <w:tcPr>
            <w:tcW w:w="3524"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合计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76"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928"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w:t>
            </w:r>
            <w:r>
              <w:rPr>
                <w:rFonts w:eastAsia="宋体"/>
                <w:snapToGrid w:val="0"/>
                <w:kern w:val="0"/>
                <w:sz w:val="16"/>
                <w:szCs w:val="18"/>
              </w:rPr>
              <w:t>校</w:t>
            </w:r>
          </w:p>
        </w:tc>
        <w:tc>
          <w:tcPr>
            <w:tcW w:w="1547"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6"/>
                <w:szCs w:val="18"/>
              </w:rPr>
            </w:pPr>
            <w:r>
              <w:rPr>
                <w:rFonts w:eastAsia="宋体"/>
                <w:snapToGrid w:val="0"/>
                <w:kern w:val="0"/>
                <w:sz w:val="16"/>
                <w:szCs w:val="18"/>
              </w:rPr>
              <w:t>10</w:t>
            </w:r>
            <w:r>
              <w:rPr>
                <w:rFonts w:eastAsia="宋体"/>
                <w:snapToGrid w:val="0"/>
                <w:kern w:val="0"/>
                <w:sz w:val="16"/>
                <w:szCs w:val="18"/>
              </w:rPr>
              <w:t>校</w:t>
            </w:r>
          </w:p>
        </w:tc>
      </w:tr>
    </w:tbl>
    <w:p w:rsidR="007E47A6" w:rsidRDefault="007E47A6" w:rsidP="007E47A6">
      <w:pPr>
        <w:rPr>
          <w:rFonts w:eastAsia="黑体" w:hint="eastAsia"/>
        </w:rPr>
      </w:pPr>
      <w:r>
        <w:rPr>
          <w:rFonts w:eastAsia="黑体" w:hint="eastAsia"/>
        </w:rPr>
        <w:lastRenderedPageBreak/>
        <w:t>附件</w:t>
      </w:r>
      <w:r>
        <w:rPr>
          <w:rFonts w:eastAsia="黑体" w:hint="eastAsia"/>
        </w:rPr>
        <w:t>1-12</w:t>
      </w:r>
    </w:p>
    <w:p w:rsidR="007E47A6" w:rsidRDefault="007E47A6" w:rsidP="007E47A6">
      <w:pPr>
        <w:adjustRightInd w:val="0"/>
        <w:snapToGrid w:val="0"/>
        <w:spacing w:beforeLines="50" w:afterLines="5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）”——陕西省“一对一”精准帮扶培训项目任务及名额分配表</w:t>
      </w:r>
    </w:p>
    <w:tbl>
      <w:tblPr>
        <w:tblW w:w="0" w:type="auto"/>
        <w:jc w:val="center"/>
        <w:tblLayout w:type="fixed"/>
        <w:tblLook w:val="0000"/>
      </w:tblPr>
      <w:tblGrid>
        <w:gridCol w:w="2773"/>
        <w:gridCol w:w="1203"/>
        <w:gridCol w:w="1202"/>
        <w:gridCol w:w="1203"/>
        <w:gridCol w:w="1204"/>
        <w:gridCol w:w="1202"/>
        <w:gridCol w:w="1203"/>
        <w:gridCol w:w="1203"/>
        <w:gridCol w:w="1202"/>
        <w:gridCol w:w="1203"/>
        <w:gridCol w:w="1202"/>
      </w:tblGrid>
      <w:tr w:rsidR="007E47A6" w:rsidTr="005E22F6">
        <w:trPr>
          <w:trHeight w:val="532"/>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子项目名称</w:t>
            </w:r>
          </w:p>
        </w:tc>
        <w:tc>
          <w:tcPr>
            <w:tcW w:w="12027" w:type="dxa"/>
            <w:gridSpan w:val="10"/>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乡村振兴重点帮扶县、革命老区县薄弱幼儿园精准帮扶培训</w:t>
            </w:r>
            <w:r>
              <w:rPr>
                <w:rFonts w:eastAsia="宋体" w:hint="eastAsia"/>
                <w:snapToGrid w:val="0"/>
                <w:kern w:val="0"/>
                <w:sz w:val="18"/>
                <w:szCs w:val="18"/>
              </w:rPr>
              <w:t>/</w:t>
            </w:r>
            <w:r>
              <w:rPr>
                <w:rFonts w:eastAsia="宋体" w:hint="eastAsia"/>
                <w:snapToGrid w:val="0"/>
                <w:kern w:val="0"/>
                <w:sz w:val="18"/>
                <w:szCs w:val="18"/>
              </w:rPr>
              <w:t>平台支持项目（项目编号：</w:t>
            </w:r>
            <w:r>
              <w:rPr>
                <w:rFonts w:eastAsia="宋体" w:hint="eastAsia"/>
                <w:snapToGrid w:val="0"/>
                <w:kern w:val="0"/>
                <w:sz w:val="18"/>
                <w:szCs w:val="18"/>
              </w:rPr>
              <w:t>3-2-2</w:t>
            </w:r>
            <w:r>
              <w:rPr>
                <w:rFonts w:eastAsia="宋体" w:hint="eastAsia"/>
                <w:snapToGrid w:val="0"/>
                <w:kern w:val="0"/>
                <w:sz w:val="18"/>
                <w:szCs w:val="18"/>
              </w:rPr>
              <w:t>）</w:t>
            </w:r>
          </w:p>
        </w:tc>
      </w:tr>
      <w:tr w:rsidR="007E47A6" w:rsidTr="005E22F6">
        <w:trPr>
          <w:trHeight w:val="419"/>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培训对象</w:t>
            </w:r>
          </w:p>
        </w:tc>
        <w:tc>
          <w:tcPr>
            <w:tcW w:w="12027" w:type="dxa"/>
            <w:gridSpan w:val="10"/>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乡村薄弱幼儿园</w:t>
            </w:r>
          </w:p>
        </w:tc>
      </w:tr>
      <w:tr w:rsidR="007E47A6" w:rsidTr="005E22F6">
        <w:trPr>
          <w:trHeight w:val="779"/>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培训时间与要求</w:t>
            </w:r>
          </w:p>
        </w:tc>
        <w:tc>
          <w:tcPr>
            <w:tcW w:w="12027" w:type="dxa"/>
            <w:gridSpan w:val="10"/>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10</w:t>
            </w:r>
            <w:r>
              <w:rPr>
                <w:rFonts w:eastAsia="宋体" w:hint="eastAsia"/>
                <w:snapToGrid w:val="0"/>
                <w:kern w:val="0"/>
                <w:sz w:val="18"/>
                <w:szCs w:val="18"/>
              </w:rPr>
              <w:t>天（</w:t>
            </w:r>
            <w:r>
              <w:rPr>
                <w:rFonts w:eastAsia="宋体" w:hint="eastAsia"/>
                <w:snapToGrid w:val="0"/>
                <w:kern w:val="0"/>
                <w:sz w:val="18"/>
                <w:szCs w:val="18"/>
              </w:rPr>
              <w:t>60</w:t>
            </w:r>
            <w:r>
              <w:rPr>
                <w:rFonts w:eastAsia="宋体" w:hint="eastAsia"/>
                <w:snapToGrid w:val="0"/>
                <w:kern w:val="0"/>
                <w:sz w:val="18"/>
                <w:szCs w:val="18"/>
              </w:rPr>
              <w:t>学时）。采用入园诊断、送教培训、师徒结对、名校跟岗、校本研磨、工作坊研修等方式，针对不同幼儿园进行基础调研与把脉问诊，重点围绕幼儿园发展规划、保育保教、领域活动、幼儿学习等内容，制定个人与学校发展规划，助力薄弱园教师教育教学质量提升</w:t>
            </w:r>
          </w:p>
        </w:tc>
      </w:tr>
      <w:tr w:rsidR="007E47A6" w:rsidTr="005E22F6">
        <w:trPr>
          <w:trHeight w:val="470"/>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在线学习平台支持单位</w:t>
            </w:r>
          </w:p>
        </w:tc>
        <w:tc>
          <w:tcPr>
            <w:tcW w:w="12027" w:type="dxa"/>
            <w:gridSpan w:val="10"/>
            <w:tcBorders>
              <w:top w:val="single" w:sz="4" w:space="0" w:color="000000"/>
              <w:left w:val="nil"/>
              <w:bottom w:val="single" w:sz="4" w:space="0" w:color="000000"/>
              <w:right w:val="single" w:sz="4" w:space="0" w:color="000000"/>
            </w:tcBorders>
            <w:vAlign w:val="center"/>
          </w:tcPr>
          <w:p w:rsidR="007E47A6" w:rsidRDefault="007E47A6" w:rsidP="005E22F6">
            <w:pPr>
              <w:widowControl/>
              <w:jc w:val="center"/>
              <w:textAlignment w:val="center"/>
              <w:rPr>
                <w:rFonts w:ascii="宋体" w:eastAsia="宋体" w:hAnsi="宋体" w:cs="宋体" w:hint="eastAsia"/>
                <w:kern w:val="0"/>
                <w:sz w:val="18"/>
                <w:szCs w:val="18"/>
              </w:rPr>
            </w:pPr>
            <w:r>
              <w:rPr>
                <w:rFonts w:ascii="宋体" w:eastAsia="宋体" w:hAnsi="宋体" w:cs="宋体" w:hint="eastAsia"/>
                <w:kern w:val="0"/>
                <w:sz w:val="18"/>
                <w:szCs w:val="18"/>
                <w:lang/>
              </w:rPr>
              <w:t>中国教师研修网</w:t>
            </w:r>
          </w:p>
        </w:tc>
      </w:tr>
      <w:tr w:rsidR="007E47A6" w:rsidTr="005E22F6">
        <w:trPr>
          <w:trHeight w:val="529"/>
          <w:jc w:val="center"/>
        </w:trPr>
        <w:tc>
          <w:tcPr>
            <w:tcW w:w="2773" w:type="dxa"/>
            <w:tcBorders>
              <w:top w:val="single" w:sz="4" w:space="0" w:color="000000"/>
              <w:left w:val="single" w:sz="4" w:space="0" w:color="000000"/>
              <w:bottom w:val="nil"/>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市（区）承担单位</w:t>
            </w:r>
          </w:p>
        </w:tc>
        <w:tc>
          <w:tcPr>
            <w:tcW w:w="1203"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kern w:val="0"/>
                <w:sz w:val="18"/>
                <w:szCs w:val="18"/>
              </w:rPr>
            </w:pPr>
            <w:r>
              <w:rPr>
                <w:rFonts w:ascii="宋体" w:eastAsia="宋体" w:hAnsi="宋体" w:cs="宋体" w:hint="eastAsia"/>
                <w:kern w:val="0"/>
                <w:sz w:val="18"/>
                <w:szCs w:val="18"/>
              </w:rPr>
              <w:t>安康市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kern w:val="0"/>
                <w:sz w:val="18"/>
                <w:szCs w:val="18"/>
              </w:rPr>
              <w:t>旬阳市</w:t>
            </w:r>
          </w:p>
        </w:tc>
        <w:tc>
          <w:tcPr>
            <w:tcW w:w="1202"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kern w:val="0"/>
                <w:sz w:val="18"/>
                <w:szCs w:val="18"/>
              </w:rPr>
            </w:pPr>
            <w:r>
              <w:rPr>
                <w:rFonts w:ascii="宋体" w:eastAsia="宋体" w:hAnsi="宋体" w:cs="宋体" w:hint="eastAsia"/>
                <w:kern w:val="0"/>
                <w:sz w:val="18"/>
                <w:szCs w:val="18"/>
              </w:rPr>
              <w:t>咸阳市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kern w:val="0"/>
                <w:sz w:val="18"/>
                <w:szCs w:val="18"/>
              </w:rPr>
              <w:t>永寿县</w:t>
            </w:r>
          </w:p>
        </w:tc>
        <w:tc>
          <w:tcPr>
            <w:tcW w:w="1203"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kern w:val="0"/>
                <w:sz w:val="18"/>
                <w:szCs w:val="18"/>
              </w:rPr>
            </w:pPr>
            <w:r>
              <w:rPr>
                <w:rFonts w:ascii="宋体" w:eastAsia="宋体" w:hAnsi="宋体" w:cs="宋体" w:hint="eastAsia"/>
                <w:kern w:val="0"/>
                <w:sz w:val="18"/>
                <w:szCs w:val="18"/>
              </w:rPr>
              <w:t>宝鸡市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kern w:val="0"/>
                <w:sz w:val="18"/>
                <w:szCs w:val="18"/>
              </w:rPr>
              <w:t>麟游县</w:t>
            </w:r>
          </w:p>
        </w:tc>
        <w:tc>
          <w:tcPr>
            <w:tcW w:w="1204"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kern w:val="0"/>
                <w:sz w:val="18"/>
                <w:szCs w:val="18"/>
              </w:rPr>
            </w:pPr>
            <w:r>
              <w:rPr>
                <w:rFonts w:ascii="宋体" w:eastAsia="宋体" w:hAnsi="宋体" w:cs="宋体" w:hint="eastAsia"/>
                <w:kern w:val="0"/>
                <w:sz w:val="18"/>
                <w:szCs w:val="18"/>
              </w:rPr>
              <w:t>延安市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kern w:val="0"/>
                <w:sz w:val="18"/>
                <w:szCs w:val="18"/>
              </w:rPr>
              <w:t>延长县</w:t>
            </w:r>
          </w:p>
        </w:tc>
        <w:tc>
          <w:tcPr>
            <w:tcW w:w="1202"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kern w:val="0"/>
                <w:sz w:val="18"/>
                <w:szCs w:val="18"/>
              </w:rPr>
            </w:pPr>
            <w:r>
              <w:rPr>
                <w:rFonts w:ascii="宋体" w:eastAsia="宋体" w:hAnsi="宋体" w:cs="宋体" w:hint="eastAsia"/>
                <w:kern w:val="0"/>
                <w:sz w:val="18"/>
                <w:szCs w:val="18"/>
              </w:rPr>
              <w:t>榆林市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kern w:val="0"/>
                <w:sz w:val="18"/>
                <w:szCs w:val="18"/>
              </w:rPr>
              <w:t>佳县</w:t>
            </w:r>
          </w:p>
        </w:tc>
        <w:tc>
          <w:tcPr>
            <w:tcW w:w="1203"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kern w:val="0"/>
                <w:sz w:val="18"/>
                <w:szCs w:val="18"/>
              </w:rPr>
            </w:pPr>
            <w:r>
              <w:rPr>
                <w:rFonts w:ascii="宋体" w:eastAsia="宋体" w:hAnsi="宋体" w:cs="宋体" w:hint="eastAsia"/>
                <w:kern w:val="0"/>
                <w:sz w:val="18"/>
                <w:szCs w:val="18"/>
              </w:rPr>
              <w:t>铜川市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kern w:val="0"/>
                <w:sz w:val="18"/>
                <w:szCs w:val="18"/>
              </w:rPr>
              <w:t>耀州区</w:t>
            </w:r>
          </w:p>
        </w:tc>
        <w:tc>
          <w:tcPr>
            <w:tcW w:w="1203"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kern w:val="0"/>
                <w:sz w:val="18"/>
                <w:szCs w:val="18"/>
              </w:rPr>
            </w:pPr>
            <w:r>
              <w:rPr>
                <w:rFonts w:ascii="宋体" w:eastAsia="宋体" w:hAnsi="宋体" w:cs="宋体" w:hint="eastAsia"/>
                <w:kern w:val="0"/>
                <w:sz w:val="18"/>
                <w:szCs w:val="18"/>
              </w:rPr>
              <w:t>商洛市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kern w:val="0"/>
                <w:sz w:val="18"/>
                <w:szCs w:val="18"/>
              </w:rPr>
              <w:t>镇安县</w:t>
            </w:r>
          </w:p>
        </w:tc>
        <w:tc>
          <w:tcPr>
            <w:tcW w:w="1202"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kern w:val="0"/>
                <w:sz w:val="18"/>
                <w:szCs w:val="18"/>
              </w:rPr>
            </w:pPr>
            <w:r>
              <w:rPr>
                <w:rFonts w:ascii="宋体" w:eastAsia="宋体" w:hAnsi="宋体" w:cs="宋体" w:hint="eastAsia"/>
                <w:kern w:val="0"/>
                <w:sz w:val="18"/>
                <w:szCs w:val="18"/>
              </w:rPr>
              <w:t>安康市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kern w:val="0"/>
                <w:sz w:val="18"/>
                <w:szCs w:val="18"/>
              </w:rPr>
              <w:t>紫阳县</w:t>
            </w:r>
          </w:p>
        </w:tc>
        <w:tc>
          <w:tcPr>
            <w:tcW w:w="1203"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kern w:val="0"/>
                <w:sz w:val="18"/>
                <w:szCs w:val="18"/>
              </w:rPr>
            </w:pPr>
            <w:r>
              <w:rPr>
                <w:rFonts w:ascii="宋体" w:eastAsia="宋体" w:hAnsi="宋体" w:cs="宋体" w:hint="eastAsia"/>
                <w:kern w:val="0"/>
                <w:sz w:val="18"/>
                <w:szCs w:val="18"/>
              </w:rPr>
              <w:t>汉中市</w:t>
            </w:r>
          </w:p>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kern w:val="0"/>
                <w:sz w:val="18"/>
                <w:szCs w:val="18"/>
              </w:rPr>
              <w:t>白河县</w:t>
            </w:r>
          </w:p>
        </w:tc>
        <w:tc>
          <w:tcPr>
            <w:tcW w:w="1202"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小计</w:t>
            </w:r>
          </w:p>
        </w:tc>
      </w:tr>
      <w:tr w:rsidR="007E47A6" w:rsidTr="005E22F6">
        <w:trPr>
          <w:trHeight w:val="452"/>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汉中市伞铺街幼儿园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452"/>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陕西省人民政府机关幼儿园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452"/>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潼关县中心幼儿园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452"/>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西安市雁塔区高新文理幼儿园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452"/>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西咸新区沣西新城第三幼儿园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452"/>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雁塔橡树逸园幼儿园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452"/>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杨凌高新幼儿园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529"/>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中国人民解放军空军军医大学(空军军医大学幼儿园)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529"/>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kern w:val="0"/>
                <w:sz w:val="18"/>
                <w:szCs w:val="18"/>
              </w:rPr>
            </w:pPr>
            <w:r>
              <w:rPr>
                <w:rFonts w:ascii="宋体" w:eastAsia="宋体" w:hAnsi="宋体" w:cs="宋体" w:hint="eastAsia"/>
                <w:kern w:val="0"/>
                <w:sz w:val="18"/>
                <w:szCs w:val="18"/>
              </w:rPr>
              <w:t>中国人民解放军空军军医大学（西京医院幼儿园）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463"/>
          <w:jc w:val="center"/>
        </w:trPr>
        <w:tc>
          <w:tcPr>
            <w:tcW w:w="2773"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合计</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3"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1202"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9</w:t>
            </w:r>
            <w:r>
              <w:rPr>
                <w:rFonts w:eastAsia="宋体"/>
                <w:snapToGrid w:val="0"/>
                <w:kern w:val="0"/>
                <w:sz w:val="18"/>
                <w:szCs w:val="18"/>
              </w:rPr>
              <w:t>园</w:t>
            </w:r>
          </w:p>
        </w:tc>
      </w:tr>
    </w:tbl>
    <w:p w:rsidR="007E47A6" w:rsidRDefault="007E47A6" w:rsidP="007E47A6">
      <w:pPr>
        <w:rPr>
          <w:rFonts w:eastAsia="黑体" w:hint="eastAsia"/>
        </w:rPr>
      </w:pPr>
      <w:r>
        <w:br w:type="page"/>
      </w:r>
      <w:r>
        <w:rPr>
          <w:rFonts w:eastAsia="黑体" w:hint="eastAsia"/>
        </w:rPr>
        <w:lastRenderedPageBreak/>
        <w:t>附件</w:t>
      </w:r>
      <w:r>
        <w:rPr>
          <w:rFonts w:eastAsia="黑体" w:hint="eastAsia"/>
        </w:rPr>
        <w:t>1-13</w:t>
      </w:r>
    </w:p>
    <w:p w:rsidR="007E47A6" w:rsidRDefault="007E47A6" w:rsidP="007E47A6">
      <w:pPr>
        <w:rPr>
          <w:rFonts w:eastAsia="黑体"/>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napToGrid w:val="0"/>
          <w:kern w:val="0"/>
          <w:sz w:val="36"/>
          <w:szCs w:val="36"/>
        </w:rPr>
      </w:pPr>
      <w:r>
        <w:rPr>
          <w:rFonts w:ascii="方正小标宋简体" w:eastAsia="方正小标宋简体" w:hAnsi="方正小标宋简体" w:cs="方正小标宋简体" w:hint="eastAsia"/>
          <w:snapToGrid w:val="0"/>
          <w:kern w:val="0"/>
          <w:sz w:val="36"/>
          <w:szCs w:val="36"/>
        </w:rPr>
        <w:t>“国培计划（</w:t>
      </w:r>
      <w:r>
        <w:rPr>
          <w:rFonts w:eastAsia="方正小标宋简体" w:hint="eastAsia"/>
          <w:snapToGrid w:val="0"/>
          <w:kern w:val="0"/>
          <w:sz w:val="36"/>
          <w:szCs w:val="36"/>
        </w:rPr>
        <w:t>2024</w:t>
      </w:r>
      <w:r>
        <w:rPr>
          <w:rFonts w:ascii="方正小标宋简体" w:eastAsia="方正小标宋简体" w:hAnsi="方正小标宋简体" w:cs="方正小标宋简体" w:hint="eastAsia"/>
          <w:snapToGrid w:val="0"/>
          <w:kern w:val="0"/>
          <w:sz w:val="36"/>
          <w:szCs w:val="36"/>
        </w:rPr>
        <w:t>）”——陕西省“一对一”精准帮扶培训项目任务及名额分配表</w:t>
      </w:r>
    </w:p>
    <w:tbl>
      <w:tblPr>
        <w:tblW w:w="0" w:type="auto"/>
        <w:jc w:val="center"/>
        <w:tblLayout w:type="fixed"/>
        <w:tblLook w:val="0000"/>
      </w:tblPr>
      <w:tblGrid>
        <w:gridCol w:w="3505"/>
        <w:gridCol w:w="2770"/>
        <w:gridCol w:w="2850"/>
        <w:gridCol w:w="2851"/>
        <w:gridCol w:w="2824"/>
      </w:tblGrid>
      <w:tr w:rsidR="007E47A6" w:rsidTr="005E22F6">
        <w:trPr>
          <w:trHeight w:val="652"/>
          <w:jc w:val="center"/>
        </w:trPr>
        <w:tc>
          <w:tcPr>
            <w:tcW w:w="350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1295" w:type="dxa"/>
            <w:gridSpan w:val="4"/>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snapToGrid w:val="0"/>
                <w:kern w:val="0"/>
                <w:sz w:val="18"/>
                <w:szCs w:val="18"/>
              </w:rPr>
              <w:t>乡村振兴重点帮扶县、革命老区县薄弱幼儿园深度帮扶培训</w:t>
            </w:r>
            <w:r>
              <w:rPr>
                <w:rFonts w:eastAsia="宋体" w:hint="eastAsia"/>
                <w:snapToGrid w:val="0"/>
                <w:kern w:val="0"/>
                <w:sz w:val="18"/>
                <w:szCs w:val="18"/>
              </w:rPr>
              <w:t>/</w:t>
            </w:r>
            <w:r>
              <w:rPr>
                <w:rFonts w:eastAsia="宋体" w:hint="eastAsia"/>
                <w:snapToGrid w:val="0"/>
                <w:kern w:val="0"/>
                <w:sz w:val="18"/>
                <w:szCs w:val="18"/>
              </w:rPr>
              <w:t>平台支持项目（项目编号：</w:t>
            </w:r>
            <w:r>
              <w:rPr>
                <w:rFonts w:eastAsia="宋体" w:hint="eastAsia"/>
                <w:snapToGrid w:val="0"/>
                <w:kern w:val="0"/>
                <w:sz w:val="18"/>
                <w:szCs w:val="18"/>
              </w:rPr>
              <w:t>3-2-3</w:t>
            </w:r>
            <w:r>
              <w:rPr>
                <w:rFonts w:eastAsia="宋体" w:hint="eastAsia"/>
                <w:snapToGrid w:val="0"/>
                <w:kern w:val="0"/>
                <w:sz w:val="18"/>
                <w:szCs w:val="18"/>
              </w:rPr>
              <w:t>）</w:t>
            </w:r>
          </w:p>
        </w:tc>
      </w:tr>
      <w:tr w:rsidR="007E47A6" w:rsidTr="005E22F6">
        <w:trPr>
          <w:trHeight w:val="582"/>
          <w:jc w:val="center"/>
        </w:trPr>
        <w:tc>
          <w:tcPr>
            <w:tcW w:w="350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1295" w:type="dxa"/>
            <w:gridSpan w:val="4"/>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乡村寄宿制学校、小规模学校、薄弱幼儿园</w:t>
            </w:r>
          </w:p>
        </w:tc>
      </w:tr>
      <w:tr w:rsidR="007E47A6" w:rsidTr="005E22F6">
        <w:trPr>
          <w:trHeight w:val="1209"/>
          <w:jc w:val="center"/>
        </w:trPr>
        <w:tc>
          <w:tcPr>
            <w:tcW w:w="350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1295" w:type="dxa"/>
            <w:gridSpan w:val="4"/>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left"/>
              <w:rPr>
                <w:rFonts w:eastAsia="宋体"/>
                <w:snapToGrid w:val="0"/>
                <w:kern w:val="0"/>
                <w:sz w:val="18"/>
                <w:szCs w:val="18"/>
              </w:rPr>
            </w:pPr>
            <w:r>
              <w:rPr>
                <w:rFonts w:eastAsia="宋体"/>
                <w:snapToGrid w:val="0"/>
                <w:kern w:val="0"/>
                <w:sz w:val="18"/>
                <w:szCs w:val="18"/>
              </w:rPr>
              <w:t>2</w:t>
            </w:r>
            <w:r>
              <w:rPr>
                <w:rFonts w:eastAsia="宋体"/>
                <w:snapToGrid w:val="0"/>
                <w:kern w:val="0"/>
                <w:sz w:val="18"/>
                <w:szCs w:val="18"/>
              </w:rPr>
              <w:t>年</w:t>
            </w:r>
            <w:r>
              <w:rPr>
                <w:rFonts w:eastAsia="宋体"/>
                <w:snapToGrid w:val="0"/>
                <w:kern w:val="0"/>
                <w:sz w:val="18"/>
                <w:szCs w:val="18"/>
              </w:rPr>
              <w:t>/</w:t>
            </w:r>
            <w:r>
              <w:rPr>
                <w:rFonts w:eastAsia="宋体"/>
                <w:snapToGrid w:val="0"/>
                <w:kern w:val="0"/>
                <w:sz w:val="18"/>
                <w:szCs w:val="18"/>
              </w:rPr>
              <w:t>周期（</w:t>
            </w:r>
            <w:r>
              <w:rPr>
                <w:rFonts w:eastAsia="宋体"/>
                <w:snapToGrid w:val="0"/>
                <w:kern w:val="0"/>
                <w:sz w:val="18"/>
                <w:szCs w:val="18"/>
              </w:rPr>
              <w:t>60</w:t>
            </w:r>
            <w:r>
              <w:rPr>
                <w:rFonts w:eastAsia="宋体"/>
                <w:snapToGrid w:val="0"/>
                <w:kern w:val="0"/>
                <w:sz w:val="18"/>
                <w:szCs w:val="18"/>
              </w:rPr>
              <w:t>学时</w:t>
            </w:r>
            <w:r>
              <w:rPr>
                <w:rFonts w:eastAsia="宋体"/>
                <w:snapToGrid w:val="0"/>
                <w:kern w:val="0"/>
                <w:sz w:val="18"/>
                <w:szCs w:val="18"/>
              </w:rPr>
              <w:t>/</w:t>
            </w:r>
            <w:r>
              <w:rPr>
                <w:rFonts w:eastAsia="宋体"/>
                <w:snapToGrid w:val="0"/>
                <w:kern w:val="0"/>
                <w:sz w:val="18"/>
                <w:szCs w:val="18"/>
              </w:rPr>
              <w:t>年）。</w:t>
            </w:r>
            <w:r>
              <w:rPr>
                <w:rFonts w:eastAsia="宋体" w:hint="eastAsia"/>
                <w:snapToGrid w:val="0"/>
                <w:kern w:val="0"/>
                <w:sz w:val="18"/>
                <w:szCs w:val="18"/>
              </w:rPr>
              <w:t>采用入校诊断、送教培训、师徒结对、名校跟岗、校本研磨、工作坊研修等方式</w:t>
            </w:r>
            <w:r>
              <w:rPr>
                <w:rFonts w:eastAsia="宋体"/>
                <w:snapToGrid w:val="0"/>
                <w:kern w:val="0"/>
                <w:sz w:val="18"/>
                <w:szCs w:val="18"/>
              </w:rPr>
              <w:t>，开展为期</w:t>
            </w:r>
            <w:r>
              <w:rPr>
                <w:rFonts w:eastAsia="宋体"/>
                <w:snapToGrid w:val="0"/>
                <w:kern w:val="0"/>
                <w:sz w:val="18"/>
                <w:szCs w:val="18"/>
              </w:rPr>
              <w:t>2</w:t>
            </w:r>
            <w:r>
              <w:rPr>
                <w:rFonts w:eastAsia="宋体"/>
                <w:snapToGrid w:val="0"/>
                <w:kern w:val="0"/>
                <w:sz w:val="18"/>
                <w:szCs w:val="18"/>
              </w:rPr>
              <w:t>年递进式的深度帮扶，聚焦薄弱</w:t>
            </w:r>
            <w:r>
              <w:rPr>
                <w:rFonts w:eastAsia="宋体" w:hint="eastAsia"/>
                <w:snapToGrid w:val="0"/>
                <w:kern w:val="0"/>
                <w:sz w:val="18"/>
                <w:szCs w:val="18"/>
              </w:rPr>
              <w:t>幼儿园</w:t>
            </w:r>
            <w:r>
              <w:rPr>
                <w:rFonts w:eastAsia="宋体"/>
                <w:snapToGrid w:val="0"/>
                <w:kern w:val="0"/>
                <w:sz w:val="18"/>
                <w:szCs w:val="18"/>
              </w:rPr>
              <w:t>发展瓶颈，围绕解决乡村</w:t>
            </w:r>
            <w:r>
              <w:rPr>
                <w:rFonts w:eastAsia="宋体" w:hint="eastAsia"/>
                <w:snapToGrid w:val="0"/>
                <w:kern w:val="0"/>
                <w:sz w:val="18"/>
                <w:szCs w:val="18"/>
              </w:rPr>
              <w:t>幼儿园</w:t>
            </w:r>
            <w:r>
              <w:rPr>
                <w:rFonts w:eastAsia="宋体"/>
                <w:snapToGrid w:val="0"/>
                <w:kern w:val="0"/>
                <w:sz w:val="18"/>
                <w:szCs w:val="18"/>
              </w:rPr>
              <w:t>发展、教师成长、教学质量提升等实际问题，制定精准帮扶方案，开展针对性与实效性强的培训活动，助力薄弱</w:t>
            </w:r>
            <w:r>
              <w:rPr>
                <w:rFonts w:eastAsia="宋体" w:hint="eastAsia"/>
                <w:snapToGrid w:val="0"/>
                <w:kern w:val="0"/>
                <w:sz w:val="18"/>
                <w:szCs w:val="18"/>
              </w:rPr>
              <w:t>幼儿园</w:t>
            </w:r>
            <w:r>
              <w:rPr>
                <w:rFonts w:eastAsia="宋体"/>
                <w:snapToGrid w:val="0"/>
                <w:kern w:val="0"/>
                <w:sz w:val="18"/>
                <w:szCs w:val="18"/>
              </w:rPr>
              <w:t>全面发展</w:t>
            </w:r>
          </w:p>
        </w:tc>
      </w:tr>
      <w:tr w:rsidR="007E47A6" w:rsidTr="005E22F6">
        <w:trPr>
          <w:trHeight w:val="628"/>
          <w:jc w:val="center"/>
        </w:trPr>
        <w:tc>
          <w:tcPr>
            <w:tcW w:w="350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在线学习平台支持单位</w:t>
            </w:r>
          </w:p>
        </w:tc>
        <w:tc>
          <w:tcPr>
            <w:tcW w:w="11295" w:type="dxa"/>
            <w:gridSpan w:val="4"/>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ascii="宋体" w:eastAsia="宋体" w:hAnsi="宋体" w:cs="宋体" w:hint="eastAsia"/>
                <w:kern w:val="0"/>
                <w:sz w:val="18"/>
                <w:szCs w:val="18"/>
                <w:lang/>
              </w:rPr>
              <w:t>中国教师研修网</w:t>
            </w:r>
          </w:p>
        </w:tc>
      </w:tr>
      <w:tr w:rsidR="007E47A6" w:rsidTr="005E22F6">
        <w:trPr>
          <w:trHeight w:val="971"/>
          <w:jc w:val="center"/>
        </w:trPr>
        <w:tc>
          <w:tcPr>
            <w:tcW w:w="3505" w:type="dxa"/>
            <w:tcBorders>
              <w:top w:val="single" w:sz="4" w:space="0" w:color="000000"/>
              <w:left w:val="single" w:sz="4" w:space="0" w:color="000000"/>
              <w:bottom w:val="nil"/>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市（区）承担单位</w:t>
            </w:r>
          </w:p>
        </w:tc>
        <w:tc>
          <w:tcPr>
            <w:tcW w:w="2770"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安康市紫阳县</w:t>
            </w:r>
          </w:p>
        </w:tc>
        <w:tc>
          <w:tcPr>
            <w:tcW w:w="2850"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z w:val="18"/>
                <w:szCs w:val="18"/>
              </w:rPr>
              <w:t>汉中市白河县</w:t>
            </w:r>
          </w:p>
        </w:tc>
        <w:tc>
          <w:tcPr>
            <w:tcW w:w="2851"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ascii="宋体" w:eastAsia="宋体" w:hAnsi="宋体" w:cs="宋体"/>
                <w:snapToGrid w:val="0"/>
                <w:kern w:val="0"/>
                <w:sz w:val="18"/>
                <w:szCs w:val="18"/>
              </w:rPr>
            </w:pPr>
            <w:r>
              <w:rPr>
                <w:rFonts w:ascii="宋体" w:eastAsia="宋体" w:hAnsi="宋体" w:cs="宋体" w:hint="eastAsia"/>
                <w:sz w:val="18"/>
                <w:szCs w:val="18"/>
              </w:rPr>
              <w:t>商洛市镇安县</w:t>
            </w:r>
          </w:p>
        </w:tc>
        <w:tc>
          <w:tcPr>
            <w:tcW w:w="2824" w:type="dxa"/>
            <w:tcBorders>
              <w:top w:val="single" w:sz="4" w:space="0" w:color="000000"/>
              <w:left w:val="nil"/>
              <w:bottom w:val="nil"/>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小计</w:t>
            </w:r>
          </w:p>
        </w:tc>
      </w:tr>
      <w:tr w:rsidR="007E47A6" w:rsidTr="005E22F6">
        <w:trPr>
          <w:trHeight w:val="645"/>
          <w:jc w:val="center"/>
        </w:trPr>
        <w:tc>
          <w:tcPr>
            <w:tcW w:w="350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陕西师范大学幼儿园</w:t>
            </w:r>
          </w:p>
        </w:tc>
        <w:tc>
          <w:tcPr>
            <w:tcW w:w="277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85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285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82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645"/>
          <w:jc w:val="center"/>
        </w:trPr>
        <w:tc>
          <w:tcPr>
            <w:tcW w:w="350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西安交通大学幼儿园</w:t>
            </w:r>
          </w:p>
        </w:tc>
        <w:tc>
          <w:tcPr>
            <w:tcW w:w="277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285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85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82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645"/>
          <w:jc w:val="center"/>
        </w:trPr>
        <w:tc>
          <w:tcPr>
            <w:tcW w:w="350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雁塔橡树阳光幼儿园</w:t>
            </w:r>
          </w:p>
        </w:tc>
        <w:tc>
          <w:tcPr>
            <w:tcW w:w="277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85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p>
        </w:tc>
        <w:tc>
          <w:tcPr>
            <w:tcW w:w="285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282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r>
      <w:tr w:rsidR="007E47A6" w:rsidTr="005E22F6">
        <w:trPr>
          <w:trHeight w:val="656"/>
          <w:jc w:val="center"/>
        </w:trPr>
        <w:tc>
          <w:tcPr>
            <w:tcW w:w="3505"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合计</w:t>
            </w:r>
          </w:p>
        </w:tc>
        <w:tc>
          <w:tcPr>
            <w:tcW w:w="277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2850"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2851"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1</w:t>
            </w:r>
            <w:r>
              <w:rPr>
                <w:rFonts w:eastAsia="宋体"/>
                <w:snapToGrid w:val="0"/>
                <w:kern w:val="0"/>
                <w:sz w:val="18"/>
                <w:szCs w:val="18"/>
              </w:rPr>
              <w:t>园</w:t>
            </w:r>
          </w:p>
        </w:tc>
        <w:tc>
          <w:tcPr>
            <w:tcW w:w="2824" w:type="dxa"/>
            <w:tcBorders>
              <w:top w:val="single" w:sz="4" w:space="0" w:color="000000"/>
              <w:left w:val="nil"/>
              <w:bottom w:val="single" w:sz="4" w:space="0" w:color="000000"/>
              <w:right w:val="single" w:sz="4" w:space="0" w:color="000000"/>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r>
              <w:rPr>
                <w:rFonts w:eastAsia="宋体"/>
                <w:snapToGrid w:val="0"/>
                <w:kern w:val="0"/>
                <w:sz w:val="18"/>
                <w:szCs w:val="18"/>
              </w:rPr>
              <w:t>园</w:t>
            </w:r>
          </w:p>
        </w:tc>
      </w:tr>
    </w:tbl>
    <w:p w:rsidR="007E47A6" w:rsidRDefault="007E47A6" w:rsidP="007E47A6">
      <w:pPr>
        <w:rPr>
          <w:rFonts w:eastAsia="黑体" w:hint="eastAsia"/>
        </w:rPr>
      </w:pPr>
      <w:r>
        <w:rPr>
          <w:rFonts w:eastAsia="微软雅黑"/>
        </w:rPr>
        <w:br w:type="page"/>
      </w:r>
      <w:r>
        <w:rPr>
          <w:rFonts w:eastAsia="黑体" w:hint="eastAsia"/>
        </w:rPr>
        <w:lastRenderedPageBreak/>
        <w:t>附件</w:t>
      </w:r>
      <w:r>
        <w:rPr>
          <w:rFonts w:eastAsia="黑体" w:hint="eastAsia"/>
        </w:rPr>
        <w:t>1-14</w:t>
      </w:r>
    </w:p>
    <w:p w:rsidR="007E47A6" w:rsidRDefault="007E47A6" w:rsidP="007E47A6">
      <w:pPr>
        <w:rPr>
          <w:rFonts w:eastAsia="黑体"/>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）”——陕西省市县教师培训团队研修项目任务及名额分配表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84"/>
        <w:gridCol w:w="1184"/>
        <w:gridCol w:w="765"/>
        <w:gridCol w:w="765"/>
        <w:gridCol w:w="765"/>
        <w:gridCol w:w="765"/>
        <w:gridCol w:w="765"/>
        <w:gridCol w:w="765"/>
        <w:gridCol w:w="765"/>
        <w:gridCol w:w="765"/>
        <w:gridCol w:w="765"/>
        <w:gridCol w:w="765"/>
        <w:gridCol w:w="765"/>
        <w:gridCol w:w="765"/>
        <w:gridCol w:w="765"/>
        <w:gridCol w:w="765"/>
        <w:gridCol w:w="1065"/>
      </w:tblGrid>
      <w:tr w:rsidR="007E47A6" w:rsidTr="005E22F6">
        <w:trPr>
          <w:trHeight w:val="535"/>
          <w:jc w:val="center"/>
        </w:trPr>
        <w:tc>
          <w:tcPr>
            <w:tcW w:w="3068"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子项目名称</w:t>
            </w:r>
          </w:p>
        </w:tc>
        <w:tc>
          <w:tcPr>
            <w:tcW w:w="11775" w:type="dxa"/>
            <w:gridSpan w:val="15"/>
            <w:vAlign w:val="center"/>
          </w:tcPr>
          <w:p w:rsidR="007E47A6" w:rsidRDefault="007E47A6" w:rsidP="005E22F6">
            <w:pPr>
              <w:adjustRightInd w:val="0"/>
              <w:snapToGrid w:val="0"/>
              <w:jc w:val="left"/>
              <w:rPr>
                <w:rFonts w:eastAsia="宋体"/>
                <w:snapToGrid w:val="0"/>
                <w:kern w:val="0"/>
                <w:sz w:val="18"/>
                <w:szCs w:val="18"/>
              </w:rPr>
            </w:pPr>
            <w:r>
              <w:rPr>
                <w:rFonts w:eastAsia="宋体"/>
                <w:snapToGrid w:val="0"/>
                <w:kern w:val="0"/>
                <w:sz w:val="18"/>
                <w:szCs w:val="18"/>
              </w:rPr>
              <w:t>市、县级培训者能力提升专题培训</w:t>
            </w:r>
            <w:r>
              <w:rPr>
                <w:rFonts w:eastAsia="宋体" w:hint="eastAsia"/>
                <w:snapToGrid w:val="0"/>
                <w:kern w:val="0"/>
                <w:sz w:val="18"/>
                <w:szCs w:val="18"/>
              </w:rPr>
              <w:t>（项目编号：</w:t>
            </w:r>
            <w:r>
              <w:rPr>
                <w:rFonts w:eastAsia="宋体" w:hint="eastAsia"/>
                <w:snapToGrid w:val="0"/>
                <w:kern w:val="0"/>
                <w:sz w:val="18"/>
                <w:szCs w:val="18"/>
              </w:rPr>
              <w:t>5-1-1</w:t>
            </w:r>
            <w:r>
              <w:rPr>
                <w:rFonts w:eastAsia="宋体" w:hint="eastAsia"/>
                <w:snapToGrid w:val="0"/>
                <w:kern w:val="0"/>
                <w:sz w:val="18"/>
                <w:szCs w:val="18"/>
              </w:rPr>
              <w:t>、</w:t>
            </w:r>
            <w:r>
              <w:rPr>
                <w:rFonts w:eastAsia="宋体" w:hint="eastAsia"/>
                <w:snapToGrid w:val="0"/>
                <w:kern w:val="0"/>
                <w:sz w:val="18"/>
                <w:szCs w:val="18"/>
              </w:rPr>
              <w:t>5-1-2</w:t>
            </w:r>
            <w:r>
              <w:rPr>
                <w:rFonts w:eastAsia="宋体" w:hint="eastAsia"/>
                <w:snapToGrid w:val="0"/>
                <w:kern w:val="0"/>
                <w:sz w:val="18"/>
                <w:szCs w:val="18"/>
              </w:rPr>
              <w:t>、</w:t>
            </w:r>
            <w:r>
              <w:rPr>
                <w:rFonts w:eastAsia="宋体" w:hint="eastAsia"/>
                <w:snapToGrid w:val="0"/>
                <w:kern w:val="0"/>
                <w:sz w:val="18"/>
                <w:szCs w:val="18"/>
              </w:rPr>
              <w:t>5-1-3</w:t>
            </w:r>
            <w:r>
              <w:rPr>
                <w:rFonts w:eastAsia="宋体" w:hint="eastAsia"/>
                <w:snapToGrid w:val="0"/>
                <w:kern w:val="0"/>
                <w:sz w:val="18"/>
                <w:szCs w:val="18"/>
              </w:rPr>
              <w:t>、</w:t>
            </w:r>
            <w:r>
              <w:rPr>
                <w:rFonts w:eastAsia="宋体" w:hint="eastAsia"/>
                <w:snapToGrid w:val="0"/>
                <w:kern w:val="0"/>
                <w:sz w:val="18"/>
                <w:szCs w:val="18"/>
              </w:rPr>
              <w:t>5-1-4</w:t>
            </w:r>
            <w:r>
              <w:rPr>
                <w:rFonts w:eastAsia="宋体" w:hint="eastAsia"/>
                <w:snapToGrid w:val="0"/>
                <w:kern w:val="0"/>
                <w:sz w:val="18"/>
                <w:szCs w:val="18"/>
              </w:rPr>
              <w:t>）</w:t>
            </w:r>
          </w:p>
        </w:tc>
      </w:tr>
      <w:tr w:rsidR="007E47A6" w:rsidTr="005E22F6">
        <w:trPr>
          <w:trHeight w:val="505"/>
          <w:jc w:val="center"/>
        </w:trPr>
        <w:tc>
          <w:tcPr>
            <w:tcW w:w="3068"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培训对象</w:t>
            </w:r>
          </w:p>
        </w:tc>
        <w:tc>
          <w:tcPr>
            <w:tcW w:w="11775" w:type="dxa"/>
            <w:gridSpan w:val="15"/>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在岗或长期从事教师培训工作的各级教师发展机构教研员、优秀校园长、一线优秀教师等</w:t>
            </w:r>
          </w:p>
        </w:tc>
      </w:tr>
      <w:tr w:rsidR="007E47A6" w:rsidTr="005E22F6">
        <w:trPr>
          <w:trHeight w:val="1010"/>
          <w:jc w:val="center"/>
        </w:trPr>
        <w:tc>
          <w:tcPr>
            <w:tcW w:w="3068"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培训时间与要求</w:t>
            </w:r>
          </w:p>
        </w:tc>
        <w:tc>
          <w:tcPr>
            <w:tcW w:w="11775" w:type="dxa"/>
            <w:gridSpan w:val="15"/>
            <w:vAlign w:val="center"/>
          </w:tcPr>
          <w:p w:rsidR="007E47A6" w:rsidRDefault="007E47A6" w:rsidP="005E22F6">
            <w:pPr>
              <w:adjustRightInd w:val="0"/>
              <w:snapToGrid w:val="0"/>
              <w:jc w:val="left"/>
              <w:rPr>
                <w:rFonts w:eastAsia="宋体"/>
                <w:snapToGrid w:val="0"/>
                <w:kern w:val="0"/>
                <w:sz w:val="18"/>
                <w:szCs w:val="18"/>
              </w:rPr>
            </w:pPr>
            <w:r>
              <w:rPr>
                <w:rFonts w:eastAsia="宋体"/>
                <w:snapToGrid w:val="0"/>
                <w:kern w:val="0"/>
                <w:sz w:val="18"/>
                <w:szCs w:val="18"/>
              </w:rPr>
              <w:t>6</w:t>
            </w:r>
            <w:r>
              <w:rPr>
                <w:rFonts w:eastAsia="宋体"/>
                <w:snapToGrid w:val="0"/>
                <w:kern w:val="0"/>
                <w:sz w:val="18"/>
                <w:szCs w:val="18"/>
              </w:rPr>
              <w:t>天</w:t>
            </w:r>
            <w:r>
              <w:rPr>
                <w:rFonts w:eastAsia="宋体" w:hint="eastAsia"/>
                <w:snapToGrid w:val="0"/>
                <w:kern w:val="0"/>
                <w:sz w:val="18"/>
                <w:szCs w:val="18"/>
              </w:rPr>
              <w:t>。以培训者的基本素养与项目实施能力为核心，对照系列专题培训要求，围绕教育强国建设要求，聚焦教师培训政策与成人学习理论、需求分析与方案设计、项目组织实施与过程管理、课程开发与资源建设、数字技术融合应用、绩效评价与效果评估等培训内容，采取专题研修、案例学习、实践观摩、行动学习、实战训练（如研制学科分层培训方案）等方式，科学设计培训课程，助力各地教师培训工作开展</w:t>
            </w:r>
          </w:p>
        </w:tc>
      </w:tr>
      <w:tr w:rsidR="007E47A6" w:rsidTr="005E22F6">
        <w:trPr>
          <w:trHeight w:val="497"/>
          <w:jc w:val="center"/>
        </w:trPr>
        <w:tc>
          <w:tcPr>
            <w:tcW w:w="3068" w:type="dxa"/>
            <w:gridSpan w:val="2"/>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市（区）承担单位（领域）</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铜川市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榆林市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杨凌</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示范区</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韩城市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神木市</w:t>
            </w:r>
          </w:p>
        </w:tc>
        <w:tc>
          <w:tcPr>
            <w:tcW w:w="765"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府谷县</w:t>
            </w:r>
          </w:p>
        </w:tc>
        <w:tc>
          <w:tcPr>
            <w:tcW w:w="10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小计</w:t>
            </w:r>
          </w:p>
        </w:tc>
      </w:tr>
      <w:tr w:rsidR="007E47A6" w:rsidTr="005E22F6">
        <w:trPr>
          <w:trHeight w:val="510"/>
          <w:jc w:val="center"/>
        </w:trPr>
        <w:tc>
          <w:tcPr>
            <w:tcW w:w="1884" w:type="dxa"/>
            <w:vMerge w:val="restart"/>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陕西师范大学</w:t>
            </w:r>
          </w:p>
        </w:tc>
        <w:tc>
          <w:tcPr>
            <w:tcW w:w="1184"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培训研修设计能力</w:t>
            </w:r>
          </w:p>
        </w:tc>
        <w:tc>
          <w:tcPr>
            <w:tcW w:w="765" w:type="dxa"/>
            <w:vAlign w:val="center"/>
          </w:tcPr>
          <w:p w:rsidR="007E47A6" w:rsidRDefault="007E47A6" w:rsidP="005E22F6">
            <w:pPr>
              <w:jc w:val="center"/>
              <w:rPr>
                <w:rFonts w:hint="eastAsia"/>
                <w:sz w:val="18"/>
                <w:szCs w:val="24"/>
              </w:rPr>
            </w:pPr>
            <w:r>
              <w:rPr>
                <w:rFonts w:hint="eastAsia"/>
                <w:sz w:val="18"/>
                <w:szCs w:val="24"/>
              </w:rPr>
              <w:t>6</w:t>
            </w:r>
          </w:p>
        </w:tc>
        <w:tc>
          <w:tcPr>
            <w:tcW w:w="765" w:type="dxa"/>
            <w:vAlign w:val="center"/>
          </w:tcPr>
          <w:p w:rsidR="007E47A6" w:rsidRDefault="007E47A6" w:rsidP="005E22F6">
            <w:pPr>
              <w:jc w:val="center"/>
              <w:rPr>
                <w:sz w:val="18"/>
                <w:szCs w:val="24"/>
              </w:rPr>
            </w:pPr>
            <w:r>
              <w:rPr>
                <w:sz w:val="18"/>
                <w:szCs w:val="24"/>
              </w:rPr>
              <w:t>5</w:t>
            </w:r>
          </w:p>
        </w:tc>
        <w:tc>
          <w:tcPr>
            <w:tcW w:w="765" w:type="dxa"/>
            <w:vAlign w:val="center"/>
          </w:tcPr>
          <w:p w:rsidR="007E47A6" w:rsidRDefault="007E47A6" w:rsidP="005E22F6">
            <w:pPr>
              <w:jc w:val="center"/>
              <w:rPr>
                <w:rFonts w:hint="eastAsia"/>
                <w:sz w:val="18"/>
                <w:szCs w:val="24"/>
              </w:rPr>
            </w:pPr>
            <w:r>
              <w:rPr>
                <w:rFonts w:hint="eastAsia"/>
                <w:sz w:val="18"/>
                <w:szCs w:val="24"/>
              </w:rPr>
              <w:t>5</w:t>
            </w:r>
          </w:p>
        </w:tc>
        <w:tc>
          <w:tcPr>
            <w:tcW w:w="765" w:type="dxa"/>
            <w:vAlign w:val="center"/>
          </w:tcPr>
          <w:p w:rsidR="007E47A6" w:rsidRDefault="007E47A6" w:rsidP="005E22F6">
            <w:pPr>
              <w:jc w:val="center"/>
              <w:rPr>
                <w:sz w:val="18"/>
                <w:szCs w:val="24"/>
              </w:rPr>
            </w:pPr>
            <w:r>
              <w:rPr>
                <w:sz w:val="18"/>
                <w:szCs w:val="24"/>
              </w:rPr>
              <w:t>2</w:t>
            </w:r>
          </w:p>
        </w:tc>
        <w:tc>
          <w:tcPr>
            <w:tcW w:w="765" w:type="dxa"/>
            <w:vAlign w:val="center"/>
          </w:tcPr>
          <w:p w:rsidR="007E47A6" w:rsidRDefault="007E47A6" w:rsidP="005E22F6">
            <w:pPr>
              <w:jc w:val="center"/>
              <w:rPr>
                <w:sz w:val="18"/>
                <w:szCs w:val="24"/>
              </w:rPr>
            </w:pPr>
            <w:r>
              <w:rPr>
                <w:sz w:val="18"/>
                <w:szCs w:val="24"/>
              </w:rPr>
              <w:t>5</w:t>
            </w:r>
          </w:p>
        </w:tc>
        <w:tc>
          <w:tcPr>
            <w:tcW w:w="765" w:type="dxa"/>
            <w:vAlign w:val="center"/>
          </w:tcPr>
          <w:p w:rsidR="007E47A6" w:rsidRDefault="007E47A6" w:rsidP="005E22F6">
            <w:pPr>
              <w:jc w:val="center"/>
              <w:rPr>
                <w:sz w:val="18"/>
                <w:szCs w:val="24"/>
              </w:rPr>
            </w:pPr>
            <w:r>
              <w:rPr>
                <w:sz w:val="18"/>
                <w:szCs w:val="24"/>
              </w:rPr>
              <w:t>5</w:t>
            </w:r>
          </w:p>
        </w:tc>
        <w:tc>
          <w:tcPr>
            <w:tcW w:w="765" w:type="dxa"/>
            <w:vAlign w:val="center"/>
          </w:tcPr>
          <w:p w:rsidR="007E47A6" w:rsidRDefault="007E47A6" w:rsidP="005E22F6">
            <w:pPr>
              <w:jc w:val="center"/>
              <w:rPr>
                <w:sz w:val="18"/>
                <w:szCs w:val="24"/>
              </w:rPr>
            </w:pPr>
            <w:r>
              <w:rPr>
                <w:sz w:val="18"/>
                <w:szCs w:val="24"/>
              </w:rPr>
              <w:t>4</w:t>
            </w:r>
          </w:p>
        </w:tc>
        <w:tc>
          <w:tcPr>
            <w:tcW w:w="765" w:type="dxa"/>
            <w:vAlign w:val="center"/>
          </w:tcPr>
          <w:p w:rsidR="007E47A6" w:rsidRDefault="007E47A6" w:rsidP="005E22F6">
            <w:pPr>
              <w:jc w:val="center"/>
              <w:rPr>
                <w:sz w:val="18"/>
                <w:szCs w:val="24"/>
              </w:rPr>
            </w:pPr>
            <w:r>
              <w:rPr>
                <w:sz w:val="18"/>
                <w:szCs w:val="24"/>
              </w:rPr>
              <w:t>4</w:t>
            </w:r>
          </w:p>
        </w:tc>
        <w:tc>
          <w:tcPr>
            <w:tcW w:w="765" w:type="dxa"/>
            <w:vAlign w:val="center"/>
          </w:tcPr>
          <w:p w:rsidR="007E47A6" w:rsidRDefault="007E47A6" w:rsidP="005E22F6">
            <w:pPr>
              <w:jc w:val="center"/>
              <w:rPr>
                <w:sz w:val="18"/>
                <w:szCs w:val="24"/>
              </w:rPr>
            </w:pPr>
            <w:r>
              <w:rPr>
                <w:sz w:val="18"/>
                <w:szCs w:val="24"/>
              </w:rPr>
              <w:t>4</w:t>
            </w:r>
          </w:p>
        </w:tc>
        <w:tc>
          <w:tcPr>
            <w:tcW w:w="765" w:type="dxa"/>
            <w:vAlign w:val="center"/>
          </w:tcPr>
          <w:p w:rsidR="007E47A6" w:rsidRDefault="007E47A6" w:rsidP="005E22F6">
            <w:pPr>
              <w:jc w:val="center"/>
              <w:rPr>
                <w:sz w:val="18"/>
                <w:szCs w:val="24"/>
              </w:rPr>
            </w:pPr>
            <w:r>
              <w:rPr>
                <w:sz w:val="18"/>
                <w:szCs w:val="24"/>
              </w:rPr>
              <w:t>4</w:t>
            </w:r>
          </w:p>
        </w:tc>
        <w:tc>
          <w:tcPr>
            <w:tcW w:w="765" w:type="dxa"/>
            <w:vAlign w:val="center"/>
          </w:tcPr>
          <w:p w:rsidR="007E47A6" w:rsidRDefault="007E47A6" w:rsidP="005E22F6">
            <w:pPr>
              <w:jc w:val="center"/>
              <w:rPr>
                <w:rFonts w:hint="eastAsia"/>
                <w:sz w:val="18"/>
                <w:szCs w:val="24"/>
              </w:rPr>
            </w:pPr>
            <w:r>
              <w:rPr>
                <w:rFonts w:hint="eastAsia"/>
                <w:sz w:val="18"/>
                <w:szCs w:val="24"/>
              </w:rPr>
              <w:t>1</w:t>
            </w:r>
          </w:p>
        </w:tc>
        <w:tc>
          <w:tcPr>
            <w:tcW w:w="765" w:type="dxa"/>
            <w:vAlign w:val="center"/>
          </w:tcPr>
          <w:p w:rsidR="007E47A6" w:rsidRDefault="007E47A6" w:rsidP="005E22F6">
            <w:pPr>
              <w:jc w:val="center"/>
              <w:rPr>
                <w:sz w:val="18"/>
                <w:szCs w:val="24"/>
              </w:rPr>
            </w:pPr>
            <w:r>
              <w:rPr>
                <w:sz w:val="18"/>
                <w:szCs w:val="24"/>
              </w:rPr>
              <w:t>2</w:t>
            </w:r>
          </w:p>
        </w:tc>
        <w:tc>
          <w:tcPr>
            <w:tcW w:w="765" w:type="dxa"/>
            <w:vAlign w:val="center"/>
          </w:tcPr>
          <w:p w:rsidR="007E47A6" w:rsidRDefault="007E47A6" w:rsidP="005E22F6">
            <w:pPr>
              <w:jc w:val="center"/>
              <w:rPr>
                <w:sz w:val="18"/>
                <w:szCs w:val="24"/>
              </w:rPr>
            </w:pPr>
            <w:r>
              <w:rPr>
                <w:sz w:val="18"/>
                <w:szCs w:val="24"/>
              </w:rPr>
              <w:t>2</w:t>
            </w:r>
          </w:p>
        </w:tc>
        <w:tc>
          <w:tcPr>
            <w:tcW w:w="765" w:type="dxa"/>
            <w:vAlign w:val="center"/>
          </w:tcPr>
          <w:p w:rsidR="007E47A6" w:rsidRDefault="007E47A6" w:rsidP="005E22F6">
            <w:pPr>
              <w:jc w:val="center"/>
              <w:rPr>
                <w:sz w:val="18"/>
                <w:szCs w:val="24"/>
              </w:rPr>
            </w:pPr>
            <w:r>
              <w:rPr>
                <w:sz w:val="18"/>
                <w:szCs w:val="24"/>
              </w:rPr>
              <w:t>2</w:t>
            </w:r>
          </w:p>
        </w:tc>
        <w:tc>
          <w:tcPr>
            <w:tcW w:w="10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1884" w:type="dxa"/>
            <w:vMerge/>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184" w:type="dxa"/>
            <w:vMerge/>
            <w:vAlign w:val="center"/>
          </w:tcPr>
          <w:p w:rsidR="007E47A6" w:rsidRDefault="007E47A6" w:rsidP="005E22F6">
            <w:pPr>
              <w:adjustRightInd w:val="0"/>
              <w:snapToGrid w:val="0"/>
              <w:jc w:val="center"/>
              <w:rPr>
                <w:rFonts w:eastAsia="宋体" w:hint="eastAsia"/>
                <w:snapToGrid w:val="0"/>
                <w:kern w:val="0"/>
                <w:sz w:val="18"/>
                <w:szCs w:val="18"/>
              </w:rPr>
            </w:pP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10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1884" w:type="dxa"/>
            <w:vMerge/>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184" w:type="dxa"/>
            <w:vMerge/>
            <w:vAlign w:val="center"/>
          </w:tcPr>
          <w:p w:rsidR="007E47A6" w:rsidRDefault="007E47A6" w:rsidP="005E22F6">
            <w:pPr>
              <w:adjustRightInd w:val="0"/>
              <w:snapToGrid w:val="0"/>
              <w:jc w:val="center"/>
              <w:rPr>
                <w:rFonts w:eastAsia="宋体" w:hint="eastAsia"/>
                <w:snapToGrid w:val="0"/>
                <w:kern w:val="0"/>
                <w:sz w:val="18"/>
                <w:szCs w:val="18"/>
              </w:rPr>
            </w:pP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6</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10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1884" w:type="dxa"/>
            <w:vMerge/>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184" w:type="dxa"/>
            <w:vMerge/>
            <w:vAlign w:val="center"/>
          </w:tcPr>
          <w:p w:rsidR="007E47A6" w:rsidRDefault="007E47A6" w:rsidP="005E22F6">
            <w:pPr>
              <w:adjustRightInd w:val="0"/>
              <w:snapToGrid w:val="0"/>
              <w:jc w:val="center"/>
              <w:rPr>
                <w:rFonts w:eastAsia="宋体" w:hint="eastAsia"/>
                <w:snapToGrid w:val="0"/>
                <w:kern w:val="0"/>
                <w:sz w:val="18"/>
                <w:szCs w:val="18"/>
              </w:rPr>
            </w:pP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4</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1</w:t>
            </w:r>
          </w:p>
        </w:tc>
        <w:tc>
          <w:tcPr>
            <w:tcW w:w="10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1884" w:type="dxa"/>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陕西师范大学</w:t>
            </w:r>
          </w:p>
        </w:tc>
        <w:tc>
          <w:tcPr>
            <w:tcW w:w="1184"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课程思政指导力</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3</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2</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10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1884" w:type="dxa"/>
            <w:vMerge w:val="restart"/>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陕西师范大学</w:t>
            </w:r>
          </w:p>
        </w:tc>
        <w:tc>
          <w:tcPr>
            <w:tcW w:w="1184" w:type="dxa"/>
            <w:vMerge w:val="restart"/>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家庭教育指导力</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10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1884" w:type="dxa"/>
            <w:vMerge/>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p>
        </w:tc>
        <w:tc>
          <w:tcPr>
            <w:tcW w:w="1184" w:type="dxa"/>
            <w:vMerge/>
            <w:vAlign w:val="center"/>
          </w:tcPr>
          <w:p w:rsidR="007E47A6" w:rsidRDefault="007E47A6" w:rsidP="005E22F6">
            <w:pPr>
              <w:adjustRightInd w:val="0"/>
              <w:snapToGrid w:val="0"/>
              <w:jc w:val="center"/>
              <w:rPr>
                <w:rFonts w:eastAsia="宋体" w:hint="eastAsia"/>
                <w:snapToGrid w:val="0"/>
                <w:kern w:val="0"/>
                <w:sz w:val="18"/>
                <w:szCs w:val="18"/>
              </w:rPr>
            </w:pP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2</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10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r w:rsidR="007E47A6" w:rsidTr="005E22F6">
        <w:trPr>
          <w:trHeight w:val="510"/>
          <w:jc w:val="center"/>
        </w:trPr>
        <w:tc>
          <w:tcPr>
            <w:tcW w:w="1884" w:type="dxa"/>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华东师范大学</w:t>
            </w:r>
          </w:p>
        </w:tc>
        <w:tc>
          <w:tcPr>
            <w:tcW w:w="1184" w:type="dxa"/>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数字化资源建设指导力</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4</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1</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765" w:type="dxa"/>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1</w:t>
            </w:r>
          </w:p>
        </w:tc>
        <w:tc>
          <w:tcPr>
            <w:tcW w:w="10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50</w:t>
            </w:r>
            <w:r>
              <w:rPr>
                <w:rFonts w:eastAsia="宋体"/>
                <w:snapToGrid w:val="0"/>
                <w:kern w:val="0"/>
                <w:sz w:val="18"/>
                <w:szCs w:val="18"/>
              </w:rPr>
              <w:fldChar w:fldCharType="end"/>
            </w:r>
          </w:p>
        </w:tc>
      </w:tr>
      <w:tr w:rsidR="007E47A6" w:rsidTr="005E22F6">
        <w:trPr>
          <w:trHeight w:val="567"/>
          <w:jc w:val="center"/>
        </w:trPr>
        <w:tc>
          <w:tcPr>
            <w:tcW w:w="3068" w:type="dxa"/>
            <w:gridSpan w:val="2"/>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合计</w:t>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41</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39</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39</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24</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38</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 SUM(ABOVE) \* MERGEFORMAT </w:instrText>
            </w:r>
            <w:r>
              <w:rPr>
                <w:rFonts w:eastAsia="宋体"/>
                <w:snapToGrid w:val="0"/>
                <w:kern w:val="0"/>
                <w:sz w:val="18"/>
                <w:szCs w:val="18"/>
              </w:rPr>
              <w:fldChar w:fldCharType="separate"/>
            </w:r>
            <w:r>
              <w:rPr>
                <w:rFonts w:eastAsia="宋体"/>
                <w:snapToGrid w:val="0"/>
                <w:kern w:val="0"/>
                <w:sz w:val="18"/>
                <w:szCs w:val="18"/>
              </w:rPr>
              <w:t>37</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38</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40</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36</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37</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8</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10</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11</w:t>
            </w:r>
            <w:r>
              <w:rPr>
                <w:rFonts w:eastAsia="宋体"/>
                <w:snapToGrid w:val="0"/>
                <w:kern w:val="0"/>
                <w:sz w:val="18"/>
                <w:szCs w:val="18"/>
              </w:rPr>
              <w:fldChar w:fldCharType="end"/>
            </w:r>
          </w:p>
        </w:tc>
        <w:tc>
          <w:tcPr>
            <w:tcW w:w="7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9</w:t>
            </w:r>
            <w:r>
              <w:rPr>
                <w:rFonts w:eastAsia="宋体"/>
                <w:snapToGrid w:val="0"/>
                <w:kern w:val="0"/>
                <w:sz w:val="18"/>
                <w:szCs w:val="18"/>
              </w:rPr>
              <w:fldChar w:fldCharType="end"/>
            </w:r>
          </w:p>
        </w:tc>
        <w:tc>
          <w:tcPr>
            <w:tcW w:w="1065" w:type="dxa"/>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=SUM(ABOVE) \* MERGEFORMAT </w:instrText>
            </w:r>
            <w:r>
              <w:rPr>
                <w:rFonts w:eastAsia="宋体"/>
                <w:snapToGrid w:val="0"/>
                <w:kern w:val="0"/>
                <w:sz w:val="18"/>
                <w:szCs w:val="18"/>
              </w:rPr>
              <w:fldChar w:fldCharType="separate"/>
            </w:r>
            <w:r>
              <w:rPr>
                <w:rFonts w:eastAsia="宋体"/>
                <w:snapToGrid w:val="0"/>
                <w:kern w:val="0"/>
                <w:sz w:val="18"/>
                <w:szCs w:val="18"/>
              </w:rPr>
              <w:t>407</w:t>
            </w:r>
            <w:r>
              <w:rPr>
                <w:rFonts w:eastAsia="宋体"/>
                <w:snapToGrid w:val="0"/>
                <w:kern w:val="0"/>
                <w:sz w:val="18"/>
                <w:szCs w:val="18"/>
              </w:rPr>
              <w:fldChar w:fldCharType="end"/>
            </w:r>
          </w:p>
        </w:tc>
      </w:tr>
    </w:tbl>
    <w:p w:rsidR="007E47A6" w:rsidRDefault="007E47A6" w:rsidP="007E47A6">
      <w:pPr>
        <w:rPr>
          <w:rFonts w:eastAsia="黑体" w:hint="eastAsia"/>
        </w:rPr>
      </w:pPr>
      <w:r>
        <w:rPr>
          <w:rFonts w:eastAsia="微软雅黑" w:hint="eastAsia"/>
        </w:rPr>
        <w:br w:type="page"/>
      </w:r>
      <w:r>
        <w:rPr>
          <w:rFonts w:eastAsia="黑体" w:hint="eastAsia"/>
        </w:rPr>
        <w:lastRenderedPageBreak/>
        <w:t>附件</w:t>
      </w:r>
      <w:r>
        <w:rPr>
          <w:rFonts w:eastAsia="黑体" w:hint="eastAsia"/>
        </w:rPr>
        <w:t>1-15</w:t>
      </w:r>
    </w:p>
    <w:p w:rsidR="007E47A6" w:rsidRDefault="007E47A6" w:rsidP="007E47A6"/>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eastAsia="方正小标宋简体"/>
          <w:sz w:val="36"/>
          <w:szCs w:val="36"/>
        </w:rPr>
        <w:t>）</w:t>
      </w:r>
      <w:r>
        <w:rPr>
          <w:rFonts w:ascii="方正小标宋简体" w:eastAsia="方正小标宋简体" w:hAnsi="方正小标宋简体" w:cs="方正小标宋简体" w:hint="eastAsia"/>
          <w:sz w:val="36"/>
          <w:szCs w:val="36"/>
        </w:rPr>
        <w:t>”——陕西省市县教师培训团队研修项目任务及名额分配表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6"/>
        <w:gridCol w:w="1077"/>
        <w:gridCol w:w="1077"/>
        <w:gridCol w:w="1077"/>
        <w:gridCol w:w="1077"/>
        <w:gridCol w:w="1077"/>
        <w:gridCol w:w="1077"/>
        <w:gridCol w:w="1077"/>
        <w:gridCol w:w="1077"/>
        <w:gridCol w:w="1077"/>
        <w:gridCol w:w="1077"/>
        <w:gridCol w:w="1077"/>
        <w:gridCol w:w="1077"/>
      </w:tblGrid>
      <w:tr w:rsidR="007E47A6" w:rsidTr="005E22F6">
        <w:trPr>
          <w:trHeight w:val="741"/>
          <w:jc w:val="center"/>
        </w:trPr>
        <w:tc>
          <w:tcPr>
            <w:tcW w:w="2036"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2924" w:type="dxa"/>
            <w:gridSpan w:val="12"/>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hint="eastAsia"/>
                <w:snapToGrid w:val="0"/>
                <w:kern w:val="0"/>
                <w:sz w:val="18"/>
                <w:szCs w:val="18"/>
              </w:rPr>
            </w:pPr>
            <w:r>
              <w:rPr>
                <w:rFonts w:eastAsia="宋体"/>
                <w:snapToGrid w:val="0"/>
                <w:kern w:val="0"/>
                <w:sz w:val="18"/>
                <w:szCs w:val="18"/>
              </w:rPr>
              <w:t>市、县级培训者能力提升专题培训</w:t>
            </w:r>
            <w:r>
              <w:rPr>
                <w:rFonts w:eastAsia="宋体" w:hint="eastAsia"/>
                <w:snapToGrid w:val="0"/>
                <w:kern w:val="0"/>
                <w:sz w:val="18"/>
                <w:szCs w:val="18"/>
              </w:rPr>
              <w:t>（项目编号：</w:t>
            </w:r>
            <w:r>
              <w:rPr>
                <w:rFonts w:eastAsia="宋体" w:hint="eastAsia"/>
                <w:snapToGrid w:val="0"/>
                <w:kern w:val="0"/>
                <w:sz w:val="18"/>
                <w:szCs w:val="18"/>
              </w:rPr>
              <w:t>5-1-5</w:t>
            </w:r>
            <w:r>
              <w:rPr>
                <w:rFonts w:eastAsia="宋体" w:hint="eastAsia"/>
                <w:snapToGrid w:val="0"/>
                <w:kern w:val="0"/>
                <w:sz w:val="18"/>
                <w:szCs w:val="18"/>
              </w:rPr>
              <w:t>）</w:t>
            </w:r>
          </w:p>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w:t>
            </w:r>
            <w:r>
              <w:rPr>
                <w:rFonts w:eastAsia="宋体"/>
                <w:snapToGrid w:val="0"/>
                <w:kern w:val="0"/>
                <w:sz w:val="18"/>
                <w:szCs w:val="18"/>
              </w:rPr>
              <w:t>国培名校浸润式项目培训者能力提升研修</w:t>
            </w:r>
            <w:r>
              <w:rPr>
                <w:rFonts w:eastAsia="宋体" w:hint="eastAsia"/>
                <w:snapToGrid w:val="0"/>
                <w:kern w:val="0"/>
                <w:sz w:val="18"/>
                <w:szCs w:val="18"/>
              </w:rPr>
              <w:t>）</w:t>
            </w:r>
          </w:p>
        </w:tc>
      </w:tr>
      <w:tr w:rsidR="007E47A6" w:rsidTr="005E22F6">
        <w:trPr>
          <w:trHeight w:val="548"/>
          <w:jc w:val="center"/>
        </w:trPr>
        <w:tc>
          <w:tcPr>
            <w:tcW w:w="2036"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2924" w:type="dxa"/>
            <w:gridSpan w:val="12"/>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名校浸润式项目承办机构培训者</w:t>
            </w:r>
          </w:p>
        </w:tc>
      </w:tr>
      <w:tr w:rsidR="007E47A6" w:rsidTr="005E22F6">
        <w:trPr>
          <w:trHeight w:val="714"/>
          <w:jc w:val="center"/>
        </w:trPr>
        <w:tc>
          <w:tcPr>
            <w:tcW w:w="2036"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2924" w:type="dxa"/>
            <w:gridSpan w:val="12"/>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9</w:t>
            </w:r>
            <w:r>
              <w:rPr>
                <w:rFonts w:eastAsia="宋体"/>
                <w:snapToGrid w:val="0"/>
                <w:kern w:val="0"/>
                <w:sz w:val="18"/>
                <w:szCs w:val="18"/>
              </w:rPr>
              <w:t>天</w:t>
            </w:r>
            <w:r>
              <w:rPr>
                <w:rFonts w:eastAsia="宋体" w:hint="eastAsia"/>
                <w:snapToGrid w:val="0"/>
                <w:kern w:val="0"/>
                <w:sz w:val="18"/>
                <w:szCs w:val="18"/>
              </w:rPr>
              <w:t>（可分段设计）</w:t>
            </w:r>
            <w:r>
              <w:rPr>
                <w:rFonts w:eastAsia="宋体"/>
                <w:snapToGrid w:val="0"/>
                <w:kern w:val="0"/>
                <w:sz w:val="18"/>
                <w:szCs w:val="18"/>
              </w:rPr>
              <w:t>。按照</w:t>
            </w:r>
            <w:r>
              <w:rPr>
                <w:rFonts w:eastAsia="宋体"/>
                <w:snapToGrid w:val="0"/>
                <w:kern w:val="0"/>
                <w:sz w:val="18"/>
                <w:szCs w:val="18"/>
              </w:rPr>
              <w:t>“</w:t>
            </w:r>
            <w:r>
              <w:rPr>
                <w:rFonts w:eastAsia="宋体"/>
                <w:snapToGrid w:val="0"/>
                <w:kern w:val="0"/>
                <w:sz w:val="18"/>
                <w:szCs w:val="18"/>
              </w:rPr>
              <w:t>集中研修、行动学习、返岗实践</w:t>
            </w:r>
            <w:r>
              <w:rPr>
                <w:rFonts w:eastAsia="宋体"/>
                <w:snapToGrid w:val="0"/>
                <w:kern w:val="0"/>
                <w:sz w:val="18"/>
                <w:szCs w:val="18"/>
              </w:rPr>
              <w:t>”</w:t>
            </w:r>
            <w:r>
              <w:rPr>
                <w:rFonts w:eastAsia="宋体"/>
                <w:snapToGrid w:val="0"/>
                <w:kern w:val="0"/>
                <w:sz w:val="18"/>
                <w:szCs w:val="18"/>
              </w:rPr>
              <w:t>等方式，学习教师培训先进理念</w:t>
            </w:r>
            <w:r>
              <w:rPr>
                <w:rFonts w:eastAsia="宋体" w:hint="eastAsia"/>
                <w:snapToGrid w:val="0"/>
                <w:kern w:val="0"/>
                <w:sz w:val="18"/>
                <w:szCs w:val="18"/>
              </w:rPr>
              <w:t>、方式方法等</w:t>
            </w:r>
            <w:r>
              <w:rPr>
                <w:rFonts w:eastAsia="宋体"/>
                <w:snapToGrid w:val="0"/>
                <w:kern w:val="0"/>
                <w:sz w:val="18"/>
                <w:szCs w:val="18"/>
              </w:rPr>
              <w:t>，</w:t>
            </w:r>
            <w:r>
              <w:rPr>
                <w:rFonts w:eastAsia="宋体" w:hint="eastAsia"/>
                <w:snapToGrid w:val="0"/>
                <w:kern w:val="0"/>
                <w:sz w:val="18"/>
                <w:szCs w:val="18"/>
              </w:rPr>
              <w:t>着力提升培训者集中培训、混合培训、训后支持等项目实施能力，</w:t>
            </w:r>
            <w:r>
              <w:rPr>
                <w:rFonts w:eastAsia="宋体"/>
                <w:snapToGrid w:val="0"/>
                <w:kern w:val="0"/>
                <w:sz w:val="18"/>
                <w:szCs w:val="18"/>
              </w:rPr>
              <w:t>提炼我省</w:t>
            </w:r>
            <w:r>
              <w:rPr>
                <w:rFonts w:eastAsia="宋体"/>
                <w:snapToGrid w:val="0"/>
                <w:kern w:val="0"/>
                <w:sz w:val="18"/>
                <w:szCs w:val="18"/>
              </w:rPr>
              <w:t>“</w:t>
            </w:r>
            <w:r>
              <w:rPr>
                <w:rFonts w:eastAsia="宋体"/>
                <w:snapToGrid w:val="0"/>
                <w:kern w:val="0"/>
                <w:sz w:val="18"/>
                <w:szCs w:val="18"/>
              </w:rPr>
              <w:t>浸润式</w:t>
            </w:r>
            <w:r>
              <w:rPr>
                <w:rFonts w:eastAsia="宋体"/>
                <w:snapToGrid w:val="0"/>
                <w:kern w:val="0"/>
                <w:sz w:val="18"/>
                <w:szCs w:val="18"/>
              </w:rPr>
              <w:t>”</w:t>
            </w:r>
            <w:r>
              <w:rPr>
                <w:rFonts w:eastAsia="宋体"/>
                <w:snapToGrid w:val="0"/>
                <w:kern w:val="0"/>
                <w:sz w:val="18"/>
                <w:szCs w:val="18"/>
              </w:rPr>
              <w:t>项目实施模式</w:t>
            </w:r>
            <w:r>
              <w:rPr>
                <w:rFonts w:eastAsia="宋体" w:hint="eastAsia"/>
                <w:snapToGrid w:val="0"/>
                <w:kern w:val="0"/>
                <w:sz w:val="18"/>
                <w:szCs w:val="18"/>
              </w:rPr>
              <w:t>，助力陕西省国培计划项目高质量实施</w:t>
            </w:r>
          </w:p>
        </w:tc>
      </w:tr>
      <w:tr w:rsidR="007E47A6" w:rsidTr="005E22F6">
        <w:trPr>
          <w:trHeight w:val="1265"/>
          <w:jc w:val="center"/>
        </w:trPr>
        <w:tc>
          <w:tcPr>
            <w:tcW w:w="2036" w:type="dxa"/>
            <w:tcBorders>
              <w:top w:val="single" w:sz="4" w:space="0" w:color="auto"/>
              <w:left w:val="single" w:sz="4" w:space="0" w:color="auto"/>
              <w:bottom w:val="single" w:sz="4" w:space="0" w:color="auto"/>
              <w:right w:val="single" w:sz="4" w:space="0" w:color="auto"/>
              <w:tl2br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 xml:space="preserve">   </w:t>
            </w:r>
            <w:r>
              <w:rPr>
                <w:rFonts w:eastAsia="宋体"/>
                <w:snapToGrid w:val="0"/>
                <w:kern w:val="0"/>
                <w:sz w:val="18"/>
                <w:szCs w:val="18"/>
              </w:rPr>
              <w:t>参训单位</w:t>
            </w:r>
            <w:r>
              <w:rPr>
                <w:rFonts w:eastAsia="宋体" w:hint="eastAsia"/>
                <w:snapToGrid w:val="0"/>
                <w:kern w:val="0"/>
                <w:sz w:val="18"/>
                <w:szCs w:val="18"/>
              </w:rPr>
              <w:t>及人数</w:t>
            </w: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项目</w:t>
            </w:r>
            <w:r>
              <w:rPr>
                <w:rFonts w:eastAsia="宋体"/>
                <w:snapToGrid w:val="0"/>
                <w:kern w:val="0"/>
                <w:sz w:val="18"/>
                <w:szCs w:val="18"/>
              </w:rPr>
              <w:t>承担单位</w:t>
            </w:r>
          </w:p>
        </w:tc>
        <w:tc>
          <w:tcPr>
            <w:tcW w:w="1077"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宝鸡市眉县示范幼儿园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富平县实验幼儿园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汉中市汉台区东关幼儿园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汉中市伞铺街幼儿园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陕西省人民政府机关幼儿园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陕西学前师范学院附属幼儿园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潼关县中心幼儿园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渭南高新区第一幼儿园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西安交通大学</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西安市西缆幼儿园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西安市雁塔区高新文理幼儿园</w:t>
            </w:r>
          </w:p>
        </w:tc>
      </w:tr>
      <w:tr w:rsidR="007E47A6" w:rsidTr="005E22F6">
        <w:trPr>
          <w:trHeight w:val="638"/>
          <w:jc w:val="center"/>
        </w:trPr>
        <w:tc>
          <w:tcPr>
            <w:tcW w:w="2036" w:type="dxa"/>
            <w:vMerge w:val="restart"/>
            <w:tcBorders>
              <w:top w:val="nil"/>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全国中小学教师继续教育网</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3</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r>
      <w:tr w:rsidR="007E47A6" w:rsidTr="005E22F6">
        <w:trPr>
          <w:trHeight w:val="1559"/>
          <w:jc w:val="center"/>
        </w:trPr>
        <w:tc>
          <w:tcPr>
            <w:tcW w:w="2036" w:type="dxa"/>
            <w:vMerge/>
            <w:tcBorders>
              <w:top w:val="nil"/>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西北工业大学幼儿园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西咸新区沣西新城第三幼儿园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延安市宝塔区第四幼儿园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雁塔橡树阳光幼儿园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雁塔橡树逸园幼儿园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杨凌高新幼儿园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中国人民解放军空军军医大学</w:t>
            </w:r>
            <w:r>
              <w:rPr>
                <w:rFonts w:eastAsia="宋体"/>
                <w:sz w:val="18"/>
                <w:szCs w:val="18"/>
              </w:rPr>
              <w:t>(</w:t>
            </w:r>
            <w:r>
              <w:rPr>
                <w:rFonts w:eastAsia="宋体"/>
                <w:sz w:val="18"/>
                <w:szCs w:val="18"/>
              </w:rPr>
              <w:t>空军军医大学幼儿园</w:t>
            </w:r>
            <w:r>
              <w:rPr>
                <w:rFonts w:eastAsia="宋体"/>
                <w:sz w:val="18"/>
                <w:szCs w:val="18"/>
              </w:rPr>
              <w:t>)</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中国人民解放军空军军医大学（西京医院幼儿园）</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宝鸡高新第一小学</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汉中市龙岗学校</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山阳县第二小学</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延安市新区第二小学</w:t>
            </w:r>
          </w:p>
        </w:tc>
      </w:tr>
      <w:tr w:rsidR="007E47A6" w:rsidTr="005E22F6">
        <w:trPr>
          <w:trHeight w:val="638"/>
          <w:jc w:val="center"/>
        </w:trPr>
        <w:tc>
          <w:tcPr>
            <w:tcW w:w="2036" w:type="dxa"/>
            <w:vMerge/>
            <w:tcBorders>
              <w:top w:val="nil"/>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77"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3</w:t>
            </w:r>
          </w:p>
        </w:tc>
      </w:tr>
      <w:tr w:rsidR="007E47A6" w:rsidTr="005E22F6">
        <w:trPr>
          <w:trHeight w:val="774"/>
          <w:jc w:val="center"/>
        </w:trPr>
        <w:tc>
          <w:tcPr>
            <w:tcW w:w="2036" w:type="dxa"/>
            <w:tcBorders>
              <w:top w:val="nil"/>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合计</w:t>
            </w:r>
          </w:p>
        </w:tc>
        <w:tc>
          <w:tcPr>
            <w:tcW w:w="12924" w:type="dxa"/>
            <w:gridSpan w:val="12"/>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5</w:t>
            </w:r>
            <w:r>
              <w:rPr>
                <w:rFonts w:eastAsia="宋体" w:hint="eastAsia"/>
                <w:snapToGrid w:val="0"/>
                <w:kern w:val="0"/>
                <w:sz w:val="18"/>
                <w:szCs w:val="18"/>
              </w:rPr>
              <w:t>1</w:t>
            </w:r>
          </w:p>
        </w:tc>
      </w:tr>
    </w:tbl>
    <w:p w:rsidR="007E47A6" w:rsidRDefault="007E47A6" w:rsidP="007E47A6">
      <w:pPr>
        <w:rPr>
          <w:rFonts w:eastAsia="黑体"/>
        </w:rPr>
      </w:pPr>
      <w:r>
        <w:rPr>
          <w:rFonts w:eastAsia="黑体"/>
        </w:rPr>
        <w:t xml:space="preserve"> </w:t>
      </w:r>
    </w:p>
    <w:p w:rsidR="007E47A6" w:rsidRDefault="007E47A6" w:rsidP="007E47A6">
      <w:pPr>
        <w:rPr>
          <w:rFonts w:eastAsia="黑体"/>
        </w:rPr>
      </w:pPr>
      <w:r>
        <w:rPr>
          <w:rFonts w:eastAsia="黑体"/>
        </w:rPr>
        <w:br w:type="page"/>
      </w:r>
      <w:r>
        <w:rPr>
          <w:rFonts w:eastAsia="黑体" w:hint="eastAsia"/>
        </w:rPr>
        <w:lastRenderedPageBreak/>
        <w:t>附件</w:t>
      </w:r>
      <w:r>
        <w:rPr>
          <w:rFonts w:eastAsia="黑体" w:hint="eastAsia"/>
        </w:rPr>
        <w:t xml:space="preserve">1-16 </w:t>
      </w:r>
    </w:p>
    <w:p w:rsidR="007E47A6" w:rsidRDefault="007E47A6" w:rsidP="007E47A6">
      <w:pPr>
        <w:rPr>
          <w:rFonts w:eastAsia="黑体"/>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eastAsia="方正小标宋简体"/>
          <w:sz w:val="36"/>
          <w:szCs w:val="36"/>
        </w:rPr>
        <w:t>）</w:t>
      </w:r>
      <w:r>
        <w:rPr>
          <w:rFonts w:ascii="方正小标宋简体" w:eastAsia="方正小标宋简体" w:hAnsi="方正小标宋简体" w:cs="方正小标宋简体" w:hint="eastAsia"/>
          <w:sz w:val="36"/>
          <w:szCs w:val="36"/>
        </w:rPr>
        <w:t>”——陕西省市县教师培训团队研修项目任务及名额分配表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4"/>
        <w:gridCol w:w="1156"/>
        <w:gridCol w:w="1028"/>
        <w:gridCol w:w="1086"/>
        <w:gridCol w:w="1239"/>
        <w:gridCol w:w="968"/>
        <w:gridCol w:w="1324"/>
        <w:gridCol w:w="1285"/>
        <w:gridCol w:w="1244"/>
        <w:gridCol w:w="1066"/>
        <w:gridCol w:w="1155"/>
        <w:gridCol w:w="1155"/>
      </w:tblGrid>
      <w:tr w:rsidR="007E47A6" w:rsidTr="005E22F6">
        <w:trPr>
          <w:trHeight w:val="755"/>
          <w:jc w:val="center"/>
        </w:trPr>
        <w:tc>
          <w:tcPr>
            <w:tcW w:w="207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2706" w:type="dxa"/>
            <w:gridSpan w:val="11"/>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hint="eastAsia"/>
                <w:snapToGrid w:val="0"/>
                <w:kern w:val="0"/>
                <w:sz w:val="18"/>
                <w:szCs w:val="18"/>
              </w:rPr>
            </w:pPr>
            <w:r>
              <w:rPr>
                <w:rFonts w:eastAsia="宋体"/>
                <w:snapToGrid w:val="0"/>
                <w:kern w:val="0"/>
                <w:sz w:val="18"/>
                <w:szCs w:val="18"/>
              </w:rPr>
              <w:t>市、县级培训者能力提升专题培训</w:t>
            </w:r>
            <w:r>
              <w:rPr>
                <w:rFonts w:eastAsia="宋体" w:hint="eastAsia"/>
                <w:snapToGrid w:val="0"/>
                <w:kern w:val="0"/>
                <w:sz w:val="18"/>
                <w:szCs w:val="18"/>
              </w:rPr>
              <w:t>（项目编号：</w:t>
            </w:r>
            <w:r>
              <w:rPr>
                <w:rFonts w:eastAsia="宋体" w:hint="eastAsia"/>
                <w:snapToGrid w:val="0"/>
                <w:kern w:val="0"/>
                <w:sz w:val="18"/>
                <w:szCs w:val="18"/>
              </w:rPr>
              <w:t>5-1-6</w:t>
            </w:r>
            <w:r>
              <w:rPr>
                <w:rFonts w:eastAsia="宋体" w:hint="eastAsia"/>
                <w:snapToGrid w:val="0"/>
                <w:kern w:val="0"/>
                <w:sz w:val="18"/>
                <w:szCs w:val="18"/>
              </w:rPr>
              <w:t>）</w:t>
            </w:r>
          </w:p>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（国培薄弱学校</w:t>
            </w:r>
            <w:r>
              <w:rPr>
                <w:rFonts w:eastAsia="宋体" w:hint="eastAsia"/>
                <w:snapToGrid w:val="0"/>
                <w:kern w:val="0"/>
                <w:sz w:val="18"/>
                <w:szCs w:val="18"/>
              </w:rPr>
              <w:t>/</w:t>
            </w:r>
            <w:r>
              <w:rPr>
                <w:rFonts w:eastAsia="宋体" w:hint="eastAsia"/>
                <w:snapToGrid w:val="0"/>
                <w:kern w:val="0"/>
                <w:sz w:val="18"/>
                <w:szCs w:val="18"/>
              </w:rPr>
              <w:t>幼儿园精准帮扶培训项目培训者能力提升研修）</w:t>
            </w:r>
          </w:p>
        </w:tc>
      </w:tr>
      <w:tr w:rsidR="007E47A6" w:rsidTr="005E22F6">
        <w:trPr>
          <w:trHeight w:val="628"/>
          <w:jc w:val="center"/>
        </w:trPr>
        <w:tc>
          <w:tcPr>
            <w:tcW w:w="207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2706" w:type="dxa"/>
            <w:gridSpan w:val="11"/>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薄弱学校</w:t>
            </w:r>
            <w:r>
              <w:rPr>
                <w:rFonts w:eastAsia="宋体" w:hint="eastAsia"/>
                <w:snapToGrid w:val="0"/>
                <w:kern w:val="0"/>
                <w:sz w:val="18"/>
                <w:szCs w:val="18"/>
              </w:rPr>
              <w:t>/</w:t>
            </w:r>
            <w:r>
              <w:rPr>
                <w:rFonts w:eastAsia="宋体" w:hint="eastAsia"/>
                <w:snapToGrid w:val="0"/>
                <w:kern w:val="0"/>
                <w:sz w:val="18"/>
                <w:szCs w:val="18"/>
              </w:rPr>
              <w:t>幼儿园精准帮扶培训项目承办机构培训者</w:t>
            </w:r>
          </w:p>
        </w:tc>
      </w:tr>
      <w:tr w:rsidR="007E47A6" w:rsidTr="005E22F6">
        <w:trPr>
          <w:trHeight w:val="832"/>
          <w:jc w:val="center"/>
        </w:trPr>
        <w:tc>
          <w:tcPr>
            <w:tcW w:w="207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2706" w:type="dxa"/>
            <w:gridSpan w:val="11"/>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hint="eastAsia"/>
                <w:snapToGrid w:val="0"/>
                <w:kern w:val="0"/>
                <w:sz w:val="18"/>
                <w:szCs w:val="18"/>
              </w:rPr>
            </w:pPr>
            <w:r>
              <w:rPr>
                <w:rFonts w:eastAsia="宋体" w:hint="eastAsia"/>
                <w:snapToGrid w:val="0"/>
                <w:kern w:val="0"/>
                <w:sz w:val="18"/>
                <w:szCs w:val="18"/>
              </w:rPr>
              <w:t>9</w:t>
            </w:r>
            <w:r>
              <w:rPr>
                <w:rFonts w:eastAsia="宋体"/>
                <w:snapToGrid w:val="0"/>
                <w:kern w:val="0"/>
                <w:sz w:val="18"/>
                <w:szCs w:val="18"/>
              </w:rPr>
              <w:t>天</w:t>
            </w:r>
            <w:r>
              <w:rPr>
                <w:rFonts w:eastAsia="宋体" w:hint="eastAsia"/>
                <w:snapToGrid w:val="0"/>
                <w:kern w:val="0"/>
                <w:sz w:val="18"/>
                <w:szCs w:val="18"/>
              </w:rPr>
              <w:t>（可分段设计）</w:t>
            </w:r>
            <w:r>
              <w:rPr>
                <w:rFonts w:eastAsia="宋体"/>
                <w:snapToGrid w:val="0"/>
                <w:kern w:val="0"/>
                <w:sz w:val="18"/>
                <w:szCs w:val="18"/>
              </w:rPr>
              <w:t>。</w:t>
            </w:r>
            <w:r>
              <w:rPr>
                <w:rFonts w:eastAsia="宋体" w:hint="eastAsia"/>
                <w:snapToGrid w:val="0"/>
                <w:kern w:val="0"/>
                <w:sz w:val="18"/>
                <w:szCs w:val="18"/>
              </w:rPr>
              <w:t>围绕新时代深化教师队伍改革精神，结合陕西省教师培训工作实际，聚焦陕西省国培计划项目实施，深入解读各类培训指南，解构培训者能力要素，强化教师培训项目规划、管理、评估及培训课程研发、教育教学实践、训后跟踪支持等内容，促进陕西国培计划项目有效落实</w:t>
            </w:r>
          </w:p>
        </w:tc>
      </w:tr>
      <w:tr w:rsidR="007E47A6" w:rsidTr="005E22F6">
        <w:trPr>
          <w:trHeight w:val="1293"/>
          <w:jc w:val="center"/>
        </w:trPr>
        <w:tc>
          <w:tcPr>
            <w:tcW w:w="2074" w:type="dxa"/>
            <w:tcBorders>
              <w:top w:val="single" w:sz="4" w:space="0" w:color="auto"/>
              <w:left w:val="single" w:sz="4" w:space="0" w:color="auto"/>
              <w:bottom w:val="single" w:sz="4" w:space="0" w:color="auto"/>
              <w:right w:val="single" w:sz="4" w:space="0" w:color="auto"/>
              <w:tl2br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 xml:space="preserve">   </w:t>
            </w:r>
            <w:r>
              <w:rPr>
                <w:rFonts w:eastAsia="宋体"/>
                <w:snapToGrid w:val="0"/>
                <w:kern w:val="0"/>
                <w:sz w:val="18"/>
                <w:szCs w:val="18"/>
              </w:rPr>
              <w:t>参训单位</w:t>
            </w:r>
            <w:r>
              <w:rPr>
                <w:rFonts w:eastAsia="宋体" w:hint="eastAsia"/>
                <w:snapToGrid w:val="0"/>
                <w:kern w:val="0"/>
                <w:sz w:val="18"/>
                <w:szCs w:val="18"/>
              </w:rPr>
              <w:t>及人数</w:t>
            </w: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rPr>
                <w:rFonts w:eastAsia="宋体"/>
                <w:snapToGrid w:val="0"/>
                <w:kern w:val="0"/>
                <w:sz w:val="18"/>
                <w:szCs w:val="18"/>
              </w:rPr>
            </w:pPr>
            <w:r>
              <w:rPr>
                <w:rFonts w:eastAsia="宋体" w:hint="eastAsia"/>
                <w:snapToGrid w:val="0"/>
                <w:kern w:val="0"/>
                <w:sz w:val="18"/>
                <w:szCs w:val="18"/>
              </w:rPr>
              <w:t>项目</w:t>
            </w:r>
            <w:r>
              <w:rPr>
                <w:rFonts w:eastAsia="宋体"/>
                <w:snapToGrid w:val="0"/>
                <w:kern w:val="0"/>
                <w:sz w:val="18"/>
                <w:szCs w:val="18"/>
              </w:rPr>
              <w:t>承担单位</w:t>
            </w:r>
          </w:p>
        </w:tc>
        <w:tc>
          <w:tcPr>
            <w:tcW w:w="1156"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宝鸡高新第一小学</w:t>
            </w:r>
          </w:p>
        </w:tc>
        <w:tc>
          <w:tcPr>
            <w:tcW w:w="102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汉中市龙岗学校</w:t>
            </w:r>
          </w:p>
        </w:tc>
        <w:tc>
          <w:tcPr>
            <w:tcW w:w="108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陕西学前师范学院</w:t>
            </w:r>
          </w:p>
        </w:tc>
        <w:tc>
          <w:tcPr>
            <w:tcW w:w="1239"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渭南市实验小学</w:t>
            </w:r>
          </w:p>
        </w:tc>
        <w:tc>
          <w:tcPr>
            <w:tcW w:w="96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西安沣东第二小学</w:t>
            </w:r>
          </w:p>
        </w:tc>
        <w:tc>
          <w:tcPr>
            <w:tcW w:w="132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西安交通大学附属小学</w:t>
            </w:r>
          </w:p>
        </w:tc>
        <w:tc>
          <w:tcPr>
            <w:tcW w:w="128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西安市碑林区大学南路小学（碑林区开通巷小学）</w:t>
            </w:r>
          </w:p>
        </w:tc>
        <w:tc>
          <w:tcPr>
            <w:tcW w:w="124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咸阳市实验学校</w:t>
            </w:r>
          </w:p>
        </w:tc>
        <w:tc>
          <w:tcPr>
            <w:tcW w:w="106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延安大学</w:t>
            </w:r>
          </w:p>
        </w:tc>
        <w:tc>
          <w:tcPr>
            <w:tcW w:w="11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延安市新区第二小学</w:t>
            </w:r>
          </w:p>
        </w:tc>
        <w:tc>
          <w:tcPr>
            <w:tcW w:w="1155" w:type="dxa"/>
            <w:tcBorders>
              <w:top w:val="single" w:sz="4" w:space="0" w:color="auto"/>
              <w:left w:val="nil"/>
              <w:bottom w:val="single" w:sz="4" w:space="0" w:color="auto"/>
              <w:right w:val="single" w:sz="4" w:space="0" w:color="auto"/>
            </w:tcBorders>
            <w:vAlign w:val="center"/>
          </w:tcPr>
          <w:p w:rsidR="007E47A6" w:rsidRDefault="007E47A6" w:rsidP="005E22F6">
            <w:pPr>
              <w:widowControl/>
              <w:jc w:val="center"/>
              <w:textAlignment w:val="center"/>
              <w:rPr>
                <w:rFonts w:eastAsia="宋体"/>
                <w:sz w:val="18"/>
                <w:szCs w:val="18"/>
              </w:rPr>
            </w:pPr>
            <w:r>
              <w:rPr>
                <w:rFonts w:eastAsia="宋体"/>
                <w:kern w:val="0"/>
                <w:sz w:val="18"/>
                <w:szCs w:val="18"/>
                <w:lang/>
              </w:rPr>
              <w:t>汉中市伞铺街幼儿园</w:t>
            </w:r>
          </w:p>
        </w:tc>
      </w:tr>
      <w:tr w:rsidR="007E47A6" w:rsidTr="005E22F6">
        <w:trPr>
          <w:trHeight w:val="652"/>
          <w:jc w:val="center"/>
        </w:trPr>
        <w:tc>
          <w:tcPr>
            <w:tcW w:w="2074" w:type="dxa"/>
            <w:vMerge w:val="restart"/>
            <w:tcBorders>
              <w:top w:val="nil"/>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中国教师研修网</w:t>
            </w:r>
          </w:p>
        </w:tc>
        <w:tc>
          <w:tcPr>
            <w:tcW w:w="1156"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1028"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86"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23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968"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32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128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24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1066"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15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15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r>
      <w:tr w:rsidR="007E47A6" w:rsidTr="005E22F6">
        <w:trPr>
          <w:trHeight w:val="1406"/>
          <w:jc w:val="center"/>
        </w:trPr>
        <w:tc>
          <w:tcPr>
            <w:tcW w:w="2074" w:type="dxa"/>
            <w:vMerge/>
            <w:tcBorders>
              <w:top w:val="nil"/>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15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陕西省人民政府机关幼儿园</w:t>
            </w:r>
          </w:p>
        </w:tc>
        <w:tc>
          <w:tcPr>
            <w:tcW w:w="102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潼关县中心幼儿园</w:t>
            </w:r>
          </w:p>
        </w:tc>
        <w:tc>
          <w:tcPr>
            <w:tcW w:w="108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西安市雁塔区高新文理幼儿园</w:t>
            </w:r>
          </w:p>
        </w:tc>
        <w:tc>
          <w:tcPr>
            <w:tcW w:w="1239"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西咸新区沣西新城第三幼儿园</w:t>
            </w:r>
          </w:p>
        </w:tc>
        <w:tc>
          <w:tcPr>
            <w:tcW w:w="96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雁塔橡树逸园</w:t>
            </w:r>
          </w:p>
          <w:p w:rsidR="007E47A6" w:rsidRDefault="007E47A6" w:rsidP="005E22F6">
            <w:pPr>
              <w:jc w:val="center"/>
              <w:rPr>
                <w:rFonts w:eastAsia="宋体"/>
                <w:sz w:val="18"/>
                <w:szCs w:val="18"/>
              </w:rPr>
            </w:pPr>
            <w:r>
              <w:rPr>
                <w:rFonts w:eastAsia="宋体"/>
                <w:sz w:val="18"/>
                <w:szCs w:val="18"/>
              </w:rPr>
              <w:t>幼儿园</w:t>
            </w:r>
          </w:p>
        </w:tc>
        <w:tc>
          <w:tcPr>
            <w:tcW w:w="132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杨凌高新</w:t>
            </w:r>
          </w:p>
          <w:p w:rsidR="007E47A6" w:rsidRDefault="007E47A6" w:rsidP="005E22F6">
            <w:pPr>
              <w:jc w:val="center"/>
              <w:rPr>
                <w:rFonts w:eastAsia="宋体"/>
                <w:sz w:val="18"/>
                <w:szCs w:val="18"/>
              </w:rPr>
            </w:pPr>
            <w:r>
              <w:rPr>
                <w:rFonts w:eastAsia="宋体"/>
                <w:sz w:val="18"/>
                <w:szCs w:val="18"/>
              </w:rPr>
              <w:t>幼儿园</w:t>
            </w:r>
          </w:p>
        </w:tc>
        <w:tc>
          <w:tcPr>
            <w:tcW w:w="128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中国人民解放军空军军医大学</w:t>
            </w:r>
            <w:r>
              <w:rPr>
                <w:rFonts w:eastAsia="宋体"/>
                <w:sz w:val="18"/>
                <w:szCs w:val="18"/>
              </w:rPr>
              <w:t>(</w:t>
            </w:r>
            <w:r>
              <w:rPr>
                <w:rFonts w:eastAsia="宋体"/>
                <w:sz w:val="18"/>
                <w:szCs w:val="18"/>
              </w:rPr>
              <w:t>空军军医大学幼儿园</w:t>
            </w:r>
            <w:r>
              <w:rPr>
                <w:rFonts w:eastAsia="宋体"/>
                <w:sz w:val="18"/>
                <w:szCs w:val="18"/>
              </w:rPr>
              <w:t>)</w:t>
            </w:r>
          </w:p>
        </w:tc>
        <w:tc>
          <w:tcPr>
            <w:tcW w:w="124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中国人民解放军空军军医大学（西京医院幼儿园）</w:t>
            </w:r>
          </w:p>
        </w:tc>
        <w:tc>
          <w:tcPr>
            <w:tcW w:w="106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陕西师范大学</w:t>
            </w:r>
          </w:p>
          <w:p w:rsidR="007E47A6" w:rsidRDefault="007E47A6" w:rsidP="005E22F6">
            <w:pPr>
              <w:jc w:val="center"/>
              <w:rPr>
                <w:rFonts w:eastAsia="宋体"/>
                <w:sz w:val="18"/>
                <w:szCs w:val="18"/>
              </w:rPr>
            </w:pPr>
            <w:r>
              <w:rPr>
                <w:rFonts w:eastAsia="宋体"/>
                <w:sz w:val="18"/>
                <w:szCs w:val="18"/>
              </w:rPr>
              <w:t>幼儿园</w:t>
            </w:r>
          </w:p>
        </w:tc>
        <w:tc>
          <w:tcPr>
            <w:tcW w:w="11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西安交通大学幼儿园</w:t>
            </w:r>
          </w:p>
        </w:tc>
        <w:tc>
          <w:tcPr>
            <w:tcW w:w="11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雁塔橡树阳光幼儿园</w:t>
            </w:r>
          </w:p>
        </w:tc>
      </w:tr>
      <w:tr w:rsidR="007E47A6" w:rsidTr="005E22F6">
        <w:trPr>
          <w:trHeight w:val="652"/>
          <w:jc w:val="center"/>
        </w:trPr>
        <w:tc>
          <w:tcPr>
            <w:tcW w:w="2074" w:type="dxa"/>
            <w:vMerge/>
            <w:tcBorders>
              <w:top w:val="nil"/>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p>
        </w:tc>
        <w:tc>
          <w:tcPr>
            <w:tcW w:w="1156"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28"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1086"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239"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968"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132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28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24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066"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c>
          <w:tcPr>
            <w:tcW w:w="115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3</w:t>
            </w:r>
          </w:p>
        </w:tc>
        <w:tc>
          <w:tcPr>
            <w:tcW w:w="115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2</w:t>
            </w:r>
          </w:p>
        </w:tc>
      </w:tr>
      <w:tr w:rsidR="007E47A6" w:rsidTr="005E22F6">
        <w:trPr>
          <w:trHeight w:val="663"/>
          <w:jc w:val="center"/>
        </w:trPr>
        <w:tc>
          <w:tcPr>
            <w:tcW w:w="2074" w:type="dxa"/>
            <w:tcBorders>
              <w:top w:val="nil"/>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合计</w:t>
            </w:r>
          </w:p>
        </w:tc>
        <w:tc>
          <w:tcPr>
            <w:tcW w:w="12706" w:type="dxa"/>
            <w:gridSpan w:val="11"/>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51</w:t>
            </w:r>
          </w:p>
        </w:tc>
      </w:tr>
    </w:tbl>
    <w:p w:rsidR="007E47A6" w:rsidRDefault="007E47A6" w:rsidP="007E47A6">
      <w:pPr>
        <w:rPr>
          <w:rFonts w:eastAsia="黑体"/>
        </w:rPr>
      </w:pPr>
    </w:p>
    <w:p w:rsidR="007E47A6" w:rsidRDefault="007E47A6" w:rsidP="007E47A6">
      <w:pPr>
        <w:rPr>
          <w:rFonts w:eastAsia="黑体" w:hint="eastAsia"/>
        </w:rPr>
      </w:pPr>
      <w:r>
        <w:rPr>
          <w:rFonts w:eastAsia="黑体"/>
        </w:rPr>
        <w:br w:type="page"/>
      </w:r>
      <w:r>
        <w:rPr>
          <w:rFonts w:eastAsia="黑体" w:hint="eastAsia"/>
        </w:rPr>
        <w:lastRenderedPageBreak/>
        <w:t>附件</w:t>
      </w:r>
      <w:r>
        <w:rPr>
          <w:rFonts w:eastAsia="黑体" w:hint="eastAsia"/>
        </w:rPr>
        <w:t>1-17</w:t>
      </w:r>
    </w:p>
    <w:p w:rsidR="007E47A6" w:rsidRDefault="007E47A6" w:rsidP="007E47A6">
      <w:pPr>
        <w:rPr>
          <w:rFonts w:eastAsia="黑体"/>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）”——陕西省市县教师培训团队研修项目任务及名额分配表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18"/>
        <w:gridCol w:w="1073"/>
        <w:gridCol w:w="1073"/>
        <w:gridCol w:w="1074"/>
        <w:gridCol w:w="1073"/>
        <w:gridCol w:w="1073"/>
        <w:gridCol w:w="1073"/>
        <w:gridCol w:w="1074"/>
        <w:gridCol w:w="1073"/>
        <w:gridCol w:w="1073"/>
        <w:gridCol w:w="1073"/>
        <w:gridCol w:w="850"/>
      </w:tblGrid>
      <w:tr w:rsidR="007E47A6" w:rsidTr="005E22F6">
        <w:trPr>
          <w:cantSplit/>
          <w:trHeight w:val="1187"/>
          <w:jc w:val="center"/>
        </w:trPr>
        <w:tc>
          <w:tcPr>
            <w:tcW w:w="321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子项目名称</w:t>
            </w:r>
          </w:p>
        </w:tc>
        <w:tc>
          <w:tcPr>
            <w:tcW w:w="11582" w:type="dxa"/>
            <w:gridSpan w:val="11"/>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hint="eastAsia"/>
                <w:snapToGrid w:val="0"/>
                <w:kern w:val="0"/>
                <w:sz w:val="18"/>
                <w:szCs w:val="18"/>
              </w:rPr>
            </w:pPr>
            <w:r>
              <w:rPr>
                <w:rFonts w:eastAsia="宋体"/>
                <w:snapToGrid w:val="0"/>
                <w:kern w:val="0"/>
                <w:sz w:val="18"/>
                <w:szCs w:val="18"/>
              </w:rPr>
              <w:t>市、县培训管理者团队专题研修</w:t>
            </w:r>
            <w:r>
              <w:rPr>
                <w:rFonts w:eastAsia="宋体" w:hint="eastAsia"/>
                <w:snapToGrid w:val="0"/>
                <w:kern w:val="0"/>
                <w:sz w:val="18"/>
                <w:szCs w:val="18"/>
              </w:rPr>
              <w:t>（项目编号：</w:t>
            </w:r>
            <w:r>
              <w:rPr>
                <w:rFonts w:eastAsia="宋体" w:hint="eastAsia"/>
                <w:snapToGrid w:val="0"/>
                <w:kern w:val="0"/>
                <w:sz w:val="18"/>
                <w:szCs w:val="18"/>
              </w:rPr>
              <w:t>5-2-1</w:t>
            </w:r>
            <w:r>
              <w:rPr>
                <w:rFonts w:eastAsia="宋体" w:hint="eastAsia"/>
                <w:snapToGrid w:val="0"/>
                <w:kern w:val="0"/>
                <w:sz w:val="18"/>
                <w:szCs w:val="18"/>
              </w:rPr>
              <w:t>）</w:t>
            </w:r>
          </w:p>
          <w:p w:rsidR="007E47A6" w:rsidRDefault="007E47A6" w:rsidP="005E22F6">
            <w:pPr>
              <w:adjustRightInd w:val="0"/>
              <w:snapToGrid w:val="0"/>
              <w:jc w:val="left"/>
              <w:rPr>
                <w:rFonts w:eastAsia="宋体"/>
                <w:snapToGrid w:val="0"/>
                <w:kern w:val="0"/>
                <w:sz w:val="18"/>
                <w:szCs w:val="18"/>
              </w:rPr>
            </w:pPr>
            <w:r>
              <w:rPr>
                <w:rFonts w:eastAsia="宋体"/>
                <w:snapToGrid w:val="0"/>
                <w:kern w:val="0"/>
                <w:sz w:val="18"/>
                <w:szCs w:val="18"/>
              </w:rPr>
              <w:t>（市县教育行政部门管理者专题研修）</w:t>
            </w:r>
          </w:p>
        </w:tc>
      </w:tr>
      <w:tr w:rsidR="007E47A6" w:rsidTr="005E22F6">
        <w:trPr>
          <w:cantSplit/>
          <w:trHeight w:val="911"/>
          <w:jc w:val="center"/>
        </w:trPr>
        <w:tc>
          <w:tcPr>
            <w:tcW w:w="321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培训对象</w:t>
            </w:r>
          </w:p>
        </w:tc>
        <w:tc>
          <w:tcPr>
            <w:tcW w:w="11582" w:type="dxa"/>
            <w:gridSpan w:val="11"/>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市县两级教育行政部门、教师发展机构（教研室、进校、电教中心）等管理者</w:t>
            </w:r>
          </w:p>
        </w:tc>
      </w:tr>
      <w:tr w:rsidR="007E47A6" w:rsidTr="005E22F6">
        <w:trPr>
          <w:cantSplit/>
          <w:trHeight w:val="1683"/>
          <w:jc w:val="center"/>
        </w:trPr>
        <w:tc>
          <w:tcPr>
            <w:tcW w:w="321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培训时间与要求</w:t>
            </w:r>
          </w:p>
        </w:tc>
        <w:tc>
          <w:tcPr>
            <w:tcW w:w="11582" w:type="dxa"/>
            <w:gridSpan w:val="11"/>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napToGrid w:val="0"/>
                <w:kern w:val="0"/>
                <w:sz w:val="18"/>
                <w:szCs w:val="18"/>
              </w:rPr>
            </w:pPr>
            <w:r>
              <w:rPr>
                <w:rFonts w:eastAsia="宋体" w:hint="eastAsia"/>
                <w:snapToGrid w:val="0"/>
                <w:kern w:val="0"/>
                <w:sz w:val="18"/>
                <w:szCs w:val="18"/>
              </w:rPr>
              <w:t>6</w:t>
            </w:r>
            <w:r>
              <w:rPr>
                <w:rFonts w:eastAsia="宋体" w:hint="eastAsia"/>
                <w:snapToGrid w:val="0"/>
                <w:kern w:val="0"/>
                <w:sz w:val="18"/>
                <w:szCs w:val="18"/>
              </w:rPr>
              <w:t>天。学习了解各级教师队伍建设文件、通知精神，把握陕西省教师队伍建设工作部署与要求</w:t>
            </w:r>
            <w:r>
              <w:rPr>
                <w:rFonts w:eastAsia="宋体"/>
                <w:snapToGrid w:val="0"/>
                <w:kern w:val="0"/>
                <w:sz w:val="18"/>
                <w:szCs w:val="18"/>
              </w:rPr>
              <w:t>，</w:t>
            </w:r>
            <w:r>
              <w:rPr>
                <w:rFonts w:eastAsia="宋体" w:hint="eastAsia"/>
                <w:snapToGrid w:val="0"/>
                <w:kern w:val="0"/>
                <w:sz w:val="18"/>
                <w:szCs w:val="18"/>
              </w:rPr>
              <w:t>结合教育部和陕西省有关“十四五”国培计划项目规划方案等，明确国省培项目规划设计思路与实施要求，促进全省教师培训工作走向深入，助力全省教师队伍建设高质量发展；强化区域内教师校园长队伍建设与培训规划，学习先进地区教师培训经验模式，加强信息技术平台建设与大数据应用，科学推进国、省、市、县、校五级培训在县域内的统筹实施，探索县域教师培训质量效果提升的有效途径</w:t>
            </w:r>
          </w:p>
        </w:tc>
      </w:tr>
      <w:tr w:rsidR="007E47A6" w:rsidTr="005E22F6">
        <w:trPr>
          <w:cantSplit/>
          <w:trHeight w:val="1126"/>
          <w:jc w:val="center"/>
        </w:trPr>
        <w:tc>
          <w:tcPr>
            <w:tcW w:w="321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t>承担单位</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西安市</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w:t>
            </w:r>
          </w:p>
        </w:tc>
        <w:tc>
          <w:tcPr>
            <w:tcW w:w="107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咸阳市</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铜川市</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延安市</w:t>
            </w:r>
          </w:p>
        </w:tc>
        <w:tc>
          <w:tcPr>
            <w:tcW w:w="107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榆林市</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安康市</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商洛市</w:t>
            </w:r>
          </w:p>
        </w:tc>
        <w:tc>
          <w:tcPr>
            <w:tcW w:w="850"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小计</w:t>
            </w:r>
          </w:p>
        </w:tc>
      </w:tr>
      <w:tr w:rsidR="007E47A6" w:rsidTr="005E22F6">
        <w:trPr>
          <w:cantSplit/>
          <w:trHeight w:val="876"/>
          <w:jc w:val="center"/>
        </w:trPr>
        <w:tc>
          <w:tcPr>
            <w:tcW w:w="321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全国中小学教师继续教育网</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850"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51</w:t>
            </w:r>
          </w:p>
        </w:tc>
      </w:tr>
      <w:tr w:rsidR="007E47A6" w:rsidTr="005E22F6">
        <w:trPr>
          <w:cantSplit/>
          <w:trHeight w:val="888"/>
          <w:jc w:val="center"/>
        </w:trPr>
        <w:tc>
          <w:tcPr>
            <w:tcW w:w="321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18"/>
                <w:szCs w:val="18"/>
                <w:lang/>
              </w:rPr>
            </w:pPr>
            <w:r>
              <w:rPr>
                <w:rFonts w:eastAsia="宋体" w:hint="eastAsia"/>
                <w:snapToGrid w:val="0"/>
                <w:kern w:val="0"/>
                <w:sz w:val="18"/>
                <w:szCs w:val="18"/>
              </w:rPr>
              <w:t>合计</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6</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snapToGrid w:val="0"/>
                <w:kern w:val="0"/>
                <w:sz w:val="18"/>
                <w:szCs w:val="18"/>
              </w:rPr>
              <w:t>5</w:t>
            </w:r>
          </w:p>
        </w:tc>
        <w:tc>
          <w:tcPr>
            <w:tcW w:w="1073"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5</w:t>
            </w:r>
          </w:p>
        </w:tc>
        <w:tc>
          <w:tcPr>
            <w:tcW w:w="850"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snapToGrid w:val="0"/>
                <w:kern w:val="0"/>
                <w:sz w:val="18"/>
                <w:szCs w:val="18"/>
              </w:rPr>
              <w:fldChar w:fldCharType="begin"/>
            </w:r>
            <w:r>
              <w:rPr>
                <w:rFonts w:eastAsia="宋体"/>
                <w:snapToGrid w:val="0"/>
                <w:kern w:val="0"/>
                <w:sz w:val="18"/>
                <w:szCs w:val="18"/>
              </w:rPr>
              <w:instrText xml:space="preserve"> =SUM(left) \* MERGEFORMAT </w:instrText>
            </w:r>
            <w:r>
              <w:rPr>
                <w:rFonts w:eastAsia="宋体"/>
                <w:snapToGrid w:val="0"/>
                <w:kern w:val="0"/>
                <w:sz w:val="18"/>
                <w:szCs w:val="18"/>
              </w:rPr>
              <w:fldChar w:fldCharType="separate"/>
            </w:r>
            <w:r>
              <w:rPr>
                <w:rFonts w:eastAsia="宋体"/>
                <w:snapToGrid w:val="0"/>
                <w:kern w:val="0"/>
                <w:sz w:val="18"/>
                <w:szCs w:val="18"/>
              </w:rPr>
              <w:t>51</w:t>
            </w:r>
            <w:r>
              <w:rPr>
                <w:rFonts w:eastAsia="宋体"/>
                <w:snapToGrid w:val="0"/>
                <w:kern w:val="0"/>
                <w:sz w:val="18"/>
                <w:szCs w:val="18"/>
              </w:rPr>
              <w:fldChar w:fldCharType="end"/>
            </w:r>
          </w:p>
        </w:tc>
      </w:tr>
    </w:tbl>
    <w:p w:rsidR="007E47A6" w:rsidRDefault="007E47A6" w:rsidP="007E47A6">
      <w:pPr>
        <w:rPr>
          <w:rFonts w:eastAsia="黑体" w:hint="eastAsia"/>
        </w:rPr>
      </w:pPr>
      <w:r>
        <w:rPr>
          <w:rFonts w:eastAsia="微软雅黑"/>
        </w:rPr>
        <w:br w:type="page"/>
      </w:r>
      <w:r>
        <w:rPr>
          <w:rFonts w:eastAsia="黑体" w:hint="eastAsia"/>
        </w:rPr>
        <w:lastRenderedPageBreak/>
        <w:t>附件</w:t>
      </w:r>
      <w:r>
        <w:rPr>
          <w:rFonts w:eastAsia="黑体" w:hint="eastAsia"/>
        </w:rPr>
        <w:t>1-18</w:t>
      </w:r>
    </w:p>
    <w:p w:rsidR="007E47A6" w:rsidRDefault="007E47A6" w:rsidP="007E47A6">
      <w:pPr>
        <w:rPr>
          <w:rFonts w:eastAsia="黑体"/>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sz w:val="36"/>
          <w:szCs w:val="36"/>
        </w:rPr>
        <w:t>（</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）”——陕西省市县教师培训团队研修项目任务及名额分配表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1"/>
        <w:gridCol w:w="12955"/>
      </w:tblGrid>
      <w:tr w:rsidR="007E47A6" w:rsidTr="005E22F6">
        <w:trPr>
          <w:cantSplit/>
          <w:trHeight w:val="998"/>
          <w:jc w:val="center"/>
        </w:trPr>
        <w:tc>
          <w:tcPr>
            <w:tcW w:w="183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z w:val="18"/>
                <w:szCs w:val="18"/>
              </w:rPr>
            </w:pPr>
            <w:r>
              <w:rPr>
                <w:rFonts w:eastAsia="宋体"/>
                <w:sz w:val="18"/>
                <w:szCs w:val="18"/>
              </w:rPr>
              <w:t>子项目名称</w:t>
            </w:r>
          </w:p>
        </w:tc>
        <w:tc>
          <w:tcPr>
            <w:tcW w:w="1295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z w:val="18"/>
                <w:szCs w:val="18"/>
              </w:rPr>
            </w:pPr>
            <w:r>
              <w:rPr>
                <w:rFonts w:eastAsia="宋体"/>
                <w:sz w:val="18"/>
                <w:szCs w:val="18"/>
              </w:rPr>
              <w:t>市、县培训管理者团队专题研修（项目编号：</w:t>
            </w:r>
            <w:r>
              <w:rPr>
                <w:rFonts w:eastAsia="宋体"/>
                <w:sz w:val="18"/>
                <w:szCs w:val="18"/>
              </w:rPr>
              <w:t>5-2-2</w:t>
            </w:r>
            <w:r>
              <w:rPr>
                <w:rFonts w:eastAsia="宋体"/>
                <w:sz w:val="18"/>
                <w:szCs w:val="18"/>
              </w:rPr>
              <w:t>）</w:t>
            </w:r>
          </w:p>
          <w:p w:rsidR="007E47A6" w:rsidRDefault="007E47A6" w:rsidP="005E22F6">
            <w:pPr>
              <w:adjustRightInd w:val="0"/>
              <w:snapToGrid w:val="0"/>
              <w:jc w:val="left"/>
              <w:rPr>
                <w:rFonts w:eastAsia="宋体"/>
                <w:sz w:val="18"/>
                <w:szCs w:val="18"/>
              </w:rPr>
            </w:pPr>
            <w:r>
              <w:rPr>
                <w:rFonts w:eastAsia="宋体"/>
                <w:sz w:val="18"/>
                <w:szCs w:val="18"/>
              </w:rPr>
              <w:t>（国培项目管理者高级研修）</w:t>
            </w:r>
          </w:p>
        </w:tc>
      </w:tr>
      <w:tr w:rsidR="007E47A6" w:rsidTr="005E22F6">
        <w:trPr>
          <w:cantSplit/>
          <w:trHeight w:val="649"/>
          <w:jc w:val="center"/>
        </w:trPr>
        <w:tc>
          <w:tcPr>
            <w:tcW w:w="183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z w:val="18"/>
                <w:szCs w:val="18"/>
              </w:rPr>
            </w:pPr>
            <w:r>
              <w:rPr>
                <w:rFonts w:eastAsia="宋体"/>
                <w:sz w:val="18"/>
                <w:szCs w:val="18"/>
              </w:rPr>
              <w:t>培训对象</w:t>
            </w:r>
          </w:p>
        </w:tc>
        <w:tc>
          <w:tcPr>
            <w:tcW w:w="1295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z w:val="18"/>
                <w:szCs w:val="18"/>
              </w:rPr>
            </w:pPr>
            <w:r>
              <w:rPr>
                <w:rFonts w:eastAsia="宋体"/>
                <w:sz w:val="18"/>
                <w:szCs w:val="18"/>
              </w:rPr>
              <w:t>各级教育行政部门培训管理者、国培项目承担单位管理者等</w:t>
            </w:r>
          </w:p>
        </w:tc>
      </w:tr>
      <w:tr w:rsidR="007E47A6" w:rsidTr="005E22F6">
        <w:trPr>
          <w:cantSplit/>
          <w:trHeight w:val="1426"/>
          <w:jc w:val="center"/>
        </w:trPr>
        <w:tc>
          <w:tcPr>
            <w:tcW w:w="183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z w:val="18"/>
                <w:szCs w:val="18"/>
              </w:rPr>
            </w:pPr>
            <w:r>
              <w:rPr>
                <w:rFonts w:eastAsia="宋体"/>
                <w:sz w:val="18"/>
                <w:szCs w:val="18"/>
              </w:rPr>
              <w:t>培训时间与要求</w:t>
            </w:r>
          </w:p>
        </w:tc>
        <w:tc>
          <w:tcPr>
            <w:tcW w:w="1295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left"/>
              <w:rPr>
                <w:rFonts w:eastAsia="宋体"/>
                <w:sz w:val="18"/>
                <w:szCs w:val="18"/>
              </w:rPr>
            </w:pPr>
            <w:r>
              <w:rPr>
                <w:rFonts w:eastAsia="宋体"/>
                <w:sz w:val="18"/>
                <w:szCs w:val="18"/>
              </w:rPr>
              <w:t>6</w:t>
            </w:r>
            <w:r>
              <w:rPr>
                <w:rFonts w:eastAsia="宋体"/>
                <w:sz w:val="18"/>
                <w:szCs w:val="18"/>
              </w:rPr>
              <w:t>天。</w:t>
            </w:r>
            <w:r>
              <w:rPr>
                <w:rFonts w:eastAsia="宋体" w:hint="eastAsia"/>
                <w:snapToGrid w:val="0"/>
                <w:kern w:val="0"/>
                <w:sz w:val="18"/>
                <w:szCs w:val="18"/>
              </w:rPr>
              <w:t>学习了解各级教师队伍建设文件、通知精神，把握陕西省教师队伍建设工作部署与要求</w:t>
            </w:r>
            <w:r>
              <w:rPr>
                <w:rFonts w:eastAsia="宋体"/>
                <w:snapToGrid w:val="0"/>
                <w:kern w:val="0"/>
                <w:sz w:val="18"/>
                <w:szCs w:val="18"/>
              </w:rPr>
              <w:t>，</w:t>
            </w:r>
            <w:r>
              <w:rPr>
                <w:rFonts w:eastAsia="宋体" w:hint="eastAsia"/>
                <w:snapToGrid w:val="0"/>
                <w:kern w:val="0"/>
                <w:sz w:val="18"/>
                <w:szCs w:val="18"/>
              </w:rPr>
              <w:t>结合教育部和陕西省有关“十四五”国培计划项目规划方案等，明确国省培项目规划设计思路与实施要求，促进全省教师培训工作走向深入，助力全省教师队伍建设高质量发展；强化区域内教师校园长队伍建设与培训规划，学习先进地区教师培训经验模式，加强信息技术平台建设与大数据应用，科学推进国、省、市、县、校五级培训在区域内的统筹实施，探索区域教师培训质量效果提升的有效途径</w:t>
            </w:r>
          </w:p>
        </w:tc>
      </w:tr>
      <w:tr w:rsidR="007E47A6" w:rsidTr="005E22F6">
        <w:trPr>
          <w:cantSplit/>
          <w:trHeight w:val="746"/>
          <w:jc w:val="center"/>
        </w:trPr>
        <w:tc>
          <w:tcPr>
            <w:tcW w:w="183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z w:val="18"/>
                <w:szCs w:val="18"/>
              </w:rPr>
            </w:pPr>
            <w:r>
              <w:rPr>
                <w:rFonts w:eastAsia="宋体"/>
                <w:sz w:val="18"/>
                <w:szCs w:val="18"/>
              </w:rPr>
              <w:t>承担单位</w:t>
            </w:r>
          </w:p>
        </w:tc>
        <w:tc>
          <w:tcPr>
            <w:tcW w:w="1295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z w:val="18"/>
                <w:szCs w:val="18"/>
              </w:rPr>
            </w:pPr>
            <w:r>
              <w:rPr>
                <w:rFonts w:eastAsia="宋体"/>
                <w:sz w:val="18"/>
                <w:szCs w:val="18"/>
              </w:rPr>
              <w:t>具体名额分配另文通知</w:t>
            </w:r>
          </w:p>
        </w:tc>
      </w:tr>
      <w:tr w:rsidR="007E47A6" w:rsidTr="005E22F6">
        <w:trPr>
          <w:cantSplit/>
          <w:trHeight w:val="897"/>
          <w:jc w:val="center"/>
        </w:trPr>
        <w:tc>
          <w:tcPr>
            <w:tcW w:w="183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陕西师范大学</w:t>
            </w:r>
          </w:p>
        </w:tc>
        <w:tc>
          <w:tcPr>
            <w:tcW w:w="1295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z w:val="18"/>
                <w:szCs w:val="18"/>
              </w:rPr>
            </w:pPr>
            <w:r>
              <w:rPr>
                <w:rFonts w:eastAsia="宋体" w:hint="eastAsia"/>
                <w:sz w:val="18"/>
                <w:szCs w:val="18"/>
              </w:rPr>
              <w:t>200</w:t>
            </w:r>
          </w:p>
        </w:tc>
      </w:tr>
      <w:tr w:rsidR="007E47A6" w:rsidTr="005E22F6">
        <w:trPr>
          <w:cantSplit/>
          <w:trHeight w:val="897"/>
          <w:jc w:val="center"/>
        </w:trPr>
        <w:tc>
          <w:tcPr>
            <w:tcW w:w="183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adjustRightInd w:val="0"/>
              <w:snapToGrid w:val="0"/>
              <w:jc w:val="center"/>
              <w:rPr>
                <w:rFonts w:eastAsia="宋体"/>
                <w:sz w:val="18"/>
                <w:szCs w:val="18"/>
              </w:rPr>
            </w:pPr>
            <w:r>
              <w:rPr>
                <w:rFonts w:eastAsia="宋体"/>
                <w:sz w:val="18"/>
                <w:szCs w:val="18"/>
              </w:rPr>
              <w:t>合</w:t>
            </w:r>
            <w:r>
              <w:rPr>
                <w:rFonts w:eastAsia="宋体"/>
                <w:sz w:val="18"/>
                <w:szCs w:val="18"/>
              </w:rPr>
              <w:t xml:space="preserve">   </w:t>
            </w:r>
            <w:r>
              <w:rPr>
                <w:rFonts w:eastAsia="宋体"/>
                <w:sz w:val="18"/>
                <w:szCs w:val="18"/>
              </w:rPr>
              <w:t>计</w:t>
            </w:r>
          </w:p>
        </w:tc>
        <w:tc>
          <w:tcPr>
            <w:tcW w:w="12955"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z w:val="18"/>
                <w:szCs w:val="18"/>
              </w:rPr>
            </w:pPr>
            <w:r>
              <w:rPr>
                <w:rFonts w:eastAsia="宋体" w:hint="eastAsia"/>
                <w:sz w:val="18"/>
                <w:szCs w:val="18"/>
              </w:rPr>
              <w:t>200</w:t>
            </w:r>
          </w:p>
        </w:tc>
      </w:tr>
    </w:tbl>
    <w:p w:rsidR="007E47A6" w:rsidRDefault="007E47A6" w:rsidP="007E47A6">
      <w:pPr>
        <w:rPr>
          <w:rFonts w:eastAsia="黑体"/>
        </w:rPr>
      </w:pPr>
      <w:r>
        <w:rPr>
          <w:rFonts w:eastAsia="黑体"/>
        </w:rPr>
        <w:br w:type="page"/>
      </w:r>
      <w:r>
        <w:rPr>
          <w:rFonts w:eastAsia="黑体" w:hint="eastAsia"/>
        </w:rPr>
        <w:lastRenderedPageBreak/>
        <w:t>附件</w:t>
      </w:r>
      <w:r>
        <w:rPr>
          <w:rFonts w:eastAsia="黑体" w:hint="eastAsia"/>
        </w:rPr>
        <w:t>1-19</w:t>
      </w:r>
    </w:p>
    <w:p w:rsidR="007E47A6" w:rsidRDefault="007E47A6" w:rsidP="007E47A6"/>
    <w:p w:rsidR="007E47A6" w:rsidRDefault="007E47A6" w:rsidP="007E47A6">
      <w:pPr>
        <w:adjustRightInd w:val="0"/>
        <w:snapToGrid w:val="0"/>
        <w:jc w:val="center"/>
        <w:rPr>
          <w:rFonts w:ascii="方正小标宋简体" w:eastAsia="方正小标宋简体" w:hAnsi="方正小标宋简体" w:cs="方正小标宋简体" w:hint="eastAsia"/>
          <w:snapToGrid w:val="0"/>
          <w:kern w:val="0"/>
          <w:sz w:val="36"/>
          <w:szCs w:val="36"/>
        </w:rPr>
      </w:pPr>
      <w:r>
        <w:rPr>
          <w:rFonts w:ascii="方正小标宋简体" w:eastAsia="方正小标宋简体" w:hAnsi="方正小标宋简体" w:cs="方正小标宋简体" w:hint="eastAsia"/>
          <w:snapToGrid w:val="0"/>
          <w:kern w:val="0"/>
          <w:sz w:val="36"/>
          <w:szCs w:val="36"/>
        </w:rPr>
        <w:t>“国培计划（</w:t>
      </w:r>
      <w:r>
        <w:rPr>
          <w:rFonts w:eastAsia="方正小标宋简体" w:hint="eastAsia"/>
          <w:snapToGrid w:val="0"/>
          <w:kern w:val="0"/>
          <w:sz w:val="36"/>
          <w:szCs w:val="36"/>
        </w:rPr>
        <w:t>2024</w:t>
      </w:r>
      <w:r>
        <w:rPr>
          <w:rFonts w:ascii="方正小标宋简体" w:eastAsia="方正小标宋简体" w:hAnsi="方正小标宋简体" w:cs="方正小标宋简体" w:hint="eastAsia"/>
          <w:snapToGrid w:val="0"/>
          <w:kern w:val="0"/>
          <w:sz w:val="36"/>
          <w:szCs w:val="36"/>
        </w:rPr>
        <w:t>）”——陕西省市县教师培训团队研修项目任务及名额分配表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1"/>
        <w:gridCol w:w="1304"/>
        <w:gridCol w:w="1304"/>
        <w:gridCol w:w="1304"/>
        <w:gridCol w:w="1304"/>
        <w:gridCol w:w="1304"/>
        <w:gridCol w:w="1304"/>
        <w:gridCol w:w="1304"/>
        <w:gridCol w:w="1304"/>
        <w:gridCol w:w="1304"/>
        <w:gridCol w:w="1228"/>
      </w:tblGrid>
      <w:tr w:rsidR="007E47A6" w:rsidTr="005E22F6">
        <w:trPr>
          <w:cantSplit/>
          <w:trHeight w:val="685"/>
          <w:jc w:val="center"/>
        </w:trPr>
        <w:tc>
          <w:tcPr>
            <w:tcW w:w="178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2964" w:type="dxa"/>
            <w:gridSpan w:val="10"/>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sz w:val="18"/>
                <w:szCs w:val="18"/>
              </w:rPr>
              <w:t>陕西省市、县培训管理者团队专题研修（项目编号：</w:t>
            </w:r>
            <w:r>
              <w:rPr>
                <w:rFonts w:eastAsia="宋体"/>
                <w:sz w:val="18"/>
                <w:szCs w:val="18"/>
              </w:rPr>
              <w:t>5-2-3</w:t>
            </w:r>
            <w:r>
              <w:rPr>
                <w:rFonts w:eastAsia="宋体"/>
                <w:sz w:val="18"/>
                <w:szCs w:val="18"/>
              </w:rPr>
              <w:t>）</w:t>
            </w:r>
          </w:p>
          <w:p w:rsidR="007E47A6" w:rsidRDefault="007E47A6" w:rsidP="005E22F6">
            <w:pPr>
              <w:jc w:val="left"/>
              <w:rPr>
                <w:rFonts w:eastAsia="宋体"/>
                <w:sz w:val="18"/>
                <w:szCs w:val="18"/>
              </w:rPr>
            </w:pPr>
            <w:r>
              <w:rPr>
                <w:rFonts w:eastAsia="宋体"/>
                <w:sz w:val="18"/>
                <w:szCs w:val="18"/>
              </w:rPr>
              <w:t>（国培项目管理者培训组织能力提升专题研修）</w:t>
            </w:r>
          </w:p>
        </w:tc>
      </w:tr>
      <w:tr w:rsidR="007E47A6" w:rsidTr="005E22F6">
        <w:trPr>
          <w:cantSplit/>
          <w:trHeight w:val="495"/>
          <w:jc w:val="center"/>
        </w:trPr>
        <w:tc>
          <w:tcPr>
            <w:tcW w:w="178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2964" w:type="dxa"/>
            <w:gridSpan w:val="10"/>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sz w:val="18"/>
                <w:szCs w:val="18"/>
              </w:rPr>
              <w:t>国培项目区县、承担单位培训管理者等</w:t>
            </w:r>
          </w:p>
        </w:tc>
      </w:tr>
      <w:tr w:rsidR="007E47A6" w:rsidTr="005E22F6">
        <w:trPr>
          <w:cantSplit/>
          <w:trHeight w:val="1163"/>
          <w:jc w:val="center"/>
        </w:trPr>
        <w:tc>
          <w:tcPr>
            <w:tcW w:w="178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2964" w:type="dxa"/>
            <w:gridSpan w:val="10"/>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sz w:val="18"/>
                <w:szCs w:val="18"/>
              </w:rPr>
              <w:t>6</w:t>
            </w:r>
            <w:r>
              <w:rPr>
                <w:rFonts w:eastAsia="宋体"/>
                <w:sz w:val="18"/>
                <w:szCs w:val="18"/>
              </w:rPr>
              <w:t>天。</w:t>
            </w:r>
            <w:r>
              <w:rPr>
                <w:rFonts w:eastAsia="宋体" w:hint="eastAsia"/>
                <w:snapToGrid w:val="0"/>
                <w:kern w:val="0"/>
                <w:sz w:val="18"/>
                <w:szCs w:val="18"/>
              </w:rPr>
              <w:t>学习了解各级教师队伍建设文件、通知精神，把握陕西教师队伍建设工作部署与要求</w:t>
            </w:r>
            <w:r>
              <w:rPr>
                <w:rFonts w:eastAsia="宋体"/>
                <w:snapToGrid w:val="0"/>
                <w:kern w:val="0"/>
                <w:sz w:val="18"/>
                <w:szCs w:val="18"/>
              </w:rPr>
              <w:t>，</w:t>
            </w:r>
            <w:r>
              <w:rPr>
                <w:rFonts w:eastAsia="宋体" w:hint="eastAsia"/>
                <w:snapToGrid w:val="0"/>
                <w:kern w:val="0"/>
                <w:sz w:val="18"/>
                <w:szCs w:val="18"/>
              </w:rPr>
              <w:t>结合教育部和陕西省有关“十四五”国培计划项目规划方案等，明确国省培项目规划设计思路与实施要求，促进全省教师培训工作走向深入，助力全省教师队伍建设高质量发展；强化区域内教师校园长队伍建设与培训规划，学习先进地区教师培训经验模式，加强信息技术平台建设与大数据应用，科学推进国、省、市、县、校五级培训在区域内的统筹实施，探索区域教师培训质量效果提升的有效途径</w:t>
            </w:r>
          </w:p>
        </w:tc>
      </w:tr>
      <w:tr w:rsidR="007E47A6" w:rsidTr="005E22F6">
        <w:trPr>
          <w:cantSplit/>
          <w:trHeight w:val="1134"/>
          <w:jc w:val="center"/>
        </w:trPr>
        <w:tc>
          <w:tcPr>
            <w:tcW w:w="1781" w:type="dxa"/>
            <w:tcBorders>
              <w:top w:val="single" w:sz="4" w:space="0" w:color="auto"/>
              <w:left w:val="single" w:sz="4" w:space="0" w:color="auto"/>
              <w:bottom w:val="single" w:sz="4" w:space="0" w:color="auto"/>
              <w:right w:val="single" w:sz="4" w:space="0" w:color="auto"/>
              <w:tl2br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 xml:space="preserve">   </w:t>
            </w:r>
            <w:r>
              <w:rPr>
                <w:rFonts w:eastAsia="宋体"/>
                <w:snapToGrid w:val="0"/>
                <w:kern w:val="0"/>
                <w:sz w:val="18"/>
                <w:szCs w:val="18"/>
              </w:rPr>
              <w:t>参训单位</w:t>
            </w:r>
            <w:r>
              <w:rPr>
                <w:rFonts w:eastAsia="宋体" w:hint="eastAsia"/>
                <w:snapToGrid w:val="0"/>
                <w:kern w:val="0"/>
                <w:sz w:val="18"/>
                <w:szCs w:val="18"/>
              </w:rPr>
              <w:t>及人数</w:t>
            </w: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rPr>
                <w:rFonts w:eastAsia="宋体"/>
                <w:snapToGrid w:val="0"/>
                <w:kern w:val="0"/>
                <w:sz w:val="18"/>
                <w:szCs w:val="18"/>
              </w:rPr>
            </w:pPr>
            <w:r>
              <w:rPr>
                <w:rFonts w:eastAsia="宋体" w:hint="eastAsia"/>
                <w:snapToGrid w:val="0"/>
                <w:kern w:val="0"/>
                <w:sz w:val="18"/>
                <w:szCs w:val="18"/>
              </w:rPr>
              <w:t>项目</w:t>
            </w:r>
            <w:r>
              <w:rPr>
                <w:rFonts w:eastAsia="宋体"/>
                <w:snapToGrid w:val="0"/>
                <w:kern w:val="0"/>
                <w:sz w:val="18"/>
                <w:szCs w:val="18"/>
              </w:rPr>
              <w:t>承担单位</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西安市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宝鸡市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咸阳市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铜川市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渭南市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宝鸡市凤县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宝鸡市扶风县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渭南市白水县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杨凌示范区</w:t>
            </w:r>
          </w:p>
        </w:tc>
        <w:tc>
          <w:tcPr>
            <w:tcW w:w="1228"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eastAsia="宋体"/>
                <w:snapToGrid w:val="0"/>
                <w:kern w:val="0"/>
                <w:sz w:val="18"/>
                <w:szCs w:val="18"/>
              </w:rPr>
            </w:pPr>
            <w:r>
              <w:rPr>
                <w:rFonts w:eastAsia="宋体" w:hint="eastAsia"/>
                <w:snapToGrid w:val="0"/>
                <w:kern w:val="0"/>
                <w:sz w:val="18"/>
                <w:szCs w:val="18"/>
              </w:rPr>
              <w:t>小计</w:t>
            </w:r>
          </w:p>
        </w:tc>
      </w:tr>
      <w:tr w:rsidR="007E47A6" w:rsidTr="005E22F6">
        <w:trPr>
          <w:cantSplit/>
          <w:trHeight w:val="366"/>
          <w:jc w:val="center"/>
        </w:trPr>
        <w:tc>
          <w:tcPr>
            <w:tcW w:w="1781" w:type="dxa"/>
            <w:vMerge w:val="restart"/>
            <w:tcBorders>
              <w:top w:val="single" w:sz="4" w:space="0" w:color="auto"/>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陕西师范大学</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hint="eastAsia"/>
                <w:sz w:val="18"/>
                <w:szCs w:val="18"/>
              </w:rPr>
              <w:t>10</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9</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8</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8</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9</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5</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5</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5</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hint="eastAsia"/>
                <w:sz w:val="18"/>
                <w:szCs w:val="18"/>
              </w:rPr>
              <w:t>2</w:t>
            </w:r>
          </w:p>
        </w:tc>
        <w:tc>
          <w:tcPr>
            <w:tcW w:w="1228" w:type="dxa"/>
            <w:vMerge w:val="restart"/>
            <w:tcBorders>
              <w:top w:val="single" w:sz="4" w:space="0" w:color="auto"/>
              <w:left w:val="nil"/>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102</w:t>
            </w:r>
          </w:p>
        </w:tc>
      </w:tr>
      <w:tr w:rsidR="007E47A6" w:rsidTr="005E22F6">
        <w:trPr>
          <w:cantSplit/>
          <w:trHeight w:val="658"/>
          <w:jc w:val="center"/>
        </w:trPr>
        <w:tc>
          <w:tcPr>
            <w:tcW w:w="1781" w:type="dxa"/>
            <w:vMerge/>
            <w:tcBorders>
              <w:left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神木市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府谷县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咸阳市武功县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宝鸡市陈仓区</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安康市汉滨区</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安康市旬阳市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咸阳市永寿县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宝鸡市麟游县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延安市延长县</w:t>
            </w:r>
          </w:p>
        </w:tc>
        <w:tc>
          <w:tcPr>
            <w:tcW w:w="1228" w:type="dxa"/>
            <w:vMerge/>
            <w:tcBorders>
              <w:left w:val="nil"/>
              <w:right w:val="single" w:sz="4" w:space="0" w:color="auto"/>
            </w:tcBorders>
            <w:vAlign w:val="center"/>
          </w:tcPr>
          <w:p w:rsidR="007E47A6" w:rsidRDefault="007E47A6" w:rsidP="005E22F6">
            <w:pPr>
              <w:jc w:val="center"/>
              <w:rPr>
                <w:rFonts w:eastAsia="宋体"/>
                <w:sz w:val="18"/>
                <w:szCs w:val="18"/>
              </w:rPr>
            </w:pPr>
          </w:p>
        </w:tc>
      </w:tr>
      <w:tr w:rsidR="007E47A6" w:rsidTr="005E22F6">
        <w:trPr>
          <w:cantSplit/>
          <w:trHeight w:val="358"/>
          <w:jc w:val="center"/>
        </w:trPr>
        <w:tc>
          <w:tcPr>
            <w:tcW w:w="1781" w:type="dxa"/>
            <w:vMerge/>
            <w:tcBorders>
              <w:left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3</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2</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6</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6</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hint="eastAsia"/>
                <w:sz w:val="18"/>
                <w:szCs w:val="18"/>
              </w:rPr>
              <w:t>5</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5</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5</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5</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4</w:t>
            </w:r>
          </w:p>
        </w:tc>
        <w:tc>
          <w:tcPr>
            <w:tcW w:w="1228" w:type="dxa"/>
            <w:vMerge/>
            <w:tcBorders>
              <w:left w:val="nil"/>
              <w:right w:val="single" w:sz="4" w:space="0" w:color="auto"/>
            </w:tcBorders>
            <w:vAlign w:val="center"/>
          </w:tcPr>
          <w:p w:rsidR="007E47A6" w:rsidRDefault="007E47A6" w:rsidP="005E22F6">
            <w:pPr>
              <w:jc w:val="center"/>
              <w:rPr>
                <w:rFonts w:eastAsia="宋体"/>
                <w:sz w:val="18"/>
                <w:szCs w:val="18"/>
              </w:rPr>
            </w:pPr>
          </w:p>
        </w:tc>
      </w:tr>
      <w:tr w:rsidR="007E47A6" w:rsidTr="005E22F6">
        <w:trPr>
          <w:cantSplit/>
          <w:trHeight w:val="685"/>
          <w:jc w:val="center"/>
        </w:trPr>
        <w:tc>
          <w:tcPr>
            <w:tcW w:w="1781" w:type="dxa"/>
            <w:vMerge w:val="restart"/>
            <w:tcBorders>
              <w:top w:val="single" w:sz="4" w:space="0" w:color="auto"/>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中国教师研修网</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延安市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榆林市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汉中市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安康市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adjustRightInd w:val="0"/>
              <w:snapToGrid w:val="0"/>
              <w:jc w:val="center"/>
              <w:rPr>
                <w:rFonts w:ascii="宋体" w:eastAsia="宋体" w:hAnsi="宋体" w:cs="宋体" w:hint="eastAsia"/>
                <w:snapToGrid w:val="0"/>
                <w:kern w:val="0"/>
                <w:sz w:val="18"/>
                <w:szCs w:val="18"/>
              </w:rPr>
            </w:pPr>
            <w:r>
              <w:rPr>
                <w:rFonts w:ascii="宋体" w:eastAsia="宋体" w:hAnsi="宋体" w:cs="宋体" w:hint="eastAsia"/>
                <w:snapToGrid w:val="0"/>
                <w:kern w:val="0"/>
                <w:sz w:val="18"/>
                <w:szCs w:val="18"/>
              </w:rPr>
              <w:t>商洛市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宝鸡市渭滨区</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渭南市大荔县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榆林市佳县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咸阳市秦都区</w:t>
            </w:r>
          </w:p>
        </w:tc>
        <w:tc>
          <w:tcPr>
            <w:tcW w:w="1228" w:type="dxa"/>
            <w:vMerge w:val="restart"/>
            <w:tcBorders>
              <w:top w:val="single" w:sz="4" w:space="0" w:color="auto"/>
              <w:left w:val="nil"/>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102</w:t>
            </w:r>
          </w:p>
        </w:tc>
      </w:tr>
      <w:tr w:rsidR="007E47A6" w:rsidTr="005E22F6">
        <w:trPr>
          <w:cantSplit/>
          <w:trHeight w:val="358"/>
          <w:jc w:val="center"/>
        </w:trPr>
        <w:tc>
          <w:tcPr>
            <w:tcW w:w="1781" w:type="dxa"/>
            <w:vMerge/>
            <w:tcBorders>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20"/>
                <w:szCs w:val="20"/>
                <w:lang/>
              </w:rPr>
            </w:pP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hint="eastAsia"/>
                <w:sz w:val="18"/>
                <w:szCs w:val="18"/>
              </w:rPr>
              <w:t>10</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hint="eastAsia"/>
                <w:sz w:val="18"/>
                <w:szCs w:val="18"/>
              </w:rPr>
              <w:t>10</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hint="eastAsia"/>
                <w:sz w:val="18"/>
                <w:szCs w:val="18"/>
              </w:rPr>
              <w:t>10</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8</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8</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hint="eastAsia"/>
                <w:sz w:val="18"/>
                <w:szCs w:val="18"/>
              </w:rPr>
              <w:t>5</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5</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5</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5</w:t>
            </w:r>
          </w:p>
        </w:tc>
        <w:tc>
          <w:tcPr>
            <w:tcW w:w="1228" w:type="dxa"/>
            <w:vMerge/>
            <w:tcBorders>
              <w:left w:val="nil"/>
              <w:right w:val="single" w:sz="4" w:space="0" w:color="auto"/>
            </w:tcBorders>
            <w:vAlign w:val="center"/>
          </w:tcPr>
          <w:p w:rsidR="007E47A6" w:rsidRDefault="007E47A6" w:rsidP="005E22F6">
            <w:pPr>
              <w:jc w:val="center"/>
              <w:rPr>
                <w:rFonts w:eastAsia="宋体"/>
                <w:sz w:val="18"/>
                <w:szCs w:val="18"/>
              </w:rPr>
            </w:pPr>
          </w:p>
        </w:tc>
      </w:tr>
      <w:tr w:rsidR="007E47A6" w:rsidTr="005E22F6">
        <w:trPr>
          <w:cantSplit/>
          <w:trHeight w:val="685"/>
          <w:jc w:val="center"/>
        </w:trPr>
        <w:tc>
          <w:tcPr>
            <w:tcW w:w="1781" w:type="dxa"/>
            <w:vMerge/>
            <w:tcBorders>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20"/>
                <w:szCs w:val="20"/>
                <w:lang/>
              </w:rPr>
            </w:pP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铜川市耀州区</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商洛市镇安县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安康市紫阳县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汉中市白河县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西安市周至县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宝鸡市岐山县</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韩城市</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商洛市商州区</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汉中市城固县</w:t>
            </w:r>
          </w:p>
        </w:tc>
        <w:tc>
          <w:tcPr>
            <w:tcW w:w="1228" w:type="dxa"/>
            <w:vMerge/>
            <w:tcBorders>
              <w:left w:val="nil"/>
              <w:right w:val="single" w:sz="4" w:space="0" w:color="auto"/>
            </w:tcBorders>
            <w:vAlign w:val="center"/>
          </w:tcPr>
          <w:p w:rsidR="007E47A6" w:rsidRDefault="007E47A6" w:rsidP="005E22F6">
            <w:pPr>
              <w:jc w:val="center"/>
              <w:rPr>
                <w:rFonts w:eastAsia="宋体"/>
                <w:sz w:val="18"/>
                <w:szCs w:val="18"/>
              </w:rPr>
            </w:pPr>
          </w:p>
        </w:tc>
      </w:tr>
      <w:tr w:rsidR="007E47A6" w:rsidTr="005E22F6">
        <w:trPr>
          <w:cantSplit/>
          <w:trHeight w:val="408"/>
          <w:jc w:val="center"/>
        </w:trPr>
        <w:tc>
          <w:tcPr>
            <w:tcW w:w="1781" w:type="dxa"/>
            <w:vMerge/>
            <w:tcBorders>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20"/>
                <w:szCs w:val="20"/>
                <w:lang/>
              </w:rPr>
            </w:pP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hint="eastAsia"/>
                <w:sz w:val="18"/>
                <w:szCs w:val="18"/>
              </w:rPr>
              <w:t>4</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4</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4</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4</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5</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4</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3</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4</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4</w:t>
            </w:r>
          </w:p>
        </w:tc>
        <w:tc>
          <w:tcPr>
            <w:tcW w:w="1228" w:type="dxa"/>
            <w:vMerge/>
            <w:tcBorders>
              <w:left w:val="nil"/>
              <w:right w:val="single" w:sz="4" w:space="0" w:color="auto"/>
            </w:tcBorders>
            <w:vAlign w:val="center"/>
          </w:tcPr>
          <w:p w:rsidR="007E47A6" w:rsidRDefault="007E47A6" w:rsidP="005E22F6">
            <w:pPr>
              <w:jc w:val="center"/>
              <w:rPr>
                <w:rFonts w:eastAsia="宋体"/>
                <w:sz w:val="18"/>
                <w:szCs w:val="18"/>
              </w:rPr>
            </w:pPr>
          </w:p>
        </w:tc>
      </w:tr>
      <w:tr w:rsidR="007E47A6" w:rsidTr="005E22F6">
        <w:trPr>
          <w:cantSplit/>
          <w:trHeight w:val="408"/>
          <w:jc w:val="center"/>
        </w:trPr>
        <w:tc>
          <w:tcPr>
            <w:tcW w:w="1781" w:type="dxa"/>
            <w:tcBorders>
              <w:left w:val="single" w:sz="4" w:space="0" w:color="auto"/>
              <w:right w:val="single" w:sz="4" w:space="0" w:color="auto"/>
            </w:tcBorders>
            <w:vAlign w:val="center"/>
          </w:tcPr>
          <w:p w:rsidR="007E47A6" w:rsidRDefault="007E47A6" w:rsidP="005E22F6">
            <w:pPr>
              <w:widowControl/>
              <w:ind w:firstLineChars="400" w:firstLine="720"/>
              <w:textAlignment w:val="center"/>
              <w:rPr>
                <w:rFonts w:ascii="宋体" w:eastAsia="宋体" w:hAnsi="宋体" w:cs="宋体"/>
                <w:kern w:val="0"/>
                <w:sz w:val="20"/>
                <w:szCs w:val="20"/>
                <w:lang/>
              </w:rPr>
            </w:pPr>
            <w:r>
              <w:rPr>
                <w:rFonts w:ascii="宋体" w:eastAsia="宋体" w:hAnsi="宋体" w:cs="宋体" w:hint="eastAsia"/>
                <w:kern w:val="0"/>
                <w:sz w:val="18"/>
                <w:szCs w:val="18"/>
                <w:lang/>
              </w:rPr>
              <w:t>合计</w:t>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sz w:val="18"/>
                <w:szCs w:val="18"/>
              </w:rPr>
              <w:fldChar w:fldCharType="begin"/>
            </w:r>
            <w:r>
              <w:rPr>
                <w:rFonts w:ascii="宋体" w:eastAsia="宋体" w:hAnsi="宋体" w:cs="宋体"/>
                <w:sz w:val="18"/>
                <w:szCs w:val="18"/>
              </w:rPr>
              <w:instrText xml:space="preserve"> =SUM(ABOVE) \* MERGEFORMAT </w:instrText>
            </w:r>
            <w:r>
              <w:rPr>
                <w:rFonts w:ascii="宋体" w:eastAsia="宋体" w:hAnsi="宋体" w:cs="宋体"/>
                <w:sz w:val="18"/>
                <w:szCs w:val="18"/>
              </w:rPr>
              <w:fldChar w:fldCharType="separate"/>
            </w:r>
            <w:r>
              <w:rPr>
                <w:rFonts w:ascii="宋体" w:eastAsia="宋体" w:hAnsi="宋体" w:cs="宋体"/>
                <w:sz w:val="18"/>
                <w:szCs w:val="18"/>
              </w:rPr>
              <w:t>27</w:t>
            </w:r>
            <w:r>
              <w:rPr>
                <w:rFonts w:ascii="宋体" w:eastAsia="宋体" w:hAnsi="宋体" w:cs="宋体"/>
                <w:sz w:val="18"/>
                <w:szCs w:val="18"/>
              </w:rPr>
              <w:fldChar w:fldCharType="end"/>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sz w:val="18"/>
                <w:szCs w:val="18"/>
              </w:rPr>
              <w:fldChar w:fldCharType="begin"/>
            </w:r>
            <w:r>
              <w:rPr>
                <w:rFonts w:ascii="宋体" w:eastAsia="宋体" w:hAnsi="宋体" w:cs="宋体"/>
                <w:sz w:val="18"/>
                <w:szCs w:val="18"/>
              </w:rPr>
              <w:instrText xml:space="preserve"> =SUM(ABOVE) \* MERGEFORMAT </w:instrText>
            </w:r>
            <w:r>
              <w:rPr>
                <w:rFonts w:ascii="宋体" w:eastAsia="宋体" w:hAnsi="宋体" w:cs="宋体"/>
                <w:sz w:val="18"/>
                <w:szCs w:val="18"/>
              </w:rPr>
              <w:fldChar w:fldCharType="separate"/>
            </w:r>
            <w:r>
              <w:rPr>
                <w:rFonts w:ascii="宋体" w:eastAsia="宋体" w:hAnsi="宋体" w:cs="宋体"/>
                <w:sz w:val="18"/>
                <w:szCs w:val="18"/>
              </w:rPr>
              <w:t>25</w:t>
            </w:r>
            <w:r>
              <w:rPr>
                <w:rFonts w:ascii="宋体" w:eastAsia="宋体" w:hAnsi="宋体" w:cs="宋体"/>
                <w:sz w:val="18"/>
                <w:szCs w:val="18"/>
              </w:rPr>
              <w:fldChar w:fldCharType="end"/>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sz w:val="18"/>
                <w:szCs w:val="18"/>
              </w:rPr>
              <w:fldChar w:fldCharType="begin"/>
            </w:r>
            <w:r>
              <w:rPr>
                <w:rFonts w:ascii="宋体" w:eastAsia="宋体" w:hAnsi="宋体" w:cs="宋体"/>
                <w:sz w:val="18"/>
                <w:szCs w:val="18"/>
              </w:rPr>
              <w:instrText xml:space="preserve"> =SUM(ABOVE) \* MERGEFORMAT </w:instrText>
            </w:r>
            <w:r>
              <w:rPr>
                <w:rFonts w:ascii="宋体" w:eastAsia="宋体" w:hAnsi="宋体" w:cs="宋体"/>
                <w:sz w:val="18"/>
                <w:szCs w:val="18"/>
              </w:rPr>
              <w:fldChar w:fldCharType="separate"/>
            </w:r>
            <w:r>
              <w:rPr>
                <w:rFonts w:ascii="宋体" w:eastAsia="宋体" w:hAnsi="宋体" w:cs="宋体"/>
                <w:sz w:val="18"/>
                <w:szCs w:val="18"/>
              </w:rPr>
              <w:t>28</w:t>
            </w:r>
            <w:r>
              <w:rPr>
                <w:rFonts w:ascii="宋体" w:eastAsia="宋体" w:hAnsi="宋体" w:cs="宋体"/>
                <w:sz w:val="18"/>
                <w:szCs w:val="18"/>
              </w:rPr>
              <w:fldChar w:fldCharType="end"/>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sz w:val="18"/>
                <w:szCs w:val="18"/>
              </w:rPr>
              <w:fldChar w:fldCharType="begin"/>
            </w:r>
            <w:r>
              <w:rPr>
                <w:rFonts w:ascii="宋体" w:eastAsia="宋体" w:hAnsi="宋体" w:cs="宋体"/>
                <w:sz w:val="18"/>
                <w:szCs w:val="18"/>
              </w:rPr>
              <w:instrText xml:space="preserve"> =SUM(ABOVE) \* MERGEFORMAT </w:instrText>
            </w:r>
            <w:r>
              <w:rPr>
                <w:rFonts w:ascii="宋体" w:eastAsia="宋体" w:hAnsi="宋体" w:cs="宋体"/>
                <w:sz w:val="18"/>
                <w:szCs w:val="18"/>
              </w:rPr>
              <w:fldChar w:fldCharType="separate"/>
            </w:r>
            <w:r>
              <w:rPr>
                <w:rFonts w:ascii="宋体" w:eastAsia="宋体" w:hAnsi="宋体" w:cs="宋体"/>
                <w:sz w:val="18"/>
                <w:szCs w:val="18"/>
              </w:rPr>
              <w:t>26</w:t>
            </w:r>
            <w:r>
              <w:rPr>
                <w:rFonts w:ascii="宋体" w:eastAsia="宋体" w:hAnsi="宋体" w:cs="宋体"/>
                <w:sz w:val="18"/>
                <w:szCs w:val="18"/>
              </w:rPr>
              <w:fldChar w:fldCharType="end"/>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sz w:val="18"/>
                <w:szCs w:val="18"/>
              </w:rPr>
              <w:fldChar w:fldCharType="begin"/>
            </w:r>
            <w:r>
              <w:rPr>
                <w:rFonts w:ascii="宋体" w:eastAsia="宋体" w:hAnsi="宋体" w:cs="宋体"/>
                <w:sz w:val="18"/>
                <w:szCs w:val="18"/>
              </w:rPr>
              <w:instrText xml:space="preserve"> =SUM(ABOVE) \* MERGEFORMAT </w:instrText>
            </w:r>
            <w:r>
              <w:rPr>
                <w:rFonts w:ascii="宋体" w:eastAsia="宋体" w:hAnsi="宋体" w:cs="宋体"/>
                <w:sz w:val="18"/>
                <w:szCs w:val="18"/>
              </w:rPr>
              <w:fldChar w:fldCharType="separate"/>
            </w:r>
            <w:r>
              <w:rPr>
                <w:rFonts w:ascii="宋体" w:eastAsia="宋体" w:hAnsi="宋体" w:cs="宋体"/>
                <w:sz w:val="18"/>
                <w:szCs w:val="18"/>
              </w:rPr>
              <w:t>27</w:t>
            </w:r>
            <w:r>
              <w:rPr>
                <w:rFonts w:ascii="宋体" w:eastAsia="宋体" w:hAnsi="宋体" w:cs="宋体"/>
                <w:sz w:val="18"/>
                <w:szCs w:val="18"/>
              </w:rPr>
              <w:fldChar w:fldCharType="end"/>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sz w:val="18"/>
                <w:szCs w:val="18"/>
              </w:rPr>
              <w:fldChar w:fldCharType="begin"/>
            </w:r>
            <w:r>
              <w:rPr>
                <w:rFonts w:ascii="宋体" w:eastAsia="宋体" w:hAnsi="宋体" w:cs="宋体"/>
                <w:sz w:val="18"/>
                <w:szCs w:val="18"/>
              </w:rPr>
              <w:instrText xml:space="preserve"> =SUM(ABOVE) \* MERGEFORMAT </w:instrText>
            </w:r>
            <w:r>
              <w:rPr>
                <w:rFonts w:ascii="宋体" w:eastAsia="宋体" w:hAnsi="宋体" w:cs="宋体"/>
                <w:sz w:val="18"/>
                <w:szCs w:val="18"/>
              </w:rPr>
              <w:fldChar w:fldCharType="separate"/>
            </w:r>
            <w:r>
              <w:rPr>
                <w:rFonts w:ascii="宋体" w:eastAsia="宋体" w:hAnsi="宋体" w:cs="宋体"/>
                <w:sz w:val="18"/>
                <w:szCs w:val="18"/>
              </w:rPr>
              <w:t>19</w:t>
            </w:r>
            <w:r>
              <w:rPr>
                <w:rFonts w:ascii="宋体" w:eastAsia="宋体" w:hAnsi="宋体" w:cs="宋体"/>
                <w:sz w:val="18"/>
                <w:szCs w:val="18"/>
              </w:rPr>
              <w:fldChar w:fldCharType="end"/>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sz w:val="18"/>
                <w:szCs w:val="18"/>
              </w:rPr>
              <w:fldChar w:fldCharType="begin"/>
            </w:r>
            <w:r>
              <w:rPr>
                <w:rFonts w:ascii="宋体" w:eastAsia="宋体" w:hAnsi="宋体" w:cs="宋体"/>
                <w:sz w:val="18"/>
                <w:szCs w:val="18"/>
              </w:rPr>
              <w:instrText xml:space="preserve"> =SUM(ABOVE) \* MERGEFORMAT </w:instrText>
            </w:r>
            <w:r>
              <w:rPr>
                <w:rFonts w:ascii="宋体" w:eastAsia="宋体" w:hAnsi="宋体" w:cs="宋体"/>
                <w:sz w:val="18"/>
                <w:szCs w:val="18"/>
              </w:rPr>
              <w:fldChar w:fldCharType="separate"/>
            </w:r>
            <w:r>
              <w:rPr>
                <w:rFonts w:ascii="宋体" w:eastAsia="宋体" w:hAnsi="宋体" w:cs="宋体"/>
                <w:sz w:val="18"/>
                <w:szCs w:val="18"/>
              </w:rPr>
              <w:t>18</w:t>
            </w:r>
            <w:r>
              <w:rPr>
                <w:rFonts w:ascii="宋体" w:eastAsia="宋体" w:hAnsi="宋体" w:cs="宋体"/>
                <w:sz w:val="18"/>
                <w:szCs w:val="18"/>
              </w:rPr>
              <w:fldChar w:fldCharType="end"/>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sz w:val="18"/>
                <w:szCs w:val="18"/>
              </w:rPr>
              <w:fldChar w:fldCharType="begin"/>
            </w:r>
            <w:r>
              <w:rPr>
                <w:rFonts w:ascii="宋体" w:eastAsia="宋体" w:hAnsi="宋体" w:cs="宋体"/>
                <w:sz w:val="18"/>
                <w:szCs w:val="18"/>
              </w:rPr>
              <w:instrText xml:space="preserve"> =SUM(ABOVE) \* MERGEFORMAT </w:instrText>
            </w:r>
            <w:r>
              <w:rPr>
                <w:rFonts w:ascii="宋体" w:eastAsia="宋体" w:hAnsi="宋体" w:cs="宋体"/>
                <w:sz w:val="18"/>
                <w:szCs w:val="18"/>
              </w:rPr>
              <w:fldChar w:fldCharType="separate"/>
            </w:r>
            <w:r>
              <w:rPr>
                <w:rFonts w:ascii="宋体" w:eastAsia="宋体" w:hAnsi="宋体" w:cs="宋体"/>
                <w:sz w:val="18"/>
                <w:szCs w:val="18"/>
              </w:rPr>
              <w:t>19</w:t>
            </w:r>
            <w:r>
              <w:rPr>
                <w:rFonts w:ascii="宋体" w:eastAsia="宋体" w:hAnsi="宋体" w:cs="宋体"/>
                <w:sz w:val="18"/>
                <w:szCs w:val="18"/>
              </w:rPr>
              <w:fldChar w:fldCharType="end"/>
            </w:r>
          </w:p>
        </w:tc>
        <w:tc>
          <w:tcPr>
            <w:tcW w:w="130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sz w:val="18"/>
                <w:szCs w:val="18"/>
              </w:rPr>
            </w:pPr>
            <w:r>
              <w:rPr>
                <w:rFonts w:ascii="宋体" w:eastAsia="宋体" w:hAnsi="宋体" w:cs="宋体"/>
                <w:sz w:val="18"/>
                <w:szCs w:val="18"/>
              </w:rPr>
              <w:fldChar w:fldCharType="begin"/>
            </w:r>
            <w:r>
              <w:rPr>
                <w:rFonts w:ascii="宋体" w:eastAsia="宋体" w:hAnsi="宋体" w:cs="宋体"/>
                <w:sz w:val="18"/>
                <w:szCs w:val="18"/>
              </w:rPr>
              <w:instrText xml:space="preserve"> =SUM(ABOVE) \* MERGEFORMAT </w:instrText>
            </w:r>
            <w:r>
              <w:rPr>
                <w:rFonts w:ascii="宋体" w:eastAsia="宋体" w:hAnsi="宋体" w:cs="宋体"/>
                <w:sz w:val="18"/>
                <w:szCs w:val="18"/>
              </w:rPr>
              <w:fldChar w:fldCharType="separate"/>
            </w:r>
            <w:r>
              <w:rPr>
                <w:rFonts w:ascii="宋体" w:eastAsia="宋体" w:hAnsi="宋体" w:cs="宋体"/>
                <w:sz w:val="18"/>
                <w:szCs w:val="18"/>
              </w:rPr>
              <w:t>15</w:t>
            </w:r>
            <w:r>
              <w:rPr>
                <w:rFonts w:ascii="宋体" w:eastAsia="宋体" w:hAnsi="宋体" w:cs="宋体"/>
                <w:sz w:val="18"/>
                <w:szCs w:val="18"/>
              </w:rPr>
              <w:fldChar w:fldCharType="end"/>
            </w:r>
          </w:p>
        </w:tc>
        <w:tc>
          <w:tcPr>
            <w:tcW w:w="1228" w:type="dxa"/>
            <w:tcBorders>
              <w:left w:val="nil"/>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204</w:t>
            </w:r>
            <w:r>
              <w:rPr>
                <w:rFonts w:eastAsia="宋体"/>
                <w:sz w:val="18"/>
                <w:szCs w:val="18"/>
              </w:rPr>
              <w:fldChar w:fldCharType="end"/>
            </w:r>
          </w:p>
        </w:tc>
      </w:tr>
    </w:tbl>
    <w:p w:rsidR="007E47A6" w:rsidRDefault="007E47A6" w:rsidP="007E47A6">
      <w:pPr>
        <w:rPr>
          <w:rFonts w:eastAsia="黑体"/>
        </w:rPr>
      </w:pPr>
      <w:r>
        <w:rPr>
          <w:rFonts w:eastAsia="黑体"/>
        </w:rPr>
        <w:br w:type="page"/>
      </w:r>
      <w:r>
        <w:rPr>
          <w:rFonts w:eastAsia="黑体" w:hint="eastAsia"/>
        </w:rPr>
        <w:lastRenderedPageBreak/>
        <w:t>附件</w:t>
      </w:r>
      <w:r>
        <w:rPr>
          <w:rFonts w:eastAsia="黑体" w:hint="eastAsia"/>
        </w:rPr>
        <w:t>1-20</w:t>
      </w:r>
    </w:p>
    <w:p w:rsidR="007E47A6" w:rsidRDefault="007E47A6" w:rsidP="007E47A6">
      <w:pPr>
        <w:adjustRightInd w:val="0"/>
        <w:snapToGrid w:val="0"/>
        <w:spacing w:beforeLines="50" w:afterLines="50"/>
        <w:jc w:val="center"/>
        <w:rPr>
          <w:rFonts w:ascii="方正小标宋简体" w:eastAsia="方正小标宋简体" w:hAnsi="方正小标宋简体" w:cs="方正小标宋简体" w:hint="eastAsia"/>
          <w:snapToGrid w:val="0"/>
          <w:kern w:val="0"/>
          <w:sz w:val="36"/>
          <w:szCs w:val="36"/>
        </w:rPr>
      </w:pPr>
      <w:r>
        <w:rPr>
          <w:rFonts w:ascii="方正小标宋简体" w:eastAsia="方正小标宋简体" w:hAnsi="方正小标宋简体" w:cs="方正小标宋简体" w:hint="eastAsia"/>
          <w:snapToGrid w:val="0"/>
          <w:kern w:val="0"/>
          <w:sz w:val="36"/>
          <w:szCs w:val="36"/>
        </w:rPr>
        <w:t>“国培计划（</w:t>
      </w:r>
      <w:r>
        <w:rPr>
          <w:rFonts w:eastAsia="方正小标宋简体" w:hint="eastAsia"/>
          <w:snapToGrid w:val="0"/>
          <w:kern w:val="0"/>
          <w:sz w:val="36"/>
          <w:szCs w:val="36"/>
        </w:rPr>
        <w:t>2024</w:t>
      </w:r>
      <w:r>
        <w:rPr>
          <w:rFonts w:ascii="方正小标宋简体" w:eastAsia="方正小标宋简体" w:hAnsi="方正小标宋简体" w:cs="方正小标宋简体" w:hint="eastAsia"/>
          <w:snapToGrid w:val="0"/>
          <w:kern w:val="0"/>
          <w:sz w:val="36"/>
          <w:szCs w:val="36"/>
        </w:rPr>
        <w:t>）”——陕西省市县教师培训团队研修项目任务及名额分配表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9"/>
        <w:gridCol w:w="875"/>
        <w:gridCol w:w="1025"/>
        <w:gridCol w:w="882"/>
        <w:gridCol w:w="1020"/>
        <w:gridCol w:w="1020"/>
        <w:gridCol w:w="1020"/>
        <w:gridCol w:w="1020"/>
        <w:gridCol w:w="1020"/>
        <w:gridCol w:w="1020"/>
        <w:gridCol w:w="1020"/>
        <w:gridCol w:w="1020"/>
        <w:gridCol w:w="1020"/>
        <w:gridCol w:w="1020"/>
      </w:tblGrid>
      <w:tr w:rsidR="007E47A6" w:rsidTr="005E22F6">
        <w:trPr>
          <w:cantSplit/>
          <w:trHeight w:val="685"/>
          <w:jc w:val="center"/>
        </w:trPr>
        <w:tc>
          <w:tcPr>
            <w:tcW w:w="205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2982" w:type="dxa"/>
            <w:gridSpan w:val="13"/>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sz w:val="18"/>
                <w:szCs w:val="18"/>
              </w:rPr>
              <w:t>陕西省市、县骨干培训团队深度研修</w:t>
            </w:r>
            <w:r>
              <w:rPr>
                <w:rFonts w:eastAsia="宋体" w:hint="eastAsia"/>
                <w:sz w:val="18"/>
                <w:szCs w:val="18"/>
              </w:rPr>
              <w:t>（项目编号：</w:t>
            </w:r>
            <w:r>
              <w:rPr>
                <w:rFonts w:eastAsia="宋体" w:hint="eastAsia"/>
                <w:sz w:val="18"/>
                <w:szCs w:val="18"/>
              </w:rPr>
              <w:t>5-2-5</w:t>
            </w:r>
            <w:r>
              <w:rPr>
                <w:rFonts w:eastAsia="宋体" w:hint="eastAsia"/>
                <w:sz w:val="18"/>
                <w:szCs w:val="18"/>
              </w:rPr>
              <w:t>）</w:t>
            </w:r>
          </w:p>
          <w:p w:rsidR="007E47A6" w:rsidRDefault="007E47A6" w:rsidP="005E22F6">
            <w:pPr>
              <w:jc w:val="left"/>
              <w:rPr>
                <w:rFonts w:eastAsia="宋体"/>
                <w:sz w:val="18"/>
                <w:szCs w:val="18"/>
              </w:rPr>
            </w:pPr>
            <w:r>
              <w:rPr>
                <w:rFonts w:eastAsia="宋体"/>
                <w:sz w:val="18"/>
                <w:szCs w:val="18"/>
              </w:rPr>
              <w:t>（</w:t>
            </w:r>
            <w:r>
              <w:rPr>
                <w:rFonts w:eastAsia="宋体" w:hint="eastAsia"/>
                <w:sz w:val="18"/>
                <w:szCs w:val="18"/>
              </w:rPr>
              <w:t>国培项目承担单位管理者培训组织能力提升专题研修</w:t>
            </w:r>
            <w:r>
              <w:rPr>
                <w:rFonts w:eastAsia="宋体"/>
                <w:sz w:val="18"/>
                <w:szCs w:val="18"/>
              </w:rPr>
              <w:t>）</w:t>
            </w:r>
          </w:p>
        </w:tc>
      </w:tr>
      <w:tr w:rsidR="007E47A6" w:rsidTr="005E22F6">
        <w:trPr>
          <w:cantSplit/>
          <w:trHeight w:val="510"/>
          <w:jc w:val="center"/>
        </w:trPr>
        <w:tc>
          <w:tcPr>
            <w:tcW w:w="205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2982" w:type="dxa"/>
            <w:gridSpan w:val="13"/>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国培项目承担单位培训管理者等</w:t>
            </w:r>
          </w:p>
        </w:tc>
      </w:tr>
      <w:tr w:rsidR="007E47A6" w:rsidTr="005E22F6">
        <w:trPr>
          <w:cantSplit/>
          <w:trHeight w:val="924"/>
          <w:jc w:val="center"/>
        </w:trPr>
        <w:tc>
          <w:tcPr>
            <w:tcW w:w="205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2982" w:type="dxa"/>
            <w:gridSpan w:val="13"/>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6</w:t>
            </w:r>
            <w:r>
              <w:rPr>
                <w:rFonts w:eastAsia="宋体" w:hint="eastAsia"/>
                <w:sz w:val="18"/>
                <w:szCs w:val="18"/>
              </w:rPr>
              <w:t>天</w:t>
            </w:r>
            <w:r>
              <w:rPr>
                <w:rFonts w:eastAsia="宋体"/>
                <w:sz w:val="18"/>
                <w:szCs w:val="18"/>
              </w:rPr>
              <w:t>。</w:t>
            </w:r>
            <w:r>
              <w:rPr>
                <w:rFonts w:eastAsia="宋体" w:hint="eastAsia"/>
                <w:snapToGrid w:val="0"/>
                <w:kern w:val="0"/>
                <w:sz w:val="18"/>
                <w:szCs w:val="18"/>
              </w:rPr>
              <w:t>学习了解各级教师队伍建设文件、通知精神，把握陕西教师队伍建设工作部署与要求</w:t>
            </w:r>
            <w:r>
              <w:rPr>
                <w:rFonts w:eastAsia="宋体"/>
                <w:snapToGrid w:val="0"/>
                <w:kern w:val="0"/>
                <w:sz w:val="18"/>
                <w:szCs w:val="18"/>
              </w:rPr>
              <w:t>，</w:t>
            </w:r>
            <w:r>
              <w:rPr>
                <w:rFonts w:eastAsia="宋体" w:hint="eastAsia"/>
                <w:snapToGrid w:val="0"/>
                <w:kern w:val="0"/>
                <w:sz w:val="18"/>
                <w:szCs w:val="18"/>
              </w:rPr>
              <w:t>结合教育部和陕西省有关“十四五”国培计划项目规划方案等，明确国省培项目规划设计思路与实施要求，促进全省教师培训工作走向深入，助力全省教师队伍建设高质量发展；强化教师校园长队伍建设与培训规划，学习先进地区教师培训经验模式，加强信息技术平台建设与大数据应用，科学推进国、省、市、县、校五级培训的统筹实施，探索教师培训质量效果提升的有效途径</w:t>
            </w:r>
          </w:p>
        </w:tc>
      </w:tr>
      <w:tr w:rsidR="007E47A6" w:rsidTr="005E22F6">
        <w:trPr>
          <w:cantSplit/>
          <w:trHeight w:val="680"/>
          <w:jc w:val="center"/>
        </w:trPr>
        <w:tc>
          <w:tcPr>
            <w:tcW w:w="2059" w:type="dxa"/>
            <w:tcBorders>
              <w:top w:val="single" w:sz="4" w:space="0" w:color="auto"/>
              <w:left w:val="single" w:sz="4" w:space="0" w:color="auto"/>
              <w:bottom w:val="single" w:sz="4" w:space="0" w:color="auto"/>
              <w:right w:val="single" w:sz="4" w:space="0" w:color="auto"/>
              <w:tl2br w:val="single" w:sz="4" w:space="0" w:color="auto"/>
            </w:tcBorders>
            <w:vAlign w:val="center"/>
          </w:tcPr>
          <w:p w:rsidR="007E47A6" w:rsidRDefault="007E47A6" w:rsidP="005E22F6">
            <w:pPr>
              <w:adjustRightInd w:val="0"/>
              <w:snapToGrid w:val="0"/>
              <w:jc w:val="center"/>
              <w:rPr>
                <w:rFonts w:eastAsia="宋体" w:hint="eastAsia"/>
                <w:snapToGrid w:val="0"/>
                <w:kern w:val="0"/>
                <w:sz w:val="18"/>
                <w:szCs w:val="18"/>
              </w:rPr>
            </w:pPr>
            <w:r>
              <w:rPr>
                <w:rFonts w:eastAsia="宋体" w:hint="eastAsia"/>
                <w:snapToGrid w:val="0"/>
                <w:kern w:val="0"/>
                <w:sz w:val="18"/>
                <w:szCs w:val="18"/>
              </w:rPr>
              <w:t xml:space="preserve">   </w:t>
            </w:r>
            <w:r>
              <w:rPr>
                <w:rFonts w:eastAsia="宋体"/>
                <w:snapToGrid w:val="0"/>
                <w:kern w:val="0"/>
                <w:sz w:val="18"/>
                <w:szCs w:val="18"/>
              </w:rPr>
              <w:t>参训单位</w:t>
            </w:r>
            <w:r>
              <w:rPr>
                <w:rFonts w:eastAsia="宋体" w:hint="eastAsia"/>
                <w:snapToGrid w:val="0"/>
                <w:kern w:val="0"/>
                <w:sz w:val="18"/>
                <w:szCs w:val="18"/>
              </w:rPr>
              <w:t>及人数</w:t>
            </w: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jc w:val="center"/>
              <w:rPr>
                <w:rFonts w:eastAsia="宋体" w:hint="eastAsia"/>
                <w:snapToGrid w:val="0"/>
                <w:kern w:val="0"/>
                <w:sz w:val="18"/>
                <w:szCs w:val="18"/>
              </w:rPr>
            </w:pPr>
          </w:p>
          <w:p w:rsidR="007E47A6" w:rsidRDefault="007E47A6" w:rsidP="005E22F6">
            <w:pPr>
              <w:adjustRightInd w:val="0"/>
              <w:snapToGrid w:val="0"/>
              <w:rPr>
                <w:rFonts w:eastAsia="宋体"/>
                <w:snapToGrid w:val="0"/>
                <w:kern w:val="0"/>
                <w:sz w:val="18"/>
                <w:szCs w:val="18"/>
              </w:rPr>
            </w:pPr>
            <w:r>
              <w:rPr>
                <w:rFonts w:eastAsia="宋体" w:hint="eastAsia"/>
                <w:snapToGrid w:val="0"/>
                <w:kern w:val="0"/>
                <w:sz w:val="18"/>
                <w:szCs w:val="18"/>
              </w:rPr>
              <w:t>项目</w:t>
            </w:r>
            <w:r>
              <w:rPr>
                <w:rFonts w:eastAsia="宋体"/>
                <w:snapToGrid w:val="0"/>
                <w:kern w:val="0"/>
                <w:sz w:val="18"/>
                <w:szCs w:val="18"/>
              </w:rPr>
              <w:t>承担单位</w:t>
            </w:r>
          </w:p>
        </w:tc>
        <w:tc>
          <w:tcPr>
            <w:tcW w:w="87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02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8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西安美术学院(陕西省小教中心)</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渭南市澄城县教师进修学校</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宝鸡文理学院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西北大学</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咸阳师范学院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延安大学</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渭南师范学院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西安翻译学院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ascii="宋体" w:eastAsia="宋体" w:hAnsi="宋体" w:cs="宋体" w:hint="eastAsia"/>
                <w:sz w:val="18"/>
                <w:szCs w:val="18"/>
              </w:rPr>
              <w:t>西安开放大学</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安康职业技术学院</w:t>
            </w:r>
          </w:p>
        </w:tc>
      </w:tr>
      <w:tr w:rsidR="007E47A6" w:rsidTr="005E22F6">
        <w:trPr>
          <w:cantSplit/>
          <w:trHeight w:val="283"/>
          <w:jc w:val="center"/>
        </w:trPr>
        <w:tc>
          <w:tcPr>
            <w:tcW w:w="2059" w:type="dxa"/>
            <w:vMerge w:val="restart"/>
            <w:tcBorders>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中国教师研修网</w:t>
            </w:r>
          </w:p>
        </w:tc>
        <w:tc>
          <w:tcPr>
            <w:tcW w:w="87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8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left w:val="nil"/>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1020" w:type="dxa"/>
            <w:tcBorders>
              <w:left w:val="nil"/>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r>
      <w:tr w:rsidR="007E47A6" w:rsidTr="005E22F6">
        <w:trPr>
          <w:cantSplit/>
          <w:trHeight w:val="680"/>
          <w:jc w:val="center"/>
        </w:trPr>
        <w:tc>
          <w:tcPr>
            <w:tcW w:w="2059" w:type="dxa"/>
            <w:vMerge/>
            <w:tcBorders>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20"/>
                <w:szCs w:val="20"/>
                <w:lang/>
              </w:rPr>
            </w:pPr>
          </w:p>
        </w:tc>
        <w:tc>
          <w:tcPr>
            <w:tcW w:w="87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陕西开放大学</w:t>
            </w:r>
          </w:p>
        </w:tc>
        <w:tc>
          <w:tcPr>
            <w:tcW w:w="102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陕西省宝鸡教育学院</w:t>
            </w:r>
          </w:p>
        </w:tc>
        <w:tc>
          <w:tcPr>
            <w:tcW w:w="8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西安职业技术学院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商洛职业技术学院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西安文理学院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咸阳职业技术学院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宝鸡市眉县示范幼儿园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富平县实验幼儿园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汉中市汉台区东关幼儿园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汉中市伞铺街幼儿园</w:t>
            </w:r>
          </w:p>
        </w:tc>
        <w:tc>
          <w:tcPr>
            <w:tcW w:w="1020" w:type="dxa"/>
            <w:tcBorders>
              <w:left w:val="nil"/>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宝鸡职业技术学院</w:t>
            </w:r>
          </w:p>
        </w:tc>
        <w:tc>
          <w:tcPr>
            <w:tcW w:w="1020" w:type="dxa"/>
            <w:tcBorders>
              <w:left w:val="nil"/>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咸阳市实验学校</w:t>
            </w:r>
          </w:p>
        </w:tc>
      </w:tr>
      <w:tr w:rsidR="007E47A6" w:rsidTr="005E22F6">
        <w:trPr>
          <w:cantSplit/>
          <w:trHeight w:val="340"/>
          <w:jc w:val="center"/>
        </w:trPr>
        <w:tc>
          <w:tcPr>
            <w:tcW w:w="2059" w:type="dxa"/>
            <w:vMerge/>
            <w:tcBorders>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20"/>
                <w:szCs w:val="20"/>
                <w:lang/>
              </w:rPr>
            </w:pPr>
          </w:p>
        </w:tc>
        <w:tc>
          <w:tcPr>
            <w:tcW w:w="87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8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left w:val="nil"/>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1020" w:type="dxa"/>
            <w:tcBorders>
              <w:left w:val="nil"/>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r>
      <w:tr w:rsidR="007E47A6" w:rsidTr="005E22F6">
        <w:trPr>
          <w:cantSplit/>
          <w:trHeight w:val="680"/>
          <w:jc w:val="center"/>
        </w:trPr>
        <w:tc>
          <w:tcPr>
            <w:tcW w:w="2059" w:type="dxa"/>
            <w:vMerge/>
            <w:tcBorders>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20"/>
                <w:szCs w:val="20"/>
                <w:lang/>
              </w:rPr>
            </w:pPr>
          </w:p>
        </w:tc>
        <w:tc>
          <w:tcPr>
            <w:tcW w:w="87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潼关县中心幼儿园</w:t>
            </w:r>
          </w:p>
        </w:tc>
        <w:tc>
          <w:tcPr>
            <w:tcW w:w="102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渭南高新区第一幼儿园</w:t>
            </w:r>
          </w:p>
        </w:tc>
        <w:tc>
          <w:tcPr>
            <w:tcW w:w="8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西安市西缆幼儿园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西安市雁塔区高新文理幼儿园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西北工业大学幼儿园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西咸新区沣西新城第三幼儿园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延安市宝塔区第四幼儿园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雁塔橡树阳光幼儿园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杨凌高新幼儿园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中国人民解放军空军军医大学(空军军医大学幼儿园)</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中国人民解放军空军军医大学（西京医院幼儿园）</w:t>
            </w:r>
          </w:p>
        </w:tc>
        <w:tc>
          <w:tcPr>
            <w:tcW w:w="1020" w:type="dxa"/>
            <w:tcBorders>
              <w:left w:val="nil"/>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西安市碑林区大学南路小学（碑林区开通巷小学）</w:t>
            </w:r>
          </w:p>
        </w:tc>
        <w:tc>
          <w:tcPr>
            <w:tcW w:w="1020" w:type="dxa"/>
            <w:tcBorders>
              <w:left w:val="nil"/>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陕西省人民政府机关幼儿园</w:t>
            </w:r>
          </w:p>
        </w:tc>
      </w:tr>
      <w:tr w:rsidR="007E47A6" w:rsidTr="005E22F6">
        <w:trPr>
          <w:cantSplit/>
          <w:trHeight w:val="340"/>
          <w:jc w:val="center"/>
        </w:trPr>
        <w:tc>
          <w:tcPr>
            <w:tcW w:w="2059" w:type="dxa"/>
            <w:vMerge/>
            <w:tcBorders>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20"/>
                <w:szCs w:val="20"/>
                <w:lang/>
              </w:rPr>
            </w:pPr>
          </w:p>
        </w:tc>
        <w:tc>
          <w:tcPr>
            <w:tcW w:w="87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8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left w:val="nil"/>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1020" w:type="dxa"/>
            <w:tcBorders>
              <w:left w:val="nil"/>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r>
      <w:tr w:rsidR="007E47A6" w:rsidTr="005E22F6">
        <w:trPr>
          <w:cantSplit/>
          <w:trHeight w:val="624"/>
          <w:jc w:val="center"/>
        </w:trPr>
        <w:tc>
          <w:tcPr>
            <w:tcW w:w="2059" w:type="dxa"/>
            <w:vMerge/>
            <w:tcBorders>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kern w:val="0"/>
                <w:sz w:val="20"/>
                <w:szCs w:val="20"/>
                <w:lang/>
              </w:rPr>
            </w:pPr>
          </w:p>
        </w:tc>
        <w:tc>
          <w:tcPr>
            <w:tcW w:w="87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汉中市龙岗学校</w:t>
            </w:r>
          </w:p>
        </w:tc>
        <w:tc>
          <w:tcPr>
            <w:tcW w:w="102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山阳县第二小学</w:t>
            </w:r>
          </w:p>
        </w:tc>
        <w:tc>
          <w:tcPr>
            <w:tcW w:w="8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延安市新区第二小学</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榆林学院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陕西理工大学</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汉中职业技术学院</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西安交通大学</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渭南市实验小学</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西安沣东第二小学</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ascii="宋体" w:eastAsia="宋体" w:hAnsi="宋体" w:cs="宋体" w:hint="eastAsia"/>
                <w:sz w:val="18"/>
                <w:szCs w:val="18"/>
              </w:rPr>
              <w:t>宝鸡高新第一小学</w:t>
            </w:r>
          </w:p>
        </w:tc>
        <w:tc>
          <w:tcPr>
            <w:tcW w:w="1020" w:type="dxa"/>
            <w:tcBorders>
              <w:left w:val="nil"/>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西安外国语大学</w:t>
            </w:r>
          </w:p>
        </w:tc>
        <w:tc>
          <w:tcPr>
            <w:tcW w:w="1020" w:type="dxa"/>
            <w:tcBorders>
              <w:left w:val="nil"/>
              <w:right w:val="single" w:sz="4" w:space="0" w:color="auto"/>
            </w:tcBorders>
            <w:vAlign w:val="center"/>
          </w:tcPr>
          <w:p w:rsidR="007E47A6" w:rsidRDefault="007E47A6" w:rsidP="005E22F6">
            <w:pPr>
              <w:jc w:val="center"/>
              <w:rPr>
                <w:rFonts w:eastAsia="宋体"/>
                <w:sz w:val="18"/>
                <w:szCs w:val="18"/>
              </w:rPr>
            </w:pPr>
          </w:p>
        </w:tc>
      </w:tr>
      <w:tr w:rsidR="007E47A6" w:rsidTr="005E22F6">
        <w:trPr>
          <w:cantSplit/>
          <w:trHeight w:val="340"/>
          <w:jc w:val="center"/>
        </w:trPr>
        <w:tc>
          <w:tcPr>
            <w:tcW w:w="2059" w:type="dxa"/>
            <w:vMerge/>
            <w:tcBorders>
              <w:left w:val="single" w:sz="4" w:space="0" w:color="auto"/>
              <w:right w:val="single" w:sz="4" w:space="0" w:color="auto"/>
            </w:tcBorders>
            <w:vAlign w:val="center"/>
          </w:tcPr>
          <w:p w:rsidR="007E47A6" w:rsidRDefault="007E47A6" w:rsidP="005E22F6">
            <w:pPr>
              <w:jc w:val="center"/>
              <w:rPr>
                <w:rFonts w:eastAsia="宋体"/>
                <w:sz w:val="18"/>
                <w:szCs w:val="18"/>
              </w:rPr>
            </w:pPr>
          </w:p>
        </w:tc>
        <w:tc>
          <w:tcPr>
            <w:tcW w:w="87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8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1</w:t>
            </w:r>
          </w:p>
        </w:tc>
        <w:tc>
          <w:tcPr>
            <w:tcW w:w="1020" w:type="dxa"/>
            <w:tcBorders>
              <w:left w:val="nil"/>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1020" w:type="dxa"/>
            <w:tcBorders>
              <w:left w:val="nil"/>
              <w:right w:val="single" w:sz="4" w:space="0" w:color="auto"/>
            </w:tcBorders>
            <w:vAlign w:val="center"/>
          </w:tcPr>
          <w:p w:rsidR="007E47A6" w:rsidRDefault="007E47A6" w:rsidP="005E22F6">
            <w:pPr>
              <w:jc w:val="center"/>
              <w:rPr>
                <w:rFonts w:eastAsia="宋体"/>
                <w:sz w:val="18"/>
                <w:szCs w:val="18"/>
              </w:rPr>
            </w:pPr>
          </w:p>
        </w:tc>
      </w:tr>
      <w:tr w:rsidR="007E47A6" w:rsidTr="005E22F6">
        <w:trPr>
          <w:cantSplit/>
          <w:trHeight w:val="397"/>
          <w:jc w:val="center"/>
        </w:trPr>
        <w:tc>
          <w:tcPr>
            <w:tcW w:w="205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合</w:t>
            </w:r>
            <w:r>
              <w:rPr>
                <w:rFonts w:eastAsia="宋体"/>
                <w:sz w:val="18"/>
                <w:szCs w:val="18"/>
              </w:rPr>
              <w:t xml:space="preserve">   </w:t>
            </w:r>
            <w:r>
              <w:rPr>
                <w:rFonts w:eastAsia="宋体"/>
                <w:sz w:val="18"/>
                <w:szCs w:val="18"/>
              </w:rPr>
              <w:t>计</w:t>
            </w:r>
          </w:p>
        </w:tc>
        <w:tc>
          <w:tcPr>
            <w:tcW w:w="12982" w:type="dxa"/>
            <w:gridSpan w:val="13"/>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51</w:t>
            </w:r>
          </w:p>
        </w:tc>
      </w:tr>
    </w:tbl>
    <w:p w:rsidR="007E47A6" w:rsidRDefault="007E47A6" w:rsidP="007E47A6">
      <w:pPr>
        <w:adjustRightInd w:val="0"/>
        <w:snapToGrid w:val="0"/>
        <w:rPr>
          <w:rFonts w:eastAsia="黑体" w:hint="eastAsia"/>
        </w:rPr>
      </w:pPr>
      <w:r>
        <w:rPr>
          <w:rFonts w:eastAsia="微软雅黑"/>
        </w:rPr>
        <w:br w:type="page"/>
      </w:r>
      <w:r>
        <w:rPr>
          <w:rFonts w:eastAsia="黑体" w:hint="eastAsia"/>
        </w:rPr>
        <w:lastRenderedPageBreak/>
        <w:t>附件</w:t>
      </w:r>
      <w:r>
        <w:rPr>
          <w:rFonts w:eastAsia="黑体" w:hint="eastAsia"/>
        </w:rPr>
        <w:t>1-21</w:t>
      </w:r>
    </w:p>
    <w:p w:rsidR="007E47A6" w:rsidRDefault="007E47A6" w:rsidP="007E47A6">
      <w:pPr>
        <w:adjustRightInd w:val="0"/>
        <w:snapToGrid w:val="0"/>
        <w:jc w:val="center"/>
        <w:rPr>
          <w:rFonts w:ascii="方正小标宋简体" w:eastAsia="方正小标宋简体" w:hAnsi="方正小标宋简体" w:cs="方正小标宋简体" w:hint="eastAsia"/>
          <w:snapToGrid w:val="0"/>
          <w:kern w:val="0"/>
          <w:sz w:val="36"/>
          <w:szCs w:val="36"/>
        </w:rPr>
      </w:pPr>
      <w:r>
        <w:rPr>
          <w:rFonts w:ascii="方正小标宋简体" w:eastAsia="方正小标宋简体" w:hAnsi="方正小标宋简体" w:cs="方正小标宋简体" w:hint="eastAsia"/>
          <w:snapToGrid w:val="0"/>
          <w:kern w:val="0"/>
          <w:sz w:val="36"/>
          <w:szCs w:val="36"/>
        </w:rPr>
        <w:t>“国培计划（</w:t>
      </w:r>
      <w:r>
        <w:rPr>
          <w:rFonts w:eastAsia="方正小标宋简体" w:hint="eastAsia"/>
          <w:snapToGrid w:val="0"/>
          <w:kern w:val="0"/>
          <w:sz w:val="36"/>
          <w:szCs w:val="36"/>
        </w:rPr>
        <w:t>2024</w:t>
      </w:r>
      <w:r>
        <w:rPr>
          <w:rFonts w:ascii="方正小标宋简体" w:eastAsia="方正小标宋简体" w:hAnsi="方正小标宋简体" w:cs="方正小标宋简体" w:hint="eastAsia"/>
          <w:snapToGrid w:val="0"/>
          <w:kern w:val="0"/>
          <w:sz w:val="36"/>
          <w:szCs w:val="36"/>
        </w:rPr>
        <w:t>）”——陕西省骨干校园长提升研修项目任务及名额分配表</w:t>
      </w:r>
    </w:p>
    <w:tbl>
      <w:tblPr>
        <w:tblW w:w="0" w:type="auto"/>
        <w:jc w:val="center"/>
        <w:tblLayout w:type="fixed"/>
        <w:tblLook w:val="0000"/>
      </w:tblPr>
      <w:tblGrid>
        <w:gridCol w:w="2849"/>
        <w:gridCol w:w="795"/>
        <w:gridCol w:w="939"/>
        <w:gridCol w:w="782"/>
        <w:gridCol w:w="782"/>
        <w:gridCol w:w="782"/>
        <w:gridCol w:w="782"/>
        <w:gridCol w:w="782"/>
        <w:gridCol w:w="782"/>
        <w:gridCol w:w="782"/>
        <w:gridCol w:w="782"/>
        <w:gridCol w:w="785"/>
        <w:gridCol w:w="768"/>
        <w:gridCol w:w="782"/>
        <w:gridCol w:w="782"/>
        <w:gridCol w:w="782"/>
        <w:gridCol w:w="782"/>
      </w:tblGrid>
      <w:tr w:rsidR="007E47A6" w:rsidTr="005E22F6">
        <w:trPr>
          <w:trHeight w:val="249"/>
          <w:jc w:val="center"/>
        </w:trPr>
        <w:tc>
          <w:tcPr>
            <w:tcW w:w="3644"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1876"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rPr>
                <w:rFonts w:eastAsia="宋体" w:hint="eastAsia"/>
                <w:sz w:val="18"/>
                <w:szCs w:val="18"/>
              </w:rPr>
            </w:pPr>
            <w:r>
              <w:rPr>
                <w:rFonts w:eastAsia="宋体"/>
                <w:sz w:val="18"/>
                <w:szCs w:val="18"/>
              </w:rPr>
              <w:t>骨干校园长提升</w:t>
            </w:r>
            <w:r>
              <w:rPr>
                <w:rFonts w:eastAsia="宋体" w:hint="eastAsia"/>
                <w:sz w:val="18"/>
                <w:szCs w:val="18"/>
              </w:rPr>
              <w:t>研修（项目编号：</w:t>
            </w:r>
            <w:r>
              <w:rPr>
                <w:rFonts w:eastAsia="宋体" w:hint="eastAsia"/>
                <w:sz w:val="18"/>
                <w:szCs w:val="18"/>
              </w:rPr>
              <w:t>6-1-1</w:t>
            </w:r>
            <w:r>
              <w:rPr>
                <w:rFonts w:eastAsia="宋体" w:hint="eastAsia"/>
                <w:sz w:val="18"/>
                <w:szCs w:val="18"/>
              </w:rPr>
              <w:t>、</w:t>
            </w:r>
            <w:r>
              <w:rPr>
                <w:rFonts w:eastAsia="宋体" w:hint="eastAsia"/>
                <w:sz w:val="18"/>
                <w:szCs w:val="18"/>
              </w:rPr>
              <w:t>6-1-2</w:t>
            </w:r>
            <w:r>
              <w:rPr>
                <w:rFonts w:eastAsia="宋体" w:hint="eastAsia"/>
                <w:sz w:val="18"/>
                <w:szCs w:val="18"/>
              </w:rPr>
              <w:t>）</w:t>
            </w:r>
          </w:p>
          <w:p w:rsidR="007E47A6" w:rsidRDefault="007E47A6" w:rsidP="005E22F6">
            <w:pPr>
              <w:rPr>
                <w:rFonts w:eastAsia="宋体"/>
                <w:sz w:val="18"/>
                <w:szCs w:val="18"/>
              </w:rPr>
            </w:pPr>
            <w:r>
              <w:rPr>
                <w:rFonts w:eastAsia="宋体"/>
                <w:sz w:val="18"/>
                <w:szCs w:val="18"/>
              </w:rPr>
              <w:t>（骨干园长能力提升培训）</w:t>
            </w:r>
          </w:p>
        </w:tc>
      </w:tr>
      <w:tr w:rsidR="007E47A6" w:rsidTr="005E22F6">
        <w:trPr>
          <w:trHeight w:val="249"/>
          <w:jc w:val="center"/>
        </w:trPr>
        <w:tc>
          <w:tcPr>
            <w:tcW w:w="3644"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1876"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rPr>
                <w:rFonts w:eastAsia="宋体"/>
                <w:sz w:val="18"/>
                <w:szCs w:val="18"/>
              </w:rPr>
            </w:pPr>
            <w:r>
              <w:rPr>
                <w:rFonts w:eastAsia="宋体"/>
                <w:sz w:val="18"/>
                <w:szCs w:val="18"/>
              </w:rPr>
              <w:t>公办、</w:t>
            </w:r>
            <w:r>
              <w:rPr>
                <w:rFonts w:eastAsia="宋体" w:hint="eastAsia"/>
                <w:sz w:val="18"/>
                <w:szCs w:val="18"/>
              </w:rPr>
              <w:t>民办</w:t>
            </w:r>
            <w:r>
              <w:rPr>
                <w:rFonts w:eastAsia="宋体"/>
                <w:sz w:val="18"/>
                <w:szCs w:val="18"/>
              </w:rPr>
              <w:t>普惠性幼儿园中级职称以上、正职园长</w:t>
            </w:r>
          </w:p>
        </w:tc>
      </w:tr>
      <w:tr w:rsidR="007E47A6" w:rsidTr="005E22F6">
        <w:trPr>
          <w:trHeight w:val="249"/>
          <w:jc w:val="center"/>
        </w:trPr>
        <w:tc>
          <w:tcPr>
            <w:tcW w:w="3644"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1876" w:type="dxa"/>
            <w:gridSpan w:val="15"/>
            <w:tcBorders>
              <w:top w:val="single" w:sz="4" w:space="0" w:color="000000"/>
              <w:left w:val="nil"/>
              <w:bottom w:val="single" w:sz="4" w:space="0" w:color="000000"/>
              <w:right w:val="single" w:sz="4" w:space="0" w:color="000000"/>
            </w:tcBorders>
            <w:vAlign w:val="center"/>
          </w:tcPr>
          <w:p w:rsidR="007E47A6" w:rsidRDefault="007E47A6" w:rsidP="005E22F6">
            <w:pPr>
              <w:jc w:val="left"/>
              <w:rPr>
                <w:rFonts w:eastAsia="宋体" w:hint="eastAsia"/>
                <w:sz w:val="18"/>
                <w:szCs w:val="18"/>
              </w:rPr>
            </w:pPr>
            <w:r>
              <w:rPr>
                <w:rFonts w:eastAsia="宋体"/>
                <w:sz w:val="18"/>
                <w:szCs w:val="18"/>
              </w:rPr>
              <w:t>7</w:t>
            </w:r>
            <w:r>
              <w:rPr>
                <w:rFonts w:eastAsia="宋体"/>
                <w:sz w:val="18"/>
                <w:szCs w:val="18"/>
              </w:rPr>
              <w:t>天集中</w:t>
            </w:r>
            <w:r>
              <w:rPr>
                <w:rFonts w:eastAsia="宋体"/>
                <w:sz w:val="18"/>
                <w:szCs w:val="18"/>
              </w:rPr>
              <w:t>+5</w:t>
            </w:r>
            <w:r>
              <w:rPr>
                <w:rFonts w:eastAsia="宋体"/>
                <w:sz w:val="18"/>
                <w:szCs w:val="18"/>
              </w:rPr>
              <w:t>天跟岗</w:t>
            </w:r>
            <w:r>
              <w:rPr>
                <w:rFonts w:eastAsia="宋体"/>
                <w:sz w:val="18"/>
                <w:szCs w:val="18"/>
              </w:rPr>
              <w:t>+50</w:t>
            </w:r>
            <w:r>
              <w:rPr>
                <w:rFonts w:eastAsia="宋体"/>
                <w:sz w:val="18"/>
                <w:szCs w:val="18"/>
              </w:rPr>
              <w:t>天返岗（</w:t>
            </w:r>
            <w:r>
              <w:rPr>
                <w:rFonts w:eastAsia="宋体"/>
                <w:sz w:val="18"/>
                <w:szCs w:val="18"/>
              </w:rPr>
              <w:t>72</w:t>
            </w:r>
            <w:r>
              <w:rPr>
                <w:rFonts w:eastAsia="宋体"/>
                <w:sz w:val="18"/>
                <w:szCs w:val="18"/>
              </w:rPr>
              <w:t>学时）</w:t>
            </w:r>
            <w:r>
              <w:rPr>
                <w:rFonts w:eastAsia="宋体" w:hint="eastAsia"/>
                <w:sz w:val="18"/>
                <w:szCs w:val="18"/>
              </w:rPr>
              <w:t>。围绕《幼儿园管理条例》《幼儿园工作规程》《幼儿园教育指导纲要（试行）》《幼儿园办园行为督导评估办法》等办园治园政策法规落实，采取集中培训、跟岗研修、返岗实践、名园观摩、跟踪指导等方式，以依法依规办学治园，提高安全管理水平为重点，强化幼儿园科学保教工作实施，探索托育工作开展，帮助幼儿园园长更新办学理念，规范办学行为，提高幼儿园保育教育制度建设和水平提升</w:t>
            </w:r>
          </w:p>
        </w:tc>
      </w:tr>
      <w:tr w:rsidR="007E47A6" w:rsidTr="005E22F6">
        <w:trPr>
          <w:trHeight w:val="249"/>
          <w:jc w:val="center"/>
        </w:trPr>
        <w:tc>
          <w:tcPr>
            <w:tcW w:w="3644"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承担单位（学段学科）</w:t>
            </w: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西安市</w:t>
            </w:r>
            <w:r>
              <w:rPr>
                <w:rFonts w:eastAsia="宋体"/>
                <w:sz w:val="18"/>
                <w:szCs w:val="18"/>
              </w:rPr>
              <w:t xml:space="preserve"> </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宝鸡市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咸阳市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铜川市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渭南市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延安市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榆林市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汉中市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安康市</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商洛市</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杨凌</w:t>
            </w:r>
          </w:p>
          <w:p w:rsidR="007E47A6" w:rsidRDefault="007E47A6" w:rsidP="005E22F6">
            <w:pPr>
              <w:jc w:val="center"/>
              <w:rPr>
                <w:rFonts w:eastAsia="宋体"/>
                <w:sz w:val="18"/>
                <w:szCs w:val="18"/>
              </w:rPr>
            </w:pPr>
            <w:r>
              <w:rPr>
                <w:rFonts w:eastAsia="宋体"/>
                <w:sz w:val="18"/>
                <w:szCs w:val="18"/>
              </w:rPr>
              <w:t>示范区</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韩城市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神木市</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府谷县</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trHeight w:val="249"/>
          <w:jc w:val="center"/>
        </w:trPr>
        <w:tc>
          <w:tcPr>
            <w:tcW w:w="2849" w:type="dxa"/>
            <w:vMerge w:val="restart"/>
            <w:tcBorders>
              <w:top w:val="single" w:sz="4" w:space="0" w:color="auto"/>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陕西学前师范学院</w:t>
            </w:r>
          </w:p>
        </w:tc>
        <w:tc>
          <w:tcPr>
            <w:tcW w:w="795" w:type="dxa"/>
            <w:vMerge w:val="restart"/>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公办幼儿园</w:t>
            </w: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vMerge/>
            <w:tcBorders>
              <w:left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795" w:type="dxa"/>
            <w:vMerge/>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vMerge/>
            <w:tcBorders>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795" w:type="dxa"/>
            <w:vMerge/>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3</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3</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商洛学院</w:t>
            </w:r>
          </w:p>
        </w:tc>
        <w:tc>
          <w:tcPr>
            <w:tcW w:w="795" w:type="dxa"/>
            <w:vMerge/>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7</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7</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7</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67</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陕西省宝鸡教育学院</w:t>
            </w:r>
          </w:p>
        </w:tc>
        <w:tc>
          <w:tcPr>
            <w:tcW w:w="795" w:type="dxa"/>
            <w:vMerge/>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795" w:type="dxa"/>
            <w:vMerge/>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商洛职业技术学院</w:t>
            </w:r>
          </w:p>
        </w:tc>
        <w:tc>
          <w:tcPr>
            <w:tcW w:w="795" w:type="dxa"/>
            <w:vMerge/>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5</w:t>
            </w:r>
          </w:p>
        </w:tc>
        <w:tc>
          <w:tcPr>
            <w:tcW w:w="785"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hint="eastAsia"/>
                <w:sz w:val="18"/>
                <w:szCs w:val="18"/>
              </w:rPr>
            </w:pPr>
            <w:r>
              <w:rPr>
                <w:rFonts w:eastAsia="宋体" w:hint="eastAsia"/>
                <w:sz w:val="18"/>
                <w:szCs w:val="18"/>
              </w:rPr>
              <w:t>6</w:t>
            </w:r>
          </w:p>
        </w:tc>
        <w:tc>
          <w:tcPr>
            <w:tcW w:w="768"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渭南师范学院</w:t>
            </w:r>
          </w:p>
        </w:tc>
        <w:tc>
          <w:tcPr>
            <w:tcW w:w="795" w:type="dxa"/>
            <w:vMerge/>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hint="eastAsia"/>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5</w:t>
            </w:r>
          </w:p>
        </w:tc>
        <w:tc>
          <w:tcPr>
            <w:tcW w:w="785"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hint="eastAsia"/>
                <w:sz w:val="18"/>
                <w:szCs w:val="18"/>
              </w:rPr>
            </w:pPr>
            <w:r>
              <w:rPr>
                <w:rFonts w:eastAsia="宋体" w:hint="eastAsia"/>
                <w:sz w:val="18"/>
                <w:szCs w:val="18"/>
              </w:rPr>
              <w:t>4</w:t>
            </w:r>
          </w:p>
        </w:tc>
        <w:tc>
          <w:tcPr>
            <w:tcW w:w="768"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bottom"/>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西安开放大学</w:t>
            </w:r>
          </w:p>
        </w:tc>
        <w:tc>
          <w:tcPr>
            <w:tcW w:w="795" w:type="dxa"/>
            <w:vMerge/>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西安美术学院(陕西省小教中心)</w:t>
            </w:r>
          </w:p>
        </w:tc>
        <w:tc>
          <w:tcPr>
            <w:tcW w:w="795" w:type="dxa"/>
            <w:vMerge/>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西安外国语大学</w:t>
            </w:r>
          </w:p>
        </w:tc>
        <w:tc>
          <w:tcPr>
            <w:tcW w:w="795" w:type="dxa"/>
            <w:vMerge/>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西安文理学院</w:t>
            </w:r>
          </w:p>
        </w:tc>
        <w:tc>
          <w:tcPr>
            <w:tcW w:w="795" w:type="dxa"/>
            <w:vMerge/>
            <w:tcBorders>
              <w:top w:val="nil"/>
              <w:left w:val="single" w:sz="4" w:space="0" w:color="auto"/>
              <w:bottom w:val="nil"/>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咸阳职业技术学院</w:t>
            </w:r>
          </w:p>
        </w:tc>
        <w:tc>
          <w:tcPr>
            <w:tcW w:w="795" w:type="dxa"/>
            <w:vMerge/>
            <w:tcBorders>
              <w:top w:val="nil"/>
              <w:left w:val="single" w:sz="4" w:space="0" w:color="auto"/>
              <w:bottom w:val="single" w:sz="4" w:space="0" w:color="auto"/>
              <w:right w:val="single" w:sz="4" w:space="0" w:color="000000"/>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auto"/>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7</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徐州幼儿师范高等专科学校</w:t>
            </w:r>
          </w:p>
        </w:tc>
        <w:tc>
          <w:tcPr>
            <w:tcW w:w="795"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长江大学</w:t>
            </w:r>
          </w:p>
        </w:tc>
        <w:tc>
          <w:tcPr>
            <w:tcW w:w="795"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vMerge w:val="restart"/>
            <w:tcBorders>
              <w:top w:val="single" w:sz="4" w:space="0" w:color="auto"/>
              <w:left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795" w:type="dxa"/>
            <w:vMerge w:val="restart"/>
            <w:tcBorders>
              <w:top w:val="single" w:sz="4" w:space="0" w:color="auto"/>
              <w:left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民办普惠幼儿园</w:t>
            </w:r>
          </w:p>
        </w:tc>
        <w:tc>
          <w:tcPr>
            <w:tcW w:w="93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vMerge/>
            <w:tcBorders>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795" w:type="dxa"/>
            <w:vMerge/>
            <w:tcBorders>
              <w:left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82"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tcBorders>
              <w:top w:val="single" w:sz="4" w:space="0" w:color="auto"/>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安康职业技术学院</w:t>
            </w:r>
          </w:p>
        </w:tc>
        <w:tc>
          <w:tcPr>
            <w:tcW w:w="795" w:type="dxa"/>
            <w:vMerge/>
            <w:tcBorders>
              <w:left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auto"/>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7</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8</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249"/>
          <w:jc w:val="center"/>
        </w:trPr>
        <w:tc>
          <w:tcPr>
            <w:tcW w:w="2849"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陕西开放大学</w:t>
            </w:r>
          </w:p>
        </w:tc>
        <w:tc>
          <w:tcPr>
            <w:tcW w:w="795" w:type="dxa"/>
            <w:vMerge/>
            <w:tcBorders>
              <w:left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795" w:type="dxa"/>
            <w:vMerge/>
            <w:tcBorders>
              <w:left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西安美术学院(陕西省小教中心)</w:t>
            </w:r>
          </w:p>
        </w:tc>
        <w:tc>
          <w:tcPr>
            <w:tcW w:w="795" w:type="dxa"/>
            <w:vMerge/>
            <w:tcBorders>
              <w:left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2849"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咸阳师范学院</w:t>
            </w:r>
          </w:p>
        </w:tc>
        <w:tc>
          <w:tcPr>
            <w:tcW w:w="795" w:type="dxa"/>
            <w:vMerge/>
            <w:tcBorders>
              <w:left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249"/>
          <w:jc w:val="center"/>
        </w:trPr>
        <w:tc>
          <w:tcPr>
            <w:tcW w:w="2849"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徐州幼儿师范高等专科学校</w:t>
            </w:r>
          </w:p>
        </w:tc>
        <w:tc>
          <w:tcPr>
            <w:tcW w:w="795" w:type="dxa"/>
            <w:vMerge/>
            <w:tcBorders>
              <w:left w:val="single" w:sz="4" w:space="0" w:color="auto"/>
              <w:bottom w:val="single" w:sz="4" w:space="0" w:color="000000"/>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3</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249"/>
          <w:jc w:val="center"/>
        </w:trPr>
        <w:tc>
          <w:tcPr>
            <w:tcW w:w="3644" w:type="dxa"/>
            <w:gridSpan w:val="2"/>
            <w:tcBorders>
              <w:top w:val="single" w:sz="4" w:space="0" w:color="000000"/>
              <w:left w:val="single" w:sz="4" w:space="0" w:color="000000"/>
              <w:bottom w:val="single" w:sz="4" w:space="0" w:color="000000"/>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合计</w:t>
            </w:r>
          </w:p>
        </w:tc>
        <w:tc>
          <w:tcPr>
            <w:tcW w:w="939"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114</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104</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123</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69</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124</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98</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102</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109</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118</w:t>
            </w:r>
            <w:r>
              <w:rPr>
                <w:rFonts w:eastAsia="宋体"/>
                <w:sz w:val="18"/>
                <w:szCs w:val="18"/>
              </w:rPr>
              <w:fldChar w:fldCharType="end"/>
            </w:r>
          </w:p>
        </w:tc>
        <w:tc>
          <w:tcPr>
            <w:tcW w:w="785"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119</w:t>
            </w:r>
            <w:r>
              <w:rPr>
                <w:rFonts w:eastAsia="宋体"/>
                <w:sz w:val="18"/>
                <w:szCs w:val="18"/>
              </w:rPr>
              <w:fldChar w:fldCharType="end"/>
            </w:r>
          </w:p>
        </w:tc>
        <w:tc>
          <w:tcPr>
            <w:tcW w:w="768"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23</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32</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29</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31</w:t>
            </w:r>
            <w:r>
              <w:rPr>
                <w:rFonts w:eastAsia="宋体"/>
                <w:sz w:val="18"/>
                <w:szCs w:val="18"/>
              </w:rPr>
              <w:fldChar w:fldCharType="end"/>
            </w:r>
          </w:p>
        </w:tc>
        <w:tc>
          <w:tcPr>
            <w:tcW w:w="782"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1195</w:t>
            </w:r>
            <w:r>
              <w:rPr>
                <w:rFonts w:eastAsia="宋体"/>
                <w:sz w:val="18"/>
                <w:szCs w:val="18"/>
              </w:rPr>
              <w:fldChar w:fldCharType="end"/>
            </w:r>
          </w:p>
        </w:tc>
      </w:tr>
    </w:tbl>
    <w:p w:rsidR="007E47A6" w:rsidRDefault="007E47A6" w:rsidP="007E47A6">
      <w:pPr>
        <w:adjustRightInd w:val="0"/>
        <w:snapToGrid w:val="0"/>
        <w:rPr>
          <w:rFonts w:eastAsia="黑体" w:hint="eastAsia"/>
        </w:rPr>
      </w:pPr>
      <w:r>
        <w:rPr>
          <w:rFonts w:eastAsia="微软雅黑"/>
        </w:rPr>
        <w:br w:type="page"/>
      </w:r>
      <w:r>
        <w:rPr>
          <w:rFonts w:eastAsia="黑体" w:hint="eastAsia"/>
        </w:rPr>
        <w:lastRenderedPageBreak/>
        <w:t>附件</w:t>
      </w:r>
      <w:r>
        <w:rPr>
          <w:rFonts w:eastAsia="黑体" w:hint="eastAsia"/>
        </w:rPr>
        <w:t>1-22</w:t>
      </w:r>
    </w:p>
    <w:p w:rsidR="007E47A6" w:rsidRDefault="007E47A6" w:rsidP="007E47A6">
      <w:pPr>
        <w:rPr>
          <w:rFonts w:hint="eastAsia"/>
        </w:rPr>
      </w:pPr>
    </w:p>
    <w:p w:rsidR="007E47A6" w:rsidRDefault="007E47A6" w:rsidP="007E47A6">
      <w:pPr>
        <w:adjustRightInd w:val="0"/>
        <w:snapToGrid w:val="0"/>
        <w:jc w:val="center"/>
        <w:rPr>
          <w:rFonts w:ascii="方正小标宋简体" w:eastAsia="方正小标宋简体" w:hAnsi="方正小标宋简体" w:cs="方正小标宋简体" w:hint="eastAsia"/>
          <w:snapToGrid w:val="0"/>
          <w:kern w:val="0"/>
          <w:sz w:val="36"/>
          <w:szCs w:val="36"/>
        </w:rPr>
      </w:pPr>
      <w:r>
        <w:rPr>
          <w:rFonts w:ascii="方正小标宋简体" w:eastAsia="方正小标宋简体" w:hAnsi="方正小标宋简体" w:cs="方正小标宋简体" w:hint="eastAsia"/>
          <w:snapToGrid w:val="0"/>
          <w:kern w:val="0"/>
          <w:sz w:val="36"/>
          <w:szCs w:val="36"/>
        </w:rPr>
        <w:t>“国培计划（</w:t>
      </w:r>
      <w:r>
        <w:rPr>
          <w:rFonts w:eastAsia="方正小标宋简体" w:hint="eastAsia"/>
          <w:snapToGrid w:val="0"/>
          <w:kern w:val="0"/>
          <w:sz w:val="36"/>
          <w:szCs w:val="36"/>
        </w:rPr>
        <w:t>2024</w:t>
      </w:r>
      <w:r>
        <w:rPr>
          <w:rFonts w:ascii="方正小标宋简体" w:eastAsia="方正小标宋简体" w:hAnsi="方正小标宋简体" w:cs="方正小标宋简体" w:hint="eastAsia"/>
          <w:snapToGrid w:val="0"/>
          <w:kern w:val="0"/>
          <w:sz w:val="36"/>
          <w:szCs w:val="36"/>
        </w:rPr>
        <w:t>）”——陕西省骨干校园长提升研修项目任务及名额分配表</w:t>
      </w:r>
    </w:p>
    <w:tbl>
      <w:tblPr>
        <w:tblW w:w="0" w:type="auto"/>
        <w:jc w:val="center"/>
        <w:tblLayout w:type="fixed"/>
        <w:tblLook w:val="0000"/>
      </w:tblPr>
      <w:tblGrid>
        <w:gridCol w:w="1910"/>
        <w:gridCol w:w="930"/>
        <w:gridCol w:w="744"/>
        <w:gridCol w:w="744"/>
        <w:gridCol w:w="744"/>
        <w:gridCol w:w="744"/>
        <w:gridCol w:w="744"/>
        <w:gridCol w:w="744"/>
        <w:gridCol w:w="744"/>
        <w:gridCol w:w="744"/>
        <w:gridCol w:w="744"/>
        <w:gridCol w:w="744"/>
        <w:gridCol w:w="744"/>
        <w:gridCol w:w="744"/>
        <w:gridCol w:w="744"/>
        <w:gridCol w:w="744"/>
        <w:gridCol w:w="744"/>
        <w:gridCol w:w="744"/>
        <w:gridCol w:w="757"/>
      </w:tblGrid>
      <w:tr w:rsidR="007E47A6" w:rsidTr="005E22F6">
        <w:trPr>
          <w:trHeight w:val="613"/>
          <w:jc w:val="center"/>
        </w:trPr>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2661" w:type="dxa"/>
            <w:gridSpan w:val="17"/>
            <w:tcBorders>
              <w:top w:val="single" w:sz="4" w:space="0" w:color="000000"/>
              <w:left w:val="nil"/>
              <w:bottom w:val="single" w:sz="4" w:space="0" w:color="000000"/>
              <w:right w:val="single" w:sz="4" w:space="0" w:color="000000"/>
            </w:tcBorders>
            <w:vAlign w:val="center"/>
          </w:tcPr>
          <w:p w:rsidR="007E47A6" w:rsidRDefault="007E47A6" w:rsidP="005E22F6">
            <w:pPr>
              <w:rPr>
                <w:rFonts w:eastAsia="宋体" w:hint="eastAsia"/>
                <w:sz w:val="18"/>
                <w:szCs w:val="18"/>
              </w:rPr>
            </w:pPr>
            <w:r>
              <w:rPr>
                <w:rFonts w:eastAsia="宋体"/>
                <w:sz w:val="18"/>
                <w:szCs w:val="18"/>
              </w:rPr>
              <w:t>骨干校园长提升</w:t>
            </w:r>
            <w:r>
              <w:rPr>
                <w:rFonts w:eastAsia="宋体" w:hint="eastAsia"/>
                <w:sz w:val="18"/>
                <w:szCs w:val="18"/>
              </w:rPr>
              <w:t>研修（项目编号：</w:t>
            </w:r>
            <w:r>
              <w:rPr>
                <w:rFonts w:eastAsia="宋体" w:hint="eastAsia"/>
                <w:sz w:val="18"/>
                <w:szCs w:val="18"/>
              </w:rPr>
              <w:t>6-2-1</w:t>
            </w:r>
            <w:r>
              <w:rPr>
                <w:rFonts w:eastAsia="宋体" w:hint="eastAsia"/>
                <w:sz w:val="18"/>
                <w:szCs w:val="18"/>
              </w:rPr>
              <w:t>、</w:t>
            </w:r>
            <w:r>
              <w:rPr>
                <w:rFonts w:eastAsia="宋体" w:hint="eastAsia"/>
                <w:sz w:val="18"/>
                <w:szCs w:val="18"/>
              </w:rPr>
              <w:t>6-2-2</w:t>
            </w:r>
            <w:r>
              <w:rPr>
                <w:rFonts w:eastAsia="宋体" w:hint="eastAsia"/>
                <w:sz w:val="18"/>
                <w:szCs w:val="18"/>
              </w:rPr>
              <w:t>）</w:t>
            </w:r>
          </w:p>
          <w:p w:rsidR="007E47A6" w:rsidRDefault="007E47A6" w:rsidP="005E22F6">
            <w:pPr>
              <w:rPr>
                <w:rFonts w:eastAsia="宋体"/>
                <w:sz w:val="18"/>
                <w:szCs w:val="18"/>
              </w:rPr>
            </w:pPr>
            <w:r>
              <w:rPr>
                <w:rFonts w:eastAsia="宋体"/>
                <w:sz w:val="18"/>
                <w:szCs w:val="18"/>
              </w:rPr>
              <w:t>（小学骨干校长能力提升培训）</w:t>
            </w:r>
          </w:p>
        </w:tc>
      </w:tr>
      <w:tr w:rsidR="007E47A6" w:rsidTr="005E22F6">
        <w:trPr>
          <w:trHeight w:val="488"/>
          <w:jc w:val="center"/>
        </w:trPr>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2661" w:type="dxa"/>
            <w:gridSpan w:val="17"/>
            <w:tcBorders>
              <w:top w:val="single" w:sz="4" w:space="0" w:color="000000"/>
              <w:left w:val="nil"/>
              <w:bottom w:val="single" w:sz="4" w:space="0" w:color="000000"/>
              <w:right w:val="single" w:sz="4" w:space="0" w:color="000000"/>
            </w:tcBorders>
            <w:vAlign w:val="center"/>
          </w:tcPr>
          <w:p w:rsidR="007E47A6" w:rsidRDefault="007E47A6" w:rsidP="005E22F6">
            <w:pPr>
              <w:rPr>
                <w:rFonts w:eastAsia="宋体"/>
                <w:sz w:val="18"/>
                <w:szCs w:val="18"/>
              </w:rPr>
            </w:pPr>
            <w:r>
              <w:rPr>
                <w:rFonts w:eastAsia="宋体" w:hint="eastAsia"/>
                <w:sz w:val="18"/>
                <w:szCs w:val="18"/>
              </w:rPr>
              <w:t>农村小学中级以上职称、教学校长、正职校长</w:t>
            </w:r>
          </w:p>
        </w:tc>
      </w:tr>
      <w:tr w:rsidR="007E47A6" w:rsidTr="005E22F6">
        <w:trPr>
          <w:trHeight w:val="678"/>
          <w:jc w:val="center"/>
        </w:trPr>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2661" w:type="dxa"/>
            <w:gridSpan w:val="17"/>
            <w:tcBorders>
              <w:top w:val="single" w:sz="4" w:space="0" w:color="000000"/>
              <w:left w:val="nil"/>
              <w:bottom w:val="single" w:sz="4" w:space="0" w:color="000000"/>
              <w:right w:val="single" w:sz="4" w:space="0" w:color="000000"/>
            </w:tcBorders>
            <w:vAlign w:val="center"/>
          </w:tcPr>
          <w:p w:rsidR="007E47A6" w:rsidRDefault="007E47A6" w:rsidP="005E22F6">
            <w:pPr>
              <w:jc w:val="left"/>
              <w:rPr>
                <w:rFonts w:eastAsia="宋体"/>
                <w:sz w:val="18"/>
                <w:szCs w:val="18"/>
              </w:rPr>
            </w:pPr>
            <w:r>
              <w:rPr>
                <w:rFonts w:eastAsia="宋体"/>
                <w:sz w:val="18"/>
                <w:szCs w:val="18"/>
              </w:rPr>
              <w:t>7</w:t>
            </w:r>
            <w:r>
              <w:rPr>
                <w:rFonts w:eastAsia="宋体"/>
                <w:sz w:val="18"/>
                <w:szCs w:val="18"/>
              </w:rPr>
              <w:t>天集中</w:t>
            </w:r>
            <w:r>
              <w:rPr>
                <w:rFonts w:eastAsia="宋体"/>
                <w:sz w:val="18"/>
                <w:szCs w:val="18"/>
              </w:rPr>
              <w:t>+5</w:t>
            </w:r>
            <w:r>
              <w:rPr>
                <w:rFonts w:eastAsia="宋体"/>
                <w:sz w:val="18"/>
                <w:szCs w:val="18"/>
              </w:rPr>
              <w:t>天跟岗</w:t>
            </w:r>
            <w:r>
              <w:rPr>
                <w:rFonts w:eastAsia="宋体"/>
                <w:sz w:val="18"/>
                <w:szCs w:val="18"/>
              </w:rPr>
              <w:t>+50</w:t>
            </w:r>
            <w:r>
              <w:rPr>
                <w:rFonts w:eastAsia="宋体"/>
                <w:sz w:val="18"/>
                <w:szCs w:val="18"/>
              </w:rPr>
              <w:t>天返岗（</w:t>
            </w:r>
            <w:r>
              <w:rPr>
                <w:rFonts w:eastAsia="宋体"/>
                <w:sz w:val="18"/>
                <w:szCs w:val="18"/>
              </w:rPr>
              <w:t>72</w:t>
            </w:r>
            <w:r>
              <w:rPr>
                <w:rFonts w:eastAsia="宋体"/>
                <w:sz w:val="18"/>
                <w:szCs w:val="18"/>
              </w:rPr>
              <w:t>学时）。</w:t>
            </w:r>
            <w:r>
              <w:rPr>
                <w:rFonts w:eastAsia="宋体" w:hint="eastAsia"/>
                <w:sz w:val="18"/>
                <w:szCs w:val="18"/>
              </w:rPr>
              <w:t>围绕学校文化建设、教师发展制度、学校育人环境营造等，强化“双减”政策落实等教育热点难点问题解决，开展主题化、体验式培训，有效提升校长职业素养，着力提升校长学校管理、规划发展与教师引领的能力</w:t>
            </w:r>
          </w:p>
        </w:tc>
      </w:tr>
      <w:tr w:rsidR="007E47A6" w:rsidTr="005E22F6">
        <w:trPr>
          <w:trHeight w:val="488"/>
          <w:jc w:val="center"/>
        </w:trPr>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承担单位（学段学科）</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西安市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宝鸡市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咸阳市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铜川市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渭南市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延安市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榆林市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汉中市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安康市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商洛市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杨凌示范区</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韩城市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神木市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府谷县</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石油普教</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省直</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trHeight w:val="454"/>
          <w:jc w:val="center"/>
        </w:trPr>
        <w:tc>
          <w:tcPr>
            <w:tcW w:w="1910" w:type="dxa"/>
            <w:vMerge w:val="restart"/>
            <w:tcBorders>
              <w:top w:val="single" w:sz="4" w:space="0" w:color="auto"/>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陕西学前师范学院</w:t>
            </w:r>
          </w:p>
        </w:tc>
        <w:tc>
          <w:tcPr>
            <w:tcW w:w="930" w:type="dxa"/>
            <w:vMerge w:val="restart"/>
            <w:tcBorders>
              <w:top w:val="nil"/>
              <w:left w:val="single" w:sz="4" w:space="0" w:color="auto"/>
              <w:bottom w:val="nil"/>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管理领导力能力提升</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454"/>
          <w:jc w:val="center"/>
        </w:trPr>
        <w:tc>
          <w:tcPr>
            <w:tcW w:w="1910" w:type="dxa"/>
            <w:vMerge/>
            <w:tcBorders>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930" w:type="dxa"/>
            <w:vMerge/>
            <w:tcBorders>
              <w:top w:val="nil"/>
              <w:left w:val="single" w:sz="4" w:space="0" w:color="auto"/>
              <w:bottom w:val="nil"/>
              <w:right w:val="single" w:sz="4" w:space="0" w:color="000000"/>
            </w:tcBorders>
            <w:vAlign w:val="center"/>
          </w:tcPr>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454"/>
          <w:jc w:val="center"/>
        </w:trPr>
        <w:tc>
          <w:tcPr>
            <w:tcW w:w="1910" w:type="dxa"/>
            <w:vMerge w:val="restart"/>
            <w:tcBorders>
              <w:top w:val="single" w:sz="4" w:space="0" w:color="auto"/>
              <w:left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咸阳师范学院</w:t>
            </w:r>
          </w:p>
        </w:tc>
        <w:tc>
          <w:tcPr>
            <w:tcW w:w="930" w:type="dxa"/>
            <w:vMerge/>
            <w:tcBorders>
              <w:top w:val="nil"/>
              <w:left w:val="single" w:sz="4" w:space="0" w:color="auto"/>
              <w:bottom w:val="nil"/>
              <w:right w:val="single" w:sz="4" w:space="0" w:color="000000"/>
            </w:tcBorders>
            <w:vAlign w:val="center"/>
          </w:tcPr>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454"/>
          <w:jc w:val="center"/>
        </w:trPr>
        <w:tc>
          <w:tcPr>
            <w:tcW w:w="1910" w:type="dxa"/>
            <w:vMerge/>
            <w:tcBorders>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930" w:type="dxa"/>
            <w:vMerge/>
            <w:tcBorders>
              <w:top w:val="nil"/>
              <w:left w:val="single" w:sz="4" w:space="0" w:color="auto"/>
              <w:bottom w:val="nil"/>
              <w:right w:val="single" w:sz="4" w:space="0" w:color="000000"/>
            </w:tcBorders>
            <w:vAlign w:val="center"/>
          </w:tcPr>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454"/>
          <w:jc w:val="center"/>
        </w:trPr>
        <w:tc>
          <w:tcPr>
            <w:tcW w:w="191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宝鸡职业技术学院</w:t>
            </w:r>
          </w:p>
        </w:tc>
        <w:tc>
          <w:tcPr>
            <w:tcW w:w="930" w:type="dxa"/>
            <w:vMerge/>
            <w:tcBorders>
              <w:top w:val="nil"/>
              <w:left w:val="single" w:sz="4" w:space="0" w:color="auto"/>
              <w:bottom w:val="nil"/>
              <w:right w:val="single" w:sz="4" w:space="0" w:color="000000"/>
            </w:tcBorders>
            <w:vAlign w:val="center"/>
          </w:tcPr>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454"/>
          <w:jc w:val="center"/>
        </w:trPr>
        <w:tc>
          <w:tcPr>
            <w:tcW w:w="1910" w:type="dxa"/>
            <w:tcBorders>
              <w:top w:val="single" w:sz="4" w:space="0" w:color="auto"/>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南京师范大学</w:t>
            </w:r>
          </w:p>
        </w:tc>
        <w:tc>
          <w:tcPr>
            <w:tcW w:w="930" w:type="dxa"/>
            <w:vMerge/>
            <w:tcBorders>
              <w:top w:val="nil"/>
              <w:left w:val="nil"/>
              <w:bottom w:val="nil"/>
              <w:right w:val="single" w:sz="4" w:space="0" w:color="000000"/>
            </w:tcBorders>
            <w:vAlign w:val="center"/>
          </w:tcPr>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50</w:t>
            </w:r>
            <w:r>
              <w:rPr>
                <w:rFonts w:eastAsia="宋体"/>
                <w:sz w:val="18"/>
                <w:szCs w:val="18"/>
              </w:rPr>
              <w:fldChar w:fldCharType="end"/>
            </w:r>
          </w:p>
        </w:tc>
      </w:tr>
      <w:tr w:rsidR="007E47A6" w:rsidTr="005E22F6">
        <w:trPr>
          <w:trHeight w:val="454"/>
          <w:jc w:val="center"/>
        </w:trPr>
        <w:tc>
          <w:tcPr>
            <w:tcW w:w="1910"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930" w:type="dxa"/>
            <w:vMerge/>
            <w:tcBorders>
              <w:top w:val="nil"/>
              <w:left w:val="nil"/>
              <w:bottom w:val="nil"/>
              <w:right w:val="single" w:sz="4" w:space="0" w:color="000000"/>
            </w:tcBorders>
            <w:vAlign w:val="center"/>
          </w:tcPr>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454"/>
          <w:jc w:val="center"/>
        </w:trPr>
        <w:tc>
          <w:tcPr>
            <w:tcW w:w="1910" w:type="dxa"/>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西安交通大学</w:t>
            </w:r>
          </w:p>
        </w:tc>
        <w:tc>
          <w:tcPr>
            <w:tcW w:w="930" w:type="dxa"/>
            <w:vMerge/>
            <w:tcBorders>
              <w:top w:val="nil"/>
              <w:left w:val="nil"/>
              <w:bottom w:val="nil"/>
              <w:right w:val="single" w:sz="4" w:space="0" w:color="000000"/>
            </w:tcBorders>
            <w:vAlign w:val="center"/>
          </w:tcPr>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454"/>
          <w:jc w:val="center"/>
        </w:trPr>
        <w:tc>
          <w:tcPr>
            <w:tcW w:w="1910" w:type="dxa"/>
            <w:tcBorders>
              <w:top w:val="single" w:sz="4" w:space="0" w:color="000000"/>
              <w:left w:val="single" w:sz="4" w:space="0" w:color="000000"/>
              <w:bottom w:val="single" w:sz="4" w:space="0" w:color="auto"/>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西安外国语大学</w:t>
            </w:r>
          </w:p>
        </w:tc>
        <w:tc>
          <w:tcPr>
            <w:tcW w:w="930" w:type="dxa"/>
            <w:vMerge/>
            <w:tcBorders>
              <w:top w:val="nil"/>
              <w:left w:val="nil"/>
              <w:bottom w:val="single" w:sz="4" w:space="0" w:color="auto"/>
              <w:right w:val="single" w:sz="4" w:space="0" w:color="000000"/>
            </w:tcBorders>
            <w:vAlign w:val="center"/>
          </w:tcPr>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auto"/>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454"/>
          <w:jc w:val="center"/>
        </w:trPr>
        <w:tc>
          <w:tcPr>
            <w:tcW w:w="191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西北大学</w:t>
            </w:r>
          </w:p>
        </w:tc>
        <w:tc>
          <w:tcPr>
            <w:tcW w:w="930"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4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454"/>
          <w:jc w:val="center"/>
        </w:trPr>
        <w:tc>
          <w:tcPr>
            <w:tcW w:w="191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浙江大学</w:t>
            </w:r>
          </w:p>
        </w:tc>
        <w:tc>
          <w:tcPr>
            <w:tcW w:w="930" w:type="dxa"/>
            <w:vMerge/>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74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single" w:sz="4" w:space="0" w:color="auto"/>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50</w:t>
            </w:r>
            <w:r>
              <w:rPr>
                <w:rFonts w:eastAsia="宋体"/>
                <w:sz w:val="18"/>
                <w:szCs w:val="18"/>
              </w:rPr>
              <w:fldChar w:fldCharType="end"/>
            </w:r>
          </w:p>
        </w:tc>
      </w:tr>
      <w:tr w:rsidR="007E47A6" w:rsidTr="005E22F6">
        <w:trPr>
          <w:trHeight w:val="488"/>
          <w:jc w:val="center"/>
        </w:trPr>
        <w:tc>
          <w:tcPr>
            <w:tcW w:w="2840" w:type="dxa"/>
            <w:gridSpan w:val="2"/>
            <w:tcBorders>
              <w:top w:val="single" w:sz="4" w:space="0" w:color="auto"/>
              <w:left w:val="single" w:sz="4" w:space="0" w:color="000000"/>
              <w:bottom w:val="single" w:sz="4" w:space="0" w:color="auto"/>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lastRenderedPageBreak/>
              <w:t>市（区）承担单位（学段学科）</w:t>
            </w:r>
          </w:p>
        </w:tc>
        <w:tc>
          <w:tcPr>
            <w:tcW w:w="744" w:type="dxa"/>
            <w:tcBorders>
              <w:top w:val="single" w:sz="4" w:space="0" w:color="auto"/>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西安市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宝鸡市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咸阳市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铜川市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渭南市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延安市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榆林市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汉中市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安康市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商洛市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杨凌示范区</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韩城市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神木市</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府谷县</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石油普教</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省直</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trHeight w:val="488"/>
          <w:jc w:val="center"/>
        </w:trPr>
        <w:tc>
          <w:tcPr>
            <w:tcW w:w="1910" w:type="dxa"/>
            <w:tcBorders>
              <w:top w:val="single" w:sz="4" w:space="0" w:color="auto"/>
              <w:left w:val="single" w:sz="4" w:space="0" w:color="000000"/>
              <w:bottom w:val="single" w:sz="4" w:space="0" w:color="auto"/>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商洛学院</w:t>
            </w:r>
          </w:p>
        </w:tc>
        <w:tc>
          <w:tcPr>
            <w:tcW w:w="930" w:type="dxa"/>
            <w:vMerge w:val="restart"/>
            <w:tcBorders>
              <w:top w:val="single" w:sz="4" w:space="0" w:color="auto"/>
              <w:left w:val="nil"/>
              <w:right w:val="single" w:sz="4" w:space="0" w:color="000000"/>
            </w:tcBorders>
            <w:vAlign w:val="center"/>
          </w:tcPr>
          <w:p w:rsidR="007E47A6" w:rsidRDefault="007E47A6" w:rsidP="005E22F6">
            <w:pPr>
              <w:jc w:val="center"/>
              <w:rPr>
                <w:rFonts w:eastAsia="宋体"/>
                <w:sz w:val="18"/>
                <w:szCs w:val="18"/>
              </w:rPr>
            </w:pPr>
          </w:p>
          <w:p w:rsidR="007E47A6" w:rsidRDefault="007E47A6" w:rsidP="005E22F6">
            <w:pPr>
              <w:jc w:val="center"/>
              <w:rPr>
                <w:rFonts w:eastAsia="宋体"/>
                <w:sz w:val="18"/>
                <w:szCs w:val="18"/>
              </w:rPr>
            </w:pPr>
          </w:p>
          <w:p w:rsidR="007E47A6" w:rsidRDefault="007E47A6" w:rsidP="005E22F6">
            <w:pPr>
              <w:jc w:val="center"/>
              <w:rPr>
                <w:rFonts w:eastAsia="宋体"/>
                <w:sz w:val="18"/>
                <w:szCs w:val="18"/>
              </w:rPr>
            </w:pPr>
            <w:r>
              <w:rPr>
                <w:rFonts w:eastAsia="宋体"/>
                <w:sz w:val="18"/>
                <w:szCs w:val="18"/>
              </w:rPr>
              <w:t>课程领导力能力提升</w:t>
            </w:r>
          </w:p>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62</w:t>
            </w:r>
            <w:r>
              <w:rPr>
                <w:rFonts w:eastAsia="宋体"/>
                <w:sz w:val="18"/>
                <w:szCs w:val="18"/>
              </w:rPr>
              <w:fldChar w:fldCharType="end"/>
            </w:r>
          </w:p>
        </w:tc>
      </w:tr>
      <w:tr w:rsidR="007E47A6" w:rsidTr="005E22F6">
        <w:trPr>
          <w:trHeight w:val="488"/>
          <w:jc w:val="center"/>
        </w:trPr>
        <w:tc>
          <w:tcPr>
            <w:tcW w:w="1910" w:type="dxa"/>
            <w:tcBorders>
              <w:top w:val="single" w:sz="4" w:space="0" w:color="auto"/>
              <w:left w:val="single" w:sz="4" w:space="0" w:color="000000"/>
              <w:bottom w:val="single" w:sz="4" w:space="0" w:color="auto"/>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宝鸡文理学院</w:t>
            </w:r>
          </w:p>
        </w:tc>
        <w:tc>
          <w:tcPr>
            <w:tcW w:w="930" w:type="dxa"/>
            <w:vMerge/>
            <w:tcBorders>
              <w:top w:val="single" w:sz="4" w:space="0" w:color="auto"/>
              <w:left w:val="nil"/>
              <w:bottom w:val="single" w:sz="4" w:space="0" w:color="auto"/>
              <w:right w:val="single" w:sz="4" w:space="0" w:color="000000"/>
            </w:tcBorders>
            <w:vAlign w:val="center"/>
          </w:tcPr>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488"/>
          <w:jc w:val="center"/>
        </w:trPr>
        <w:tc>
          <w:tcPr>
            <w:tcW w:w="1910" w:type="dxa"/>
            <w:tcBorders>
              <w:top w:val="single" w:sz="4" w:space="0" w:color="auto"/>
              <w:left w:val="single" w:sz="4" w:space="0" w:color="000000"/>
              <w:bottom w:val="single" w:sz="4" w:space="0" w:color="auto"/>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东北师范大学</w:t>
            </w:r>
          </w:p>
        </w:tc>
        <w:tc>
          <w:tcPr>
            <w:tcW w:w="930" w:type="dxa"/>
            <w:vMerge/>
            <w:tcBorders>
              <w:top w:val="single" w:sz="4" w:space="0" w:color="auto"/>
              <w:left w:val="nil"/>
              <w:bottom w:val="single" w:sz="4" w:space="0" w:color="auto"/>
              <w:right w:val="single" w:sz="4" w:space="0" w:color="000000"/>
            </w:tcBorders>
            <w:vAlign w:val="center"/>
          </w:tcPr>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50</w:t>
            </w:r>
            <w:r>
              <w:rPr>
                <w:rFonts w:eastAsia="宋体"/>
                <w:sz w:val="18"/>
                <w:szCs w:val="18"/>
              </w:rPr>
              <w:fldChar w:fldCharType="end"/>
            </w:r>
          </w:p>
        </w:tc>
      </w:tr>
      <w:tr w:rsidR="007E47A6" w:rsidTr="005E22F6">
        <w:trPr>
          <w:trHeight w:val="488"/>
          <w:jc w:val="center"/>
        </w:trPr>
        <w:tc>
          <w:tcPr>
            <w:tcW w:w="1910" w:type="dxa"/>
            <w:tcBorders>
              <w:top w:val="single" w:sz="4" w:space="0" w:color="auto"/>
              <w:left w:val="single" w:sz="4" w:space="0" w:color="000000"/>
              <w:bottom w:val="single" w:sz="4" w:space="0" w:color="auto"/>
              <w:right w:val="single" w:sz="4" w:space="0" w:color="000000"/>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930" w:type="dxa"/>
            <w:vMerge/>
            <w:tcBorders>
              <w:top w:val="single" w:sz="4" w:space="0" w:color="auto"/>
              <w:left w:val="nil"/>
              <w:bottom w:val="single" w:sz="4" w:space="0" w:color="auto"/>
              <w:right w:val="single" w:sz="4" w:space="0" w:color="000000"/>
            </w:tcBorders>
            <w:vAlign w:val="center"/>
          </w:tcPr>
          <w:p w:rsidR="007E47A6" w:rsidRDefault="007E47A6" w:rsidP="005E22F6">
            <w:pPr>
              <w:jc w:val="center"/>
              <w:rPr>
                <w:rFonts w:eastAsia="宋体"/>
                <w:sz w:val="18"/>
                <w:szCs w:val="18"/>
              </w:rPr>
            </w:pPr>
          </w:p>
        </w:tc>
        <w:tc>
          <w:tcPr>
            <w:tcW w:w="744" w:type="dxa"/>
            <w:tcBorders>
              <w:top w:val="single" w:sz="4" w:space="0" w:color="000000"/>
              <w:left w:val="nil"/>
              <w:bottom w:val="single" w:sz="4" w:space="0" w:color="auto"/>
              <w:right w:val="single" w:sz="4" w:space="0" w:color="000000"/>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4</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5</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1</w:t>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488"/>
          <w:jc w:val="center"/>
        </w:trPr>
        <w:tc>
          <w:tcPr>
            <w:tcW w:w="2840" w:type="dxa"/>
            <w:gridSpan w:val="2"/>
            <w:tcBorders>
              <w:top w:val="single" w:sz="4" w:space="0" w:color="000000"/>
              <w:left w:val="single" w:sz="4" w:space="0" w:color="000000"/>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t>合计</w:t>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74</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74</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73</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42</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67</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62</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68</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73</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76</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64</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15</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19</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20</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20</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15</w:t>
            </w:r>
            <w:r>
              <w:rPr>
                <w:rFonts w:eastAsia="宋体"/>
                <w:sz w:val="18"/>
                <w:szCs w:val="18"/>
              </w:rPr>
              <w:fldChar w:fldCharType="end"/>
            </w:r>
          </w:p>
        </w:tc>
        <w:tc>
          <w:tcPr>
            <w:tcW w:w="744"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15</w:t>
            </w:r>
            <w:r>
              <w:rPr>
                <w:rFonts w:eastAsia="宋体"/>
                <w:sz w:val="18"/>
                <w:szCs w:val="18"/>
              </w:rPr>
              <w:fldChar w:fldCharType="end"/>
            </w:r>
          </w:p>
        </w:tc>
        <w:tc>
          <w:tcPr>
            <w:tcW w:w="757" w:type="dxa"/>
            <w:tcBorders>
              <w:top w:val="single" w:sz="4" w:space="0" w:color="000000"/>
              <w:left w:val="nil"/>
              <w:bottom w:val="single" w:sz="4" w:space="0" w:color="000000"/>
              <w:right w:val="single" w:sz="4" w:space="0" w:color="000000"/>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777</w:t>
            </w:r>
            <w:r>
              <w:rPr>
                <w:rFonts w:eastAsia="宋体"/>
                <w:sz w:val="18"/>
                <w:szCs w:val="18"/>
              </w:rPr>
              <w:fldChar w:fldCharType="end"/>
            </w:r>
          </w:p>
        </w:tc>
      </w:tr>
    </w:tbl>
    <w:p w:rsidR="007E47A6" w:rsidRDefault="007E47A6" w:rsidP="007E47A6">
      <w:pPr>
        <w:rPr>
          <w:rFonts w:eastAsia="黑体"/>
        </w:rPr>
      </w:pPr>
      <w:r>
        <w:rPr>
          <w:rFonts w:eastAsia="黑体"/>
        </w:rPr>
        <w:t xml:space="preserve"> </w:t>
      </w:r>
    </w:p>
    <w:p w:rsidR="007E47A6" w:rsidRDefault="007E47A6" w:rsidP="007E47A6">
      <w:pPr>
        <w:rPr>
          <w:rFonts w:eastAsia="黑体"/>
        </w:rPr>
      </w:pPr>
      <w:r>
        <w:rPr>
          <w:rFonts w:eastAsia="黑体"/>
        </w:rPr>
        <w:t xml:space="preserve"> </w:t>
      </w:r>
    </w:p>
    <w:p w:rsidR="007E47A6" w:rsidRDefault="007E47A6" w:rsidP="007E47A6">
      <w:pPr>
        <w:rPr>
          <w:rFonts w:eastAsia="黑体" w:hint="eastAsia"/>
        </w:rPr>
      </w:pPr>
      <w:r>
        <w:rPr>
          <w:rFonts w:eastAsia="黑体"/>
        </w:rPr>
        <w:br w:type="page"/>
      </w:r>
      <w:r>
        <w:rPr>
          <w:rFonts w:eastAsia="黑体" w:hint="eastAsia"/>
        </w:rPr>
        <w:lastRenderedPageBreak/>
        <w:t>附件</w:t>
      </w:r>
      <w:r>
        <w:rPr>
          <w:rFonts w:eastAsia="黑体" w:hint="eastAsia"/>
        </w:rPr>
        <w:t>1-23</w:t>
      </w:r>
    </w:p>
    <w:p w:rsidR="007E47A6" w:rsidRDefault="007E47A6" w:rsidP="007E47A6"/>
    <w:p w:rsidR="007E47A6" w:rsidRDefault="007E47A6" w:rsidP="007E47A6">
      <w:pPr>
        <w:adjustRightInd w:val="0"/>
        <w:snapToGrid w:val="0"/>
        <w:spacing w:beforeLines="50"/>
        <w:jc w:val="center"/>
        <w:rPr>
          <w:rFonts w:ascii="方正小标宋简体" w:eastAsia="方正小标宋简体" w:hAnsi="方正小标宋简体" w:cs="方正小标宋简体" w:hint="eastAsia"/>
          <w:snapToGrid w:val="0"/>
          <w:kern w:val="0"/>
          <w:sz w:val="36"/>
          <w:szCs w:val="36"/>
        </w:rPr>
      </w:pPr>
      <w:r>
        <w:rPr>
          <w:rFonts w:ascii="方正小标宋简体" w:eastAsia="方正小标宋简体" w:hAnsi="方正小标宋简体" w:cs="方正小标宋简体" w:hint="eastAsia"/>
          <w:snapToGrid w:val="0"/>
          <w:kern w:val="0"/>
          <w:sz w:val="36"/>
          <w:szCs w:val="36"/>
        </w:rPr>
        <w:t>“国培计划（</w:t>
      </w:r>
      <w:r>
        <w:rPr>
          <w:rFonts w:eastAsia="方正小标宋简体" w:hint="eastAsia"/>
          <w:snapToGrid w:val="0"/>
          <w:kern w:val="0"/>
          <w:sz w:val="36"/>
          <w:szCs w:val="36"/>
        </w:rPr>
        <w:t>2024</w:t>
      </w:r>
      <w:r>
        <w:rPr>
          <w:rFonts w:ascii="方正小标宋简体" w:eastAsia="方正小标宋简体" w:hAnsi="方正小标宋简体" w:cs="方正小标宋简体" w:hint="eastAsia"/>
          <w:snapToGrid w:val="0"/>
          <w:kern w:val="0"/>
          <w:sz w:val="36"/>
          <w:szCs w:val="36"/>
        </w:rPr>
        <w:t>）”——陕西省骨干校园长提升研修项目任务及名额分配表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0"/>
        <w:gridCol w:w="899"/>
        <w:gridCol w:w="765"/>
        <w:gridCol w:w="765"/>
        <w:gridCol w:w="764"/>
        <w:gridCol w:w="765"/>
        <w:gridCol w:w="765"/>
        <w:gridCol w:w="765"/>
        <w:gridCol w:w="765"/>
        <w:gridCol w:w="764"/>
        <w:gridCol w:w="765"/>
        <w:gridCol w:w="765"/>
        <w:gridCol w:w="765"/>
        <w:gridCol w:w="765"/>
        <w:gridCol w:w="764"/>
        <w:gridCol w:w="765"/>
        <w:gridCol w:w="765"/>
        <w:gridCol w:w="765"/>
        <w:gridCol w:w="774"/>
      </w:tblGrid>
      <w:tr w:rsidR="007E47A6" w:rsidTr="005E22F6">
        <w:trPr>
          <w:trHeight w:val="427"/>
          <w:jc w:val="center"/>
        </w:trPr>
        <w:tc>
          <w:tcPr>
            <w:tcW w:w="2709" w:type="dxa"/>
            <w:gridSpan w:val="2"/>
            <w:vAlign w:val="center"/>
          </w:tcPr>
          <w:p w:rsidR="007E47A6" w:rsidRDefault="007E47A6" w:rsidP="005E22F6">
            <w:pPr>
              <w:jc w:val="center"/>
              <w:rPr>
                <w:rFonts w:eastAsia="宋体"/>
                <w:sz w:val="18"/>
                <w:szCs w:val="18"/>
              </w:rPr>
            </w:pPr>
            <w:r>
              <w:rPr>
                <w:rFonts w:eastAsia="宋体"/>
                <w:sz w:val="18"/>
                <w:szCs w:val="18"/>
              </w:rPr>
              <w:t>子项目名称</w:t>
            </w:r>
          </w:p>
        </w:tc>
        <w:tc>
          <w:tcPr>
            <w:tcW w:w="13011" w:type="dxa"/>
            <w:gridSpan w:val="17"/>
            <w:vAlign w:val="center"/>
          </w:tcPr>
          <w:p w:rsidR="007E47A6" w:rsidRDefault="007E47A6" w:rsidP="005E22F6">
            <w:pPr>
              <w:jc w:val="left"/>
              <w:rPr>
                <w:rFonts w:eastAsia="宋体" w:hint="eastAsia"/>
                <w:sz w:val="18"/>
                <w:szCs w:val="18"/>
              </w:rPr>
            </w:pPr>
            <w:r>
              <w:rPr>
                <w:rFonts w:eastAsia="宋体"/>
                <w:sz w:val="18"/>
                <w:szCs w:val="18"/>
              </w:rPr>
              <w:t>骨干校园长提升</w:t>
            </w:r>
            <w:r>
              <w:rPr>
                <w:rFonts w:eastAsia="宋体" w:hint="eastAsia"/>
                <w:sz w:val="18"/>
                <w:szCs w:val="18"/>
              </w:rPr>
              <w:t>研修（项目编号：</w:t>
            </w:r>
            <w:r>
              <w:rPr>
                <w:rFonts w:eastAsia="宋体" w:hint="eastAsia"/>
                <w:sz w:val="18"/>
                <w:szCs w:val="18"/>
              </w:rPr>
              <w:t>6-3-1</w:t>
            </w:r>
            <w:r>
              <w:rPr>
                <w:rFonts w:eastAsia="宋体" w:hint="eastAsia"/>
                <w:sz w:val="18"/>
                <w:szCs w:val="18"/>
              </w:rPr>
              <w:t>、</w:t>
            </w:r>
            <w:r>
              <w:rPr>
                <w:rFonts w:eastAsia="宋体" w:hint="eastAsia"/>
                <w:sz w:val="18"/>
                <w:szCs w:val="18"/>
              </w:rPr>
              <w:t>6-3-2</w:t>
            </w:r>
            <w:r>
              <w:rPr>
                <w:rFonts w:eastAsia="宋体" w:hint="eastAsia"/>
                <w:sz w:val="18"/>
                <w:szCs w:val="18"/>
              </w:rPr>
              <w:t>）</w:t>
            </w:r>
          </w:p>
          <w:p w:rsidR="007E47A6" w:rsidRDefault="007E47A6" w:rsidP="005E22F6">
            <w:pPr>
              <w:jc w:val="left"/>
              <w:rPr>
                <w:rFonts w:eastAsia="宋体"/>
                <w:sz w:val="18"/>
                <w:szCs w:val="18"/>
              </w:rPr>
            </w:pPr>
            <w:r>
              <w:rPr>
                <w:rFonts w:eastAsia="宋体"/>
                <w:sz w:val="18"/>
                <w:szCs w:val="18"/>
              </w:rPr>
              <w:t>（初中骨干校长能力提升培训）</w:t>
            </w:r>
          </w:p>
        </w:tc>
      </w:tr>
      <w:tr w:rsidR="007E47A6" w:rsidTr="005E22F6">
        <w:trPr>
          <w:trHeight w:val="427"/>
          <w:jc w:val="center"/>
        </w:trPr>
        <w:tc>
          <w:tcPr>
            <w:tcW w:w="2709" w:type="dxa"/>
            <w:gridSpan w:val="2"/>
            <w:vAlign w:val="center"/>
          </w:tcPr>
          <w:p w:rsidR="007E47A6" w:rsidRDefault="007E47A6" w:rsidP="005E22F6">
            <w:pPr>
              <w:jc w:val="center"/>
              <w:rPr>
                <w:rFonts w:eastAsia="宋体"/>
                <w:sz w:val="18"/>
                <w:szCs w:val="18"/>
              </w:rPr>
            </w:pPr>
            <w:r>
              <w:rPr>
                <w:rFonts w:eastAsia="宋体"/>
                <w:sz w:val="18"/>
                <w:szCs w:val="18"/>
              </w:rPr>
              <w:t>培训对象</w:t>
            </w:r>
          </w:p>
        </w:tc>
        <w:tc>
          <w:tcPr>
            <w:tcW w:w="13011" w:type="dxa"/>
            <w:gridSpan w:val="17"/>
            <w:vAlign w:val="center"/>
          </w:tcPr>
          <w:p w:rsidR="007E47A6" w:rsidRDefault="007E47A6" w:rsidP="005E22F6">
            <w:pPr>
              <w:jc w:val="left"/>
              <w:rPr>
                <w:rFonts w:eastAsia="宋体"/>
                <w:sz w:val="18"/>
                <w:szCs w:val="18"/>
              </w:rPr>
            </w:pPr>
            <w:r>
              <w:rPr>
                <w:rFonts w:eastAsia="宋体" w:hint="eastAsia"/>
                <w:sz w:val="18"/>
                <w:szCs w:val="18"/>
              </w:rPr>
              <w:t>农村初中中级以上职称、教学校长、正职校长</w:t>
            </w:r>
          </w:p>
        </w:tc>
      </w:tr>
      <w:tr w:rsidR="007E47A6" w:rsidTr="005E22F6">
        <w:trPr>
          <w:trHeight w:val="729"/>
          <w:jc w:val="center"/>
        </w:trPr>
        <w:tc>
          <w:tcPr>
            <w:tcW w:w="2709" w:type="dxa"/>
            <w:gridSpan w:val="2"/>
            <w:vAlign w:val="center"/>
          </w:tcPr>
          <w:p w:rsidR="007E47A6" w:rsidRDefault="007E47A6" w:rsidP="005E22F6">
            <w:pPr>
              <w:jc w:val="center"/>
              <w:rPr>
                <w:rFonts w:eastAsia="宋体"/>
                <w:sz w:val="18"/>
                <w:szCs w:val="18"/>
              </w:rPr>
            </w:pPr>
            <w:r>
              <w:rPr>
                <w:rFonts w:eastAsia="宋体"/>
                <w:sz w:val="18"/>
                <w:szCs w:val="18"/>
              </w:rPr>
              <w:t>培训时间与要求</w:t>
            </w:r>
          </w:p>
        </w:tc>
        <w:tc>
          <w:tcPr>
            <w:tcW w:w="13011" w:type="dxa"/>
            <w:gridSpan w:val="17"/>
            <w:vAlign w:val="center"/>
          </w:tcPr>
          <w:p w:rsidR="007E47A6" w:rsidRDefault="007E47A6" w:rsidP="005E22F6">
            <w:pPr>
              <w:jc w:val="left"/>
              <w:rPr>
                <w:rFonts w:eastAsia="宋体"/>
                <w:sz w:val="18"/>
                <w:szCs w:val="18"/>
              </w:rPr>
            </w:pPr>
            <w:r>
              <w:rPr>
                <w:rFonts w:eastAsia="宋体"/>
                <w:sz w:val="18"/>
                <w:szCs w:val="18"/>
              </w:rPr>
              <w:t>7</w:t>
            </w:r>
            <w:r>
              <w:rPr>
                <w:rFonts w:eastAsia="宋体"/>
                <w:sz w:val="18"/>
                <w:szCs w:val="18"/>
              </w:rPr>
              <w:t>天集中</w:t>
            </w:r>
            <w:r>
              <w:rPr>
                <w:rFonts w:eastAsia="宋体"/>
                <w:sz w:val="18"/>
                <w:szCs w:val="18"/>
              </w:rPr>
              <w:t>+5</w:t>
            </w:r>
            <w:r>
              <w:rPr>
                <w:rFonts w:eastAsia="宋体"/>
                <w:sz w:val="18"/>
                <w:szCs w:val="18"/>
              </w:rPr>
              <w:t>天跟岗</w:t>
            </w:r>
            <w:r>
              <w:rPr>
                <w:rFonts w:eastAsia="宋体"/>
                <w:sz w:val="18"/>
                <w:szCs w:val="18"/>
              </w:rPr>
              <w:t>+50</w:t>
            </w:r>
            <w:r>
              <w:rPr>
                <w:rFonts w:eastAsia="宋体"/>
                <w:sz w:val="18"/>
                <w:szCs w:val="18"/>
              </w:rPr>
              <w:t>天返岗（</w:t>
            </w:r>
            <w:r>
              <w:rPr>
                <w:rFonts w:eastAsia="宋体"/>
                <w:sz w:val="18"/>
                <w:szCs w:val="18"/>
              </w:rPr>
              <w:t>72</w:t>
            </w:r>
            <w:r>
              <w:rPr>
                <w:rFonts w:eastAsia="宋体"/>
                <w:sz w:val="18"/>
                <w:szCs w:val="18"/>
              </w:rPr>
              <w:t>学时）。</w:t>
            </w:r>
            <w:r>
              <w:rPr>
                <w:rFonts w:eastAsia="宋体" w:hint="eastAsia"/>
                <w:sz w:val="18"/>
                <w:szCs w:val="18"/>
              </w:rPr>
              <w:t>围绕学校文化建设、教师发展制度、学校育人环境营造等，强化“双减”政策落实等教育热点难点问题解决，开展主题化、体验式培训，有效提升校长职业素养，着力提升校长学校管理、规划发展与教师引领的能力</w:t>
            </w:r>
          </w:p>
        </w:tc>
      </w:tr>
      <w:tr w:rsidR="007E47A6" w:rsidTr="005E22F6">
        <w:trPr>
          <w:trHeight w:val="909"/>
          <w:jc w:val="center"/>
        </w:trPr>
        <w:tc>
          <w:tcPr>
            <w:tcW w:w="2709" w:type="dxa"/>
            <w:gridSpan w:val="2"/>
            <w:vAlign w:val="center"/>
          </w:tcPr>
          <w:p w:rsidR="007E47A6" w:rsidRDefault="007E47A6" w:rsidP="005E22F6">
            <w:pPr>
              <w:jc w:val="center"/>
              <w:rPr>
                <w:rFonts w:eastAsia="宋体"/>
                <w:sz w:val="18"/>
                <w:szCs w:val="18"/>
              </w:rPr>
            </w:pPr>
            <w:r>
              <w:rPr>
                <w:rFonts w:eastAsia="宋体"/>
                <w:sz w:val="18"/>
                <w:szCs w:val="18"/>
              </w:rPr>
              <w:t>承担单位（学段学科）</w:t>
            </w:r>
          </w:p>
        </w:tc>
        <w:tc>
          <w:tcPr>
            <w:tcW w:w="765" w:type="dxa"/>
            <w:vAlign w:val="center"/>
          </w:tcPr>
          <w:p w:rsidR="007E47A6" w:rsidRDefault="007E47A6" w:rsidP="005E22F6">
            <w:pPr>
              <w:jc w:val="center"/>
              <w:rPr>
                <w:rFonts w:eastAsia="宋体"/>
                <w:sz w:val="18"/>
                <w:szCs w:val="18"/>
              </w:rPr>
            </w:pPr>
            <w:r>
              <w:rPr>
                <w:rFonts w:eastAsia="宋体"/>
                <w:sz w:val="18"/>
                <w:szCs w:val="18"/>
              </w:rPr>
              <w:t>西安市</w:t>
            </w:r>
          </w:p>
        </w:tc>
        <w:tc>
          <w:tcPr>
            <w:tcW w:w="765" w:type="dxa"/>
            <w:vAlign w:val="center"/>
          </w:tcPr>
          <w:p w:rsidR="007E47A6" w:rsidRDefault="007E47A6" w:rsidP="005E22F6">
            <w:pPr>
              <w:jc w:val="center"/>
              <w:rPr>
                <w:rFonts w:eastAsia="宋体"/>
                <w:sz w:val="18"/>
                <w:szCs w:val="18"/>
              </w:rPr>
            </w:pPr>
            <w:r>
              <w:rPr>
                <w:rFonts w:eastAsia="宋体"/>
                <w:sz w:val="18"/>
                <w:szCs w:val="18"/>
              </w:rPr>
              <w:t>宝鸡市</w:t>
            </w:r>
          </w:p>
        </w:tc>
        <w:tc>
          <w:tcPr>
            <w:tcW w:w="764" w:type="dxa"/>
            <w:vAlign w:val="center"/>
          </w:tcPr>
          <w:p w:rsidR="007E47A6" w:rsidRDefault="007E47A6" w:rsidP="005E22F6">
            <w:pPr>
              <w:jc w:val="center"/>
              <w:rPr>
                <w:rFonts w:eastAsia="宋体"/>
                <w:sz w:val="18"/>
                <w:szCs w:val="18"/>
              </w:rPr>
            </w:pPr>
            <w:r>
              <w:rPr>
                <w:rFonts w:eastAsia="宋体"/>
                <w:sz w:val="18"/>
                <w:szCs w:val="18"/>
              </w:rPr>
              <w:t>咸阳市</w:t>
            </w:r>
          </w:p>
        </w:tc>
        <w:tc>
          <w:tcPr>
            <w:tcW w:w="765" w:type="dxa"/>
            <w:vAlign w:val="center"/>
          </w:tcPr>
          <w:p w:rsidR="007E47A6" w:rsidRDefault="007E47A6" w:rsidP="005E22F6">
            <w:pPr>
              <w:jc w:val="center"/>
              <w:rPr>
                <w:rFonts w:eastAsia="宋体"/>
                <w:sz w:val="18"/>
                <w:szCs w:val="18"/>
              </w:rPr>
            </w:pPr>
            <w:r>
              <w:rPr>
                <w:rFonts w:eastAsia="宋体"/>
                <w:sz w:val="18"/>
                <w:szCs w:val="18"/>
              </w:rPr>
              <w:t>铜川市</w:t>
            </w:r>
          </w:p>
        </w:tc>
        <w:tc>
          <w:tcPr>
            <w:tcW w:w="765" w:type="dxa"/>
            <w:vAlign w:val="center"/>
          </w:tcPr>
          <w:p w:rsidR="007E47A6" w:rsidRDefault="007E47A6" w:rsidP="005E22F6">
            <w:pPr>
              <w:jc w:val="center"/>
              <w:rPr>
                <w:rFonts w:eastAsia="宋体"/>
                <w:sz w:val="18"/>
                <w:szCs w:val="18"/>
              </w:rPr>
            </w:pPr>
            <w:r>
              <w:rPr>
                <w:rFonts w:eastAsia="宋体"/>
                <w:sz w:val="18"/>
                <w:szCs w:val="18"/>
              </w:rPr>
              <w:t>渭南市</w:t>
            </w:r>
          </w:p>
        </w:tc>
        <w:tc>
          <w:tcPr>
            <w:tcW w:w="765" w:type="dxa"/>
            <w:vAlign w:val="center"/>
          </w:tcPr>
          <w:p w:rsidR="007E47A6" w:rsidRDefault="007E47A6" w:rsidP="005E22F6">
            <w:pPr>
              <w:jc w:val="center"/>
              <w:rPr>
                <w:rFonts w:eastAsia="宋体"/>
                <w:sz w:val="18"/>
                <w:szCs w:val="18"/>
              </w:rPr>
            </w:pPr>
            <w:r>
              <w:rPr>
                <w:rFonts w:eastAsia="宋体"/>
                <w:sz w:val="18"/>
                <w:szCs w:val="18"/>
              </w:rPr>
              <w:t>延安市</w:t>
            </w:r>
          </w:p>
        </w:tc>
        <w:tc>
          <w:tcPr>
            <w:tcW w:w="765" w:type="dxa"/>
            <w:vAlign w:val="center"/>
          </w:tcPr>
          <w:p w:rsidR="007E47A6" w:rsidRDefault="007E47A6" w:rsidP="005E22F6">
            <w:pPr>
              <w:jc w:val="center"/>
              <w:rPr>
                <w:rFonts w:eastAsia="宋体"/>
                <w:sz w:val="18"/>
                <w:szCs w:val="18"/>
              </w:rPr>
            </w:pPr>
            <w:r>
              <w:rPr>
                <w:rFonts w:eastAsia="宋体"/>
                <w:sz w:val="18"/>
                <w:szCs w:val="18"/>
              </w:rPr>
              <w:t>榆林市</w:t>
            </w:r>
          </w:p>
        </w:tc>
        <w:tc>
          <w:tcPr>
            <w:tcW w:w="764" w:type="dxa"/>
            <w:vAlign w:val="center"/>
          </w:tcPr>
          <w:p w:rsidR="007E47A6" w:rsidRDefault="007E47A6" w:rsidP="005E22F6">
            <w:pPr>
              <w:jc w:val="center"/>
              <w:rPr>
                <w:rFonts w:eastAsia="宋体"/>
                <w:sz w:val="18"/>
                <w:szCs w:val="18"/>
              </w:rPr>
            </w:pPr>
            <w:r>
              <w:rPr>
                <w:rFonts w:eastAsia="宋体"/>
                <w:sz w:val="18"/>
                <w:szCs w:val="18"/>
              </w:rPr>
              <w:t>汉中市</w:t>
            </w:r>
          </w:p>
        </w:tc>
        <w:tc>
          <w:tcPr>
            <w:tcW w:w="765" w:type="dxa"/>
            <w:vAlign w:val="center"/>
          </w:tcPr>
          <w:p w:rsidR="007E47A6" w:rsidRDefault="007E47A6" w:rsidP="005E22F6">
            <w:pPr>
              <w:jc w:val="center"/>
              <w:rPr>
                <w:rFonts w:eastAsia="宋体"/>
                <w:sz w:val="18"/>
                <w:szCs w:val="18"/>
              </w:rPr>
            </w:pPr>
            <w:r>
              <w:rPr>
                <w:rFonts w:eastAsia="宋体"/>
                <w:sz w:val="18"/>
                <w:szCs w:val="18"/>
              </w:rPr>
              <w:t>安康市</w:t>
            </w:r>
          </w:p>
        </w:tc>
        <w:tc>
          <w:tcPr>
            <w:tcW w:w="765" w:type="dxa"/>
            <w:vAlign w:val="center"/>
          </w:tcPr>
          <w:p w:rsidR="007E47A6" w:rsidRDefault="007E47A6" w:rsidP="005E22F6">
            <w:pPr>
              <w:jc w:val="center"/>
              <w:rPr>
                <w:rFonts w:eastAsia="宋体"/>
                <w:sz w:val="18"/>
                <w:szCs w:val="18"/>
              </w:rPr>
            </w:pPr>
            <w:r>
              <w:rPr>
                <w:rFonts w:eastAsia="宋体"/>
                <w:sz w:val="18"/>
                <w:szCs w:val="18"/>
              </w:rPr>
              <w:t>商洛市</w:t>
            </w:r>
          </w:p>
        </w:tc>
        <w:tc>
          <w:tcPr>
            <w:tcW w:w="765" w:type="dxa"/>
            <w:vAlign w:val="center"/>
          </w:tcPr>
          <w:p w:rsidR="007E47A6" w:rsidRDefault="007E47A6" w:rsidP="005E22F6">
            <w:pPr>
              <w:jc w:val="center"/>
              <w:rPr>
                <w:rFonts w:eastAsia="宋体"/>
                <w:sz w:val="18"/>
                <w:szCs w:val="18"/>
              </w:rPr>
            </w:pPr>
            <w:r>
              <w:rPr>
                <w:rFonts w:eastAsia="宋体"/>
                <w:sz w:val="18"/>
                <w:szCs w:val="18"/>
              </w:rPr>
              <w:t>杨凌示范区</w:t>
            </w:r>
          </w:p>
        </w:tc>
        <w:tc>
          <w:tcPr>
            <w:tcW w:w="765" w:type="dxa"/>
            <w:vAlign w:val="center"/>
          </w:tcPr>
          <w:p w:rsidR="007E47A6" w:rsidRDefault="007E47A6" w:rsidP="005E22F6">
            <w:pPr>
              <w:jc w:val="center"/>
              <w:rPr>
                <w:rFonts w:eastAsia="宋体"/>
                <w:sz w:val="18"/>
                <w:szCs w:val="18"/>
              </w:rPr>
            </w:pPr>
            <w:r>
              <w:rPr>
                <w:rFonts w:eastAsia="宋体"/>
                <w:sz w:val="18"/>
                <w:szCs w:val="18"/>
              </w:rPr>
              <w:t>韩城市</w:t>
            </w:r>
          </w:p>
        </w:tc>
        <w:tc>
          <w:tcPr>
            <w:tcW w:w="764" w:type="dxa"/>
            <w:vAlign w:val="center"/>
          </w:tcPr>
          <w:p w:rsidR="007E47A6" w:rsidRDefault="007E47A6" w:rsidP="005E22F6">
            <w:pPr>
              <w:jc w:val="center"/>
              <w:rPr>
                <w:rFonts w:eastAsia="宋体"/>
                <w:sz w:val="18"/>
                <w:szCs w:val="18"/>
              </w:rPr>
            </w:pPr>
            <w:r>
              <w:rPr>
                <w:rFonts w:eastAsia="宋体"/>
                <w:sz w:val="18"/>
                <w:szCs w:val="18"/>
              </w:rPr>
              <w:t>神木市</w:t>
            </w:r>
          </w:p>
        </w:tc>
        <w:tc>
          <w:tcPr>
            <w:tcW w:w="765" w:type="dxa"/>
            <w:vAlign w:val="center"/>
          </w:tcPr>
          <w:p w:rsidR="007E47A6" w:rsidRDefault="007E47A6" w:rsidP="005E22F6">
            <w:pPr>
              <w:jc w:val="center"/>
              <w:rPr>
                <w:rFonts w:eastAsia="宋体"/>
                <w:sz w:val="18"/>
                <w:szCs w:val="18"/>
              </w:rPr>
            </w:pPr>
            <w:r>
              <w:rPr>
                <w:rFonts w:eastAsia="宋体"/>
                <w:sz w:val="18"/>
                <w:szCs w:val="18"/>
              </w:rPr>
              <w:t>府谷县</w:t>
            </w:r>
          </w:p>
        </w:tc>
        <w:tc>
          <w:tcPr>
            <w:tcW w:w="765" w:type="dxa"/>
            <w:vAlign w:val="center"/>
          </w:tcPr>
          <w:p w:rsidR="007E47A6" w:rsidRDefault="007E47A6" w:rsidP="005E22F6">
            <w:pPr>
              <w:jc w:val="center"/>
              <w:rPr>
                <w:rFonts w:eastAsia="宋体"/>
                <w:sz w:val="18"/>
                <w:szCs w:val="18"/>
              </w:rPr>
            </w:pPr>
            <w:r>
              <w:rPr>
                <w:rFonts w:eastAsia="宋体"/>
                <w:sz w:val="18"/>
                <w:szCs w:val="18"/>
              </w:rPr>
              <w:t>石油普教</w:t>
            </w:r>
          </w:p>
        </w:tc>
        <w:tc>
          <w:tcPr>
            <w:tcW w:w="765" w:type="dxa"/>
            <w:vAlign w:val="center"/>
          </w:tcPr>
          <w:p w:rsidR="007E47A6" w:rsidRDefault="007E47A6" w:rsidP="005E22F6">
            <w:pPr>
              <w:jc w:val="center"/>
              <w:rPr>
                <w:rFonts w:eastAsia="宋体"/>
                <w:sz w:val="18"/>
                <w:szCs w:val="18"/>
              </w:rPr>
            </w:pPr>
            <w:r>
              <w:rPr>
                <w:rFonts w:eastAsia="宋体"/>
                <w:sz w:val="18"/>
                <w:szCs w:val="18"/>
              </w:rPr>
              <w:t>省直</w:t>
            </w:r>
          </w:p>
        </w:tc>
        <w:tc>
          <w:tcPr>
            <w:tcW w:w="774" w:type="dxa"/>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trHeight w:val="454"/>
          <w:jc w:val="center"/>
        </w:trPr>
        <w:tc>
          <w:tcPr>
            <w:tcW w:w="1810"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南通大学</w:t>
            </w:r>
          </w:p>
        </w:tc>
        <w:tc>
          <w:tcPr>
            <w:tcW w:w="899" w:type="dxa"/>
            <w:vMerge w:val="restart"/>
            <w:vAlign w:val="center"/>
          </w:tcPr>
          <w:p w:rsidR="007E47A6" w:rsidRDefault="007E47A6" w:rsidP="005E22F6">
            <w:pPr>
              <w:jc w:val="center"/>
              <w:rPr>
                <w:rFonts w:eastAsia="宋体"/>
                <w:sz w:val="18"/>
                <w:szCs w:val="18"/>
              </w:rPr>
            </w:pPr>
            <w:r>
              <w:rPr>
                <w:rFonts w:eastAsia="宋体"/>
                <w:sz w:val="18"/>
                <w:szCs w:val="18"/>
              </w:rPr>
              <w:t>管理领导力能力提升</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64"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2</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4"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4"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390"/>
          <w:jc w:val="center"/>
        </w:trPr>
        <w:tc>
          <w:tcPr>
            <w:tcW w:w="1810"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899" w:type="dxa"/>
            <w:vMerge/>
            <w:vAlign w:val="center"/>
          </w:tcPr>
          <w:p w:rsidR="007E47A6" w:rsidRDefault="007E47A6" w:rsidP="005E22F6">
            <w:pPr>
              <w:jc w:val="center"/>
              <w:rPr>
                <w:rFonts w:eastAsia="宋体"/>
                <w:sz w:val="18"/>
                <w:szCs w:val="18"/>
              </w:rPr>
            </w:pP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4"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3</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4"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390"/>
          <w:jc w:val="center"/>
        </w:trPr>
        <w:tc>
          <w:tcPr>
            <w:tcW w:w="1810"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899" w:type="dxa"/>
            <w:vMerge/>
            <w:vAlign w:val="center"/>
          </w:tcPr>
          <w:p w:rsidR="007E47A6" w:rsidRDefault="007E47A6" w:rsidP="005E22F6">
            <w:pPr>
              <w:jc w:val="center"/>
              <w:rPr>
                <w:rFonts w:eastAsia="宋体"/>
                <w:sz w:val="18"/>
                <w:szCs w:val="18"/>
              </w:rPr>
            </w:pP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4"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2</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3</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390"/>
          <w:jc w:val="center"/>
        </w:trPr>
        <w:tc>
          <w:tcPr>
            <w:tcW w:w="1810"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西安交通大学</w:t>
            </w:r>
          </w:p>
        </w:tc>
        <w:tc>
          <w:tcPr>
            <w:tcW w:w="899" w:type="dxa"/>
            <w:vMerge/>
            <w:vAlign w:val="center"/>
          </w:tcPr>
          <w:p w:rsidR="007E47A6" w:rsidRDefault="007E47A6" w:rsidP="005E22F6">
            <w:pPr>
              <w:jc w:val="center"/>
              <w:rPr>
                <w:rFonts w:eastAsia="宋体"/>
                <w:sz w:val="18"/>
                <w:szCs w:val="18"/>
              </w:rPr>
            </w:pP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3</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4"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441"/>
          <w:jc w:val="center"/>
        </w:trPr>
        <w:tc>
          <w:tcPr>
            <w:tcW w:w="1810"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咸阳师范学院</w:t>
            </w:r>
          </w:p>
        </w:tc>
        <w:tc>
          <w:tcPr>
            <w:tcW w:w="899" w:type="dxa"/>
            <w:vMerge/>
            <w:vAlign w:val="center"/>
          </w:tcPr>
          <w:p w:rsidR="007E47A6" w:rsidRDefault="007E47A6" w:rsidP="005E22F6">
            <w:pPr>
              <w:jc w:val="center"/>
              <w:rPr>
                <w:rFonts w:eastAsia="宋体"/>
                <w:sz w:val="18"/>
                <w:szCs w:val="18"/>
              </w:rPr>
            </w:pP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4"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3</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4"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3</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390"/>
          <w:jc w:val="center"/>
        </w:trPr>
        <w:tc>
          <w:tcPr>
            <w:tcW w:w="1810"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榆林学院</w:t>
            </w:r>
          </w:p>
        </w:tc>
        <w:tc>
          <w:tcPr>
            <w:tcW w:w="899" w:type="dxa"/>
            <w:vMerge/>
            <w:vAlign w:val="center"/>
          </w:tcPr>
          <w:p w:rsidR="007E47A6" w:rsidRDefault="007E47A6" w:rsidP="005E22F6">
            <w:pPr>
              <w:jc w:val="center"/>
              <w:rPr>
                <w:rFonts w:eastAsia="宋体"/>
                <w:sz w:val="18"/>
                <w:szCs w:val="18"/>
              </w:rPr>
            </w:pPr>
          </w:p>
        </w:tc>
        <w:tc>
          <w:tcPr>
            <w:tcW w:w="765"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3</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3</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4"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390"/>
          <w:jc w:val="center"/>
        </w:trPr>
        <w:tc>
          <w:tcPr>
            <w:tcW w:w="1810" w:type="dxa"/>
            <w:vMerge w:val="restart"/>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陕西学前师范学院</w:t>
            </w:r>
          </w:p>
        </w:tc>
        <w:tc>
          <w:tcPr>
            <w:tcW w:w="899" w:type="dxa"/>
            <w:vMerge w:val="restart"/>
            <w:vAlign w:val="center"/>
          </w:tcPr>
          <w:p w:rsidR="007E47A6" w:rsidRDefault="007E47A6" w:rsidP="005E22F6">
            <w:pPr>
              <w:jc w:val="center"/>
              <w:rPr>
                <w:rFonts w:eastAsia="宋体"/>
                <w:sz w:val="18"/>
                <w:szCs w:val="18"/>
              </w:rPr>
            </w:pPr>
            <w:r>
              <w:rPr>
                <w:rFonts w:eastAsia="宋体"/>
                <w:sz w:val="18"/>
                <w:szCs w:val="18"/>
              </w:rPr>
              <w:t>课程领导力能力提升</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4"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3</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390"/>
          <w:jc w:val="center"/>
        </w:trPr>
        <w:tc>
          <w:tcPr>
            <w:tcW w:w="1810" w:type="dxa"/>
            <w:vMerge/>
            <w:vAlign w:val="center"/>
          </w:tcPr>
          <w:p w:rsidR="007E47A6" w:rsidRDefault="007E47A6" w:rsidP="005E22F6">
            <w:pPr>
              <w:jc w:val="center"/>
              <w:rPr>
                <w:rFonts w:ascii="宋体" w:eastAsia="宋体" w:hAnsi="宋体" w:cs="宋体" w:hint="eastAsia"/>
                <w:sz w:val="18"/>
                <w:szCs w:val="18"/>
              </w:rPr>
            </w:pPr>
          </w:p>
        </w:tc>
        <w:tc>
          <w:tcPr>
            <w:tcW w:w="899" w:type="dxa"/>
            <w:vMerge/>
            <w:vAlign w:val="center"/>
          </w:tcPr>
          <w:p w:rsidR="007E47A6" w:rsidRDefault="007E47A6" w:rsidP="005E22F6">
            <w:pPr>
              <w:jc w:val="center"/>
              <w:rPr>
                <w:rFonts w:eastAsia="宋体"/>
                <w:sz w:val="18"/>
                <w:szCs w:val="18"/>
              </w:rPr>
            </w:pPr>
          </w:p>
        </w:tc>
        <w:tc>
          <w:tcPr>
            <w:tcW w:w="765"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6</w:t>
            </w:r>
          </w:p>
        </w:tc>
        <w:tc>
          <w:tcPr>
            <w:tcW w:w="765" w:type="dxa"/>
            <w:vAlign w:val="center"/>
          </w:tcPr>
          <w:p w:rsidR="007E47A6" w:rsidRDefault="007E47A6" w:rsidP="005E22F6">
            <w:pPr>
              <w:jc w:val="center"/>
              <w:rPr>
                <w:rFonts w:eastAsia="宋体"/>
                <w:sz w:val="18"/>
                <w:szCs w:val="18"/>
              </w:rPr>
            </w:pPr>
            <w:r>
              <w:rPr>
                <w:rFonts w:eastAsia="宋体"/>
                <w:sz w:val="18"/>
                <w:szCs w:val="18"/>
              </w:rPr>
              <w:t>3</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4"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4</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390"/>
          <w:jc w:val="center"/>
        </w:trPr>
        <w:tc>
          <w:tcPr>
            <w:tcW w:w="1810"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899" w:type="dxa"/>
            <w:vMerge/>
            <w:vAlign w:val="center"/>
          </w:tcPr>
          <w:p w:rsidR="007E47A6" w:rsidRDefault="007E47A6" w:rsidP="005E22F6">
            <w:pPr>
              <w:jc w:val="center"/>
              <w:rPr>
                <w:rFonts w:eastAsia="宋体"/>
                <w:sz w:val="18"/>
                <w:szCs w:val="18"/>
              </w:rPr>
            </w:pP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4" w:type="dxa"/>
            <w:vAlign w:val="center"/>
          </w:tcPr>
          <w:p w:rsidR="007E47A6" w:rsidRDefault="007E47A6" w:rsidP="005E22F6">
            <w:pPr>
              <w:jc w:val="center"/>
              <w:rPr>
                <w:rFonts w:eastAsia="宋体"/>
                <w:sz w:val="18"/>
                <w:szCs w:val="18"/>
              </w:rPr>
            </w:pPr>
            <w:r>
              <w:rPr>
                <w:rFonts w:eastAsia="宋体"/>
                <w:sz w:val="18"/>
                <w:szCs w:val="18"/>
              </w:rPr>
              <w:t>6</w:t>
            </w:r>
          </w:p>
        </w:tc>
        <w:tc>
          <w:tcPr>
            <w:tcW w:w="765" w:type="dxa"/>
            <w:vAlign w:val="center"/>
          </w:tcPr>
          <w:p w:rsidR="007E47A6" w:rsidRDefault="007E47A6" w:rsidP="005E22F6">
            <w:pPr>
              <w:jc w:val="center"/>
              <w:rPr>
                <w:rFonts w:eastAsia="宋体"/>
                <w:sz w:val="18"/>
                <w:szCs w:val="18"/>
              </w:rPr>
            </w:pPr>
            <w:r>
              <w:rPr>
                <w:rFonts w:eastAsia="宋体"/>
                <w:sz w:val="18"/>
                <w:szCs w:val="18"/>
              </w:rPr>
              <w:t>3</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4"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3</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4" w:type="dxa"/>
            <w:vAlign w:val="center"/>
          </w:tcPr>
          <w:p w:rsidR="007E47A6" w:rsidRDefault="007E47A6" w:rsidP="005E22F6">
            <w:pPr>
              <w:jc w:val="center"/>
              <w:rPr>
                <w:rFonts w:eastAsia="宋体"/>
                <w:sz w:val="18"/>
                <w:szCs w:val="18"/>
              </w:rPr>
            </w:pPr>
            <w:r>
              <w:rPr>
                <w:rFonts w:eastAsia="宋体"/>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1</w:t>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390"/>
          <w:jc w:val="center"/>
        </w:trPr>
        <w:tc>
          <w:tcPr>
            <w:tcW w:w="1810"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西安外国语大学</w:t>
            </w:r>
          </w:p>
        </w:tc>
        <w:tc>
          <w:tcPr>
            <w:tcW w:w="899" w:type="dxa"/>
            <w:vMerge/>
            <w:vAlign w:val="center"/>
          </w:tcPr>
          <w:p w:rsidR="007E47A6" w:rsidRDefault="007E47A6" w:rsidP="005E22F6">
            <w:pPr>
              <w:jc w:val="center"/>
              <w:rPr>
                <w:rFonts w:eastAsia="宋体"/>
                <w:sz w:val="18"/>
                <w:szCs w:val="18"/>
              </w:rPr>
            </w:pP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3</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2</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trHeight w:val="390"/>
          <w:jc w:val="center"/>
        </w:trPr>
        <w:tc>
          <w:tcPr>
            <w:tcW w:w="1810" w:type="dxa"/>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咸阳师范学院</w:t>
            </w:r>
          </w:p>
        </w:tc>
        <w:tc>
          <w:tcPr>
            <w:tcW w:w="899" w:type="dxa"/>
            <w:vMerge/>
            <w:vAlign w:val="center"/>
          </w:tcPr>
          <w:p w:rsidR="007E47A6" w:rsidRDefault="007E47A6" w:rsidP="005E22F6">
            <w:pPr>
              <w:jc w:val="center"/>
              <w:rPr>
                <w:rFonts w:eastAsia="宋体"/>
                <w:sz w:val="18"/>
                <w:szCs w:val="18"/>
              </w:rPr>
            </w:pP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4" w:type="dxa"/>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hint="eastAsia"/>
                <w:sz w:val="18"/>
                <w:szCs w:val="18"/>
              </w:rPr>
            </w:pPr>
            <w:r>
              <w:rPr>
                <w:rFonts w:eastAsia="宋体"/>
                <w:sz w:val="18"/>
                <w:szCs w:val="18"/>
              </w:rPr>
              <w:t>4</w:t>
            </w:r>
          </w:p>
        </w:tc>
        <w:tc>
          <w:tcPr>
            <w:tcW w:w="765" w:type="dxa"/>
            <w:vAlign w:val="center"/>
          </w:tcPr>
          <w:p w:rsidR="007E47A6" w:rsidRDefault="007E47A6" w:rsidP="005E22F6">
            <w:pPr>
              <w:jc w:val="center"/>
              <w:rPr>
                <w:rFonts w:eastAsia="宋体" w:hint="eastAsia"/>
                <w:sz w:val="18"/>
                <w:szCs w:val="18"/>
              </w:rPr>
            </w:pPr>
            <w:r>
              <w:rPr>
                <w:rFonts w:eastAsia="宋体"/>
                <w:sz w:val="18"/>
                <w:szCs w:val="18"/>
              </w:rPr>
              <w:t>4</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hint="eastAsia"/>
                <w:sz w:val="18"/>
                <w:szCs w:val="18"/>
              </w:rPr>
              <w:t>5</w:t>
            </w:r>
          </w:p>
        </w:tc>
        <w:tc>
          <w:tcPr>
            <w:tcW w:w="765" w:type="dxa"/>
            <w:vAlign w:val="center"/>
          </w:tcPr>
          <w:p w:rsidR="007E47A6" w:rsidRDefault="007E47A6" w:rsidP="005E22F6">
            <w:pPr>
              <w:jc w:val="center"/>
              <w:rPr>
                <w:rFonts w:eastAsia="宋体"/>
                <w:sz w:val="18"/>
                <w:szCs w:val="18"/>
              </w:rPr>
            </w:pPr>
            <w:r>
              <w:rPr>
                <w:rFonts w:eastAsia="宋体"/>
                <w:sz w:val="18"/>
                <w:szCs w:val="18"/>
              </w:rPr>
              <w:t>5</w:t>
            </w:r>
          </w:p>
        </w:tc>
        <w:tc>
          <w:tcPr>
            <w:tcW w:w="765" w:type="dxa"/>
            <w:vAlign w:val="center"/>
          </w:tcPr>
          <w:p w:rsidR="007E47A6" w:rsidRDefault="007E47A6" w:rsidP="005E22F6">
            <w:pPr>
              <w:jc w:val="center"/>
              <w:rPr>
                <w:rFonts w:eastAsia="宋体" w:hint="eastAsia"/>
                <w:sz w:val="18"/>
                <w:szCs w:val="18"/>
              </w:rPr>
            </w:pPr>
            <w:r>
              <w:rPr>
                <w:rFonts w:eastAsia="宋体"/>
                <w:sz w:val="18"/>
                <w:szCs w:val="18"/>
              </w:rPr>
              <w:t>1</w:t>
            </w:r>
          </w:p>
        </w:tc>
        <w:tc>
          <w:tcPr>
            <w:tcW w:w="765" w:type="dxa"/>
            <w:vAlign w:val="center"/>
          </w:tcPr>
          <w:p w:rsidR="007E47A6" w:rsidRDefault="007E47A6" w:rsidP="005E22F6">
            <w:pPr>
              <w:jc w:val="center"/>
              <w:rPr>
                <w:rFonts w:eastAsia="宋体" w:hint="eastAsia"/>
                <w:sz w:val="18"/>
                <w:szCs w:val="18"/>
              </w:rPr>
            </w:pPr>
            <w:r>
              <w:rPr>
                <w:rFonts w:eastAsia="宋体"/>
                <w:sz w:val="18"/>
                <w:szCs w:val="18"/>
              </w:rPr>
              <w:t>1</w:t>
            </w:r>
          </w:p>
        </w:tc>
        <w:tc>
          <w:tcPr>
            <w:tcW w:w="764" w:type="dxa"/>
            <w:vAlign w:val="center"/>
          </w:tcPr>
          <w:p w:rsidR="007E47A6" w:rsidRDefault="007E47A6" w:rsidP="005E22F6">
            <w:pPr>
              <w:jc w:val="center"/>
              <w:rPr>
                <w:rFonts w:eastAsia="宋体"/>
                <w:sz w:val="18"/>
                <w:szCs w:val="18"/>
              </w:rPr>
            </w:pPr>
            <w:r>
              <w:rPr>
                <w:rFonts w:eastAsia="宋体" w:hint="eastAsia"/>
                <w:sz w:val="18"/>
                <w:szCs w:val="18"/>
              </w:rPr>
              <w:t>2</w:t>
            </w:r>
          </w:p>
        </w:tc>
        <w:tc>
          <w:tcPr>
            <w:tcW w:w="765" w:type="dxa"/>
            <w:vAlign w:val="center"/>
          </w:tcPr>
          <w:p w:rsidR="007E47A6" w:rsidRDefault="007E47A6" w:rsidP="005E22F6">
            <w:pPr>
              <w:jc w:val="center"/>
              <w:rPr>
                <w:rFonts w:eastAsia="宋体" w:hint="eastAsia"/>
                <w:sz w:val="18"/>
                <w:szCs w:val="18"/>
              </w:rPr>
            </w:pPr>
            <w:r>
              <w:rPr>
                <w:rFonts w:eastAsia="宋体"/>
                <w:sz w:val="18"/>
                <w:szCs w:val="18"/>
              </w:rPr>
              <w:t>1</w:t>
            </w:r>
          </w:p>
        </w:tc>
        <w:tc>
          <w:tcPr>
            <w:tcW w:w="765" w:type="dxa"/>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65" w:type="dxa"/>
            <w:vAlign w:val="center"/>
          </w:tcPr>
          <w:p w:rsidR="007E47A6" w:rsidRDefault="007E47A6" w:rsidP="005E22F6">
            <w:pPr>
              <w:jc w:val="center"/>
              <w:rPr>
                <w:rFonts w:eastAsia="宋体" w:hint="eastAsia"/>
                <w:sz w:val="18"/>
                <w:szCs w:val="18"/>
              </w:rPr>
            </w:pPr>
            <w:r>
              <w:rPr>
                <w:rFonts w:eastAsia="宋体"/>
                <w:sz w:val="18"/>
                <w:szCs w:val="18"/>
              </w:rPr>
              <w:t>1</w:t>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trHeight w:val="402"/>
          <w:jc w:val="center"/>
        </w:trPr>
        <w:tc>
          <w:tcPr>
            <w:tcW w:w="2709" w:type="dxa"/>
            <w:gridSpan w:val="2"/>
            <w:vAlign w:val="center"/>
          </w:tcPr>
          <w:p w:rsidR="007E47A6" w:rsidRDefault="007E47A6" w:rsidP="005E22F6">
            <w:pPr>
              <w:jc w:val="center"/>
              <w:rPr>
                <w:rFonts w:eastAsia="宋体"/>
                <w:sz w:val="18"/>
                <w:szCs w:val="18"/>
              </w:rPr>
            </w:pPr>
            <w:r>
              <w:rPr>
                <w:rFonts w:eastAsia="宋体"/>
                <w:sz w:val="18"/>
                <w:szCs w:val="18"/>
              </w:rPr>
              <w:t>合计</w:t>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56</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56</w:t>
            </w:r>
            <w:r>
              <w:rPr>
                <w:rFonts w:eastAsia="宋体"/>
                <w:sz w:val="18"/>
                <w:szCs w:val="18"/>
              </w:rPr>
              <w:fldChar w:fldCharType="end"/>
            </w:r>
          </w:p>
        </w:tc>
        <w:tc>
          <w:tcPr>
            <w:tcW w:w="76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56</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29</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46</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50</w:t>
            </w:r>
            <w:r>
              <w:rPr>
                <w:rFonts w:eastAsia="宋体"/>
                <w:sz w:val="18"/>
                <w:szCs w:val="18"/>
              </w:rPr>
              <w:fldChar w:fldCharType="end"/>
            </w:r>
          </w:p>
        </w:tc>
        <w:tc>
          <w:tcPr>
            <w:tcW w:w="76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50</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41</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11</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15</w:t>
            </w:r>
            <w:r>
              <w:rPr>
                <w:rFonts w:eastAsia="宋体"/>
                <w:sz w:val="18"/>
                <w:szCs w:val="18"/>
              </w:rPr>
              <w:fldChar w:fldCharType="end"/>
            </w:r>
          </w:p>
        </w:tc>
        <w:tc>
          <w:tcPr>
            <w:tcW w:w="76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16</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13</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11</w:t>
            </w:r>
            <w:r>
              <w:rPr>
                <w:rFonts w:eastAsia="宋体"/>
                <w:sz w:val="18"/>
                <w:szCs w:val="18"/>
              </w:rPr>
              <w:fldChar w:fldCharType="end"/>
            </w:r>
          </w:p>
        </w:tc>
        <w:tc>
          <w:tcPr>
            <w:tcW w:w="765"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11</w:t>
            </w:r>
            <w:r>
              <w:rPr>
                <w:rFonts w:eastAsia="宋体"/>
                <w:sz w:val="18"/>
                <w:szCs w:val="18"/>
              </w:rPr>
              <w:fldChar w:fldCharType="end"/>
            </w:r>
          </w:p>
        </w:tc>
        <w:tc>
          <w:tcPr>
            <w:tcW w:w="774" w:type="dxa"/>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563</w:t>
            </w:r>
            <w:r>
              <w:rPr>
                <w:rFonts w:eastAsia="宋体"/>
                <w:sz w:val="18"/>
                <w:szCs w:val="18"/>
              </w:rPr>
              <w:fldChar w:fldCharType="end"/>
            </w:r>
          </w:p>
        </w:tc>
      </w:tr>
    </w:tbl>
    <w:p w:rsidR="007E47A6" w:rsidRDefault="007E47A6" w:rsidP="007E47A6">
      <w:pPr>
        <w:rPr>
          <w:rFonts w:eastAsia="黑体" w:hint="eastAsia"/>
        </w:rPr>
      </w:pPr>
      <w:r>
        <w:rPr>
          <w:rFonts w:eastAsia="黑体" w:hint="eastAsia"/>
        </w:rPr>
        <w:lastRenderedPageBreak/>
        <w:t>附件</w:t>
      </w:r>
      <w:r>
        <w:rPr>
          <w:rFonts w:eastAsia="黑体" w:hint="eastAsia"/>
        </w:rPr>
        <w:t>1-24</w:t>
      </w:r>
    </w:p>
    <w:p w:rsidR="007E47A6" w:rsidRDefault="007E47A6" w:rsidP="007E47A6">
      <w:pPr>
        <w:rPr>
          <w:rFonts w:eastAsia="黑体"/>
        </w:rPr>
      </w:pPr>
    </w:p>
    <w:p w:rsidR="007E47A6" w:rsidRDefault="007E47A6" w:rsidP="007E47A6">
      <w:pPr>
        <w:overflowPunct w:val="0"/>
        <w:adjustRightInd w:val="0"/>
        <w:snapToGrid w:val="0"/>
        <w:spacing w:beforeLines="50"/>
        <w:jc w:val="center"/>
        <w:rPr>
          <w:rFonts w:ascii="方正小标宋简体" w:eastAsia="方正小标宋简体" w:hAnsi="方正小标宋简体" w:cs="方正小标宋简体" w:hint="eastAsia"/>
          <w:snapToGrid w:val="0"/>
          <w:kern w:val="0"/>
          <w:sz w:val="36"/>
          <w:szCs w:val="36"/>
        </w:rPr>
      </w:pPr>
      <w:r>
        <w:rPr>
          <w:rFonts w:ascii="方正小标宋简体" w:eastAsia="方正小标宋简体" w:hAnsi="方正小标宋简体" w:cs="方正小标宋简体" w:hint="eastAsia"/>
          <w:snapToGrid w:val="0"/>
          <w:kern w:val="0"/>
          <w:sz w:val="36"/>
          <w:szCs w:val="36"/>
        </w:rPr>
        <w:t>“国培计划（</w:t>
      </w:r>
      <w:r>
        <w:rPr>
          <w:rFonts w:eastAsia="方正小标宋简体" w:hint="eastAsia"/>
          <w:snapToGrid w:val="0"/>
          <w:kern w:val="0"/>
          <w:sz w:val="36"/>
          <w:szCs w:val="36"/>
        </w:rPr>
        <w:t>2024</w:t>
      </w:r>
      <w:r>
        <w:rPr>
          <w:rFonts w:ascii="方正小标宋简体" w:eastAsia="方正小标宋简体" w:hAnsi="方正小标宋简体" w:cs="方正小标宋简体" w:hint="eastAsia"/>
          <w:snapToGrid w:val="0"/>
          <w:kern w:val="0"/>
          <w:sz w:val="36"/>
          <w:szCs w:val="36"/>
        </w:rPr>
        <w:t>）”——陕西省骨干校园长提升研修项目任务及名额分配表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541"/>
        <w:gridCol w:w="10549"/>
        <w:gridCol w:w="945"/>
      </w:tblGrid>
      <w:tr w:rsidR="007E47A6" w:rsidTr="005E22F6">
        <w:trPr>
          <w:cantSplit/>
          <w:trHeight w:val="729"/>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子项目名称</w:t>
            </w:r>
          </w:p>
        </w:tc>
        <w:tc>
          <w:tcPr>
            <w:tcW w:w="11494" w:type="dxa"/>
            <w:gridSpan w:val="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hint="eastAsia"/>
                <w:sz w:val="18"/>
                <w:szCs w:val="18"/>
              </w:rPr>
            </w:pPr>
            <w:r>
              <w:rPr>
                <w:rFonts w:eastAsia="宋体" w:hint="eastAsia"/>
                <w:sz w:val="18"/>
                <w:szCs w:val="18"/>
              </w:rPr>
              <w:t>优秀校园长深度研修（第二年度）</w:t>
            </w:r>
            <w:r>
              <w:rPr>
                <w:rFonts w:eastAsia="宋体" w:hint="eastAsia"/>
                <w:sz w:val="18"/>
                <w:szCs w:val="18"/>
              </w:rPr>
              <w:t xml:space="preserve"> </w:t>
            </w:r>
            <w:r>
              <w:rPr>
                <w:rFonts w:eastAsia="宋体" w:hint="eastAsia"/>
                <w:sz w:val="18"/>
                <w:szCs w:val="18"/>
              </w:rPr>
              <w:t>（项目编号：</w:t>
            </w:r>
            <w:r>
              <w:rPr>
                <w:rFonts w:eastAsia="宋体" w:hint="eastAsia"/>
                <w:sz w:val="18"/>
                <w:szCs w:val="18"/>
              </w:rPr>
              <w:t>6-4-1</w:t>
            </w:r>
            <w:r>
              <w:rPr>
                <w:rFonts w:eastAsia="宋体" w:hint="eastAsia"/>
                <w:sz w:val="18"/>
                <w:szCs w:val="18"/>
              </w:rPr>
              <w:t>、</w:t>
            </w:r>
            <w:r>
              <w:rPr>
                <w:rFonts w:eastAsia="宋体" w:hint="eastAsia"/>
                <w:sz w:val="18"/>
                <w:szCs w:val="18"/>
              </w:rPr>
              <w:t>6-4-2</w:t>
            </w:r>
            <w:r>
              <w:rPr>
                <w:rFonts w:eastAsia="宋体" w:hint="eastAsia"/>
                <w:sz w:val="18"/>
                <w:szCs w:val="18"/>
              </w:rPr>
              <w:t>、</w:t>
            </w:r>
            <w:r>
              <w:rPr>
                <w:rFonts w:eastAsia="宋体" w:hint="eastAsia"/>
                <w:sz w:val="18"/>
                <w:szCs w:val="18"/>
              </w:rPr>
              <w:t>6-4-3</w:t>
            </w:r>
            <w:r>
              <w:rPr>
                <w:rFonts w:eastAsia="宋体" w:hint="eastAsia"/>
                <w:sz w:val="18"/>
                <w:szCs w:val="18"/>
              </w:rPr>
              <w:t>）</w:t>
            </w:r>
          </w:p>
        </w:tc>
      </w:tr>
      <w:tr w:rsidR="007E47A6" w:rsidTr="005E22F6">
        <w:trPr>
          <w:cantSplit/>
          <w:trHeight w:val="615"/>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1494" w:type="dxa"/>
            <w:gridSpan w:val="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2023</w:t>
            </w:r>
            <w:r>
              <w:rPr>
                <w:rFonts w:eastAsia="宋体" w:hint="eastAsia"/>
                <w:sz w:val="18"/>
                <w:szCs w:val="18"/>
              </w:rPr>
              <w:t>年度优秀校园长深度研修项目第二年度参训人员</w:t>
            </w:r>
          </w:p>
        </w:tc>
      </w:tr>
      <w:tr w:rsidR="007E47A6" w:rsidTr="005E22F6">
        <w:trPr>
          <w:cantSplit/>
          <w:trHeight w:val="790"/>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1494" w:type="dxa"/>
            <w:gridSpan w:val="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 xml:space="preserve">10 </w:t>
            </w:r>
            <w:r>
              <w:rPr>
                <w:rFonts w:eastAsia="宋体" w:hint="eastAsia"/>
                <w:sz w:val="18"/>
                <w:szCs w:val="18"/>
              </w:rPr>
              <w:t>天总结提升。</w:t>
            </w:r>
            <w:r>
              <w:rPr>
                <w:rFonts w:eastAsia="宋体" w:hint="eastAsia"/>
                <w:sz w:val="18"/>
                <w:szCs w:val="18"/>
              </w:rPr>
              <w:t xml:space="preserve">60 </w:t>
            </w:r>
            <w:r>
              <w:rPr>
                <w:rFonts w:eastAsia="宋体" w:hint="eastAsia"/>
                <w:sz w:val="18"/>
                <w:szCs w:val="18"/>
              </w:rPr>
              <w:t>学时。采取成果展示、专题研讨、学术论坛等方式，推动参训校园长的培训成果分享、研修经验提炼，凝练研修成果，进一步促进参训校园长职业能力，有效总结凝练培训成果，促进培训成效落地</w:t>
            </w:r>
          </w:p>
        </w:tc>
      </w:tr>
      <w:tr w:rsidR="007E47A6" w:rsidTr="005E22F6">
        <w:trPr>
          <w:cantSplit/>
          <w:trHeight w:val="763"/>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承担单位</w:t>
            </w:r>
          </w:p>
        </w:tc>
        <w:tc>
          <w:tcPr>
            <w:tcW w:w="10549"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具体</w:t>
            </w:r>
            <w:r>
              <w:rPr>
                <w:rFonts w:eastAsia="宋体" w:hint="eastAsia"/>
                <w:sz w:val="18"/>
                <w:szCs w:val="18"/>
              </w:rPr>
              <w:t>名单由项目承担单位另行</w:t>
            </w:r>
            <w:r>
              <w:rPr>
                <w:rFonts w:eastAsia="宋体"/>
                <w:sz w:val="18"/>
                <w:szCs w:val="18"/>
              </w:rPr>
              <w:t>通知</w:t>
            </w:r>
          </w:p>
        </w:tc>
        <w:tc>
          <w:tcPr>
            <w:tcW w:w="94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cantSplit/>
          <w:trHeight w:val="624"/>
          <w:jc w:val="center"/>
        </w:trPr>
        <w:tc>
          <w:tcPr>
            <w:tcW w:w="170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541" w:type="dxa"/>
            <w:vMerge w:val="restart"/>
            <w:tcBorders>
              <w:top w:val="single" w:sz="4" w:space="0" w:color="auto"/>
              <w:left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幼儿园优秀园长</w:t>
            </w:r>
          </w:p>
        </w:tc>
        <w:tc>
          <w:tcPr>
            <w:tcW w:w="10549"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50</w:t>
            </w:r>
          </w:p>
        </w:tc>
        <w:tc>
          <w:tcPr>
            <w:tcW w:w="94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50</w:t>
            </w:r>
          </w:p>
        </w:tc>
      </w:tr>
      <w:tr w:rsidR="007E47A6" w:rsidTr="005E22F6">
        <w:trPr>
          <w:cantSplit/>
          <w:trHeight w:val="624"/>
          <w:jc w:val="center"/>
        </w:trPr>
        <w:tc>
          <w:tcPr>
            <w:tcW w:w="170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1541" w:type="dxa"/>
            <w:vMerge/>
            <w:tcBorders>
              <w:left w:val="single" w:sz="4" w:space="0" w:color="auto"/>
              <w:bottom w:val="single" w:sz="4" w:space="0" w:color="auto"/>
              <w:right w:val="single" w:sz="4" w:space="0" w:color="auto"/>
            </w:tcBorders>
            <w:vAlign w:val="center"/>
          </w:tcPr>
          <w:p w:rsidR="007E47A6" w:rsidRDefault="007E47A6" w:rsidP="005E22F6">
            <w:pPr>
              <w:jc w:val="center"/>
              <w:rPr>
                <w:rFonts w:eastAsia="宋体" w:hint="eastAsia"/>
                <w:sz w:val="18"/>
                <w:szCs w:val="18"/>
              </w:rPr>
            </w:pPr>
          </w:p>
        </w:tc>
        <w:tc>
          <w:tcPr>
            <w:tcW w:w="10549"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50</w:t>
            </w:r>
          </w:p>
        </w:tc>
        <w:tc>
          <w:tcPr>
            <w:tcW w:w="94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50</w:t>
            </w:r>
          </w:p>
        </w:tc>
      </w:tr>
      <w:tr w:rsidR="007E47A6" w:rsidTr="005E22F6">
        <w:trPr>
          <w:cantSplit/>
          <w:trHeight w:val="624"/>
          <w:jc w:val="center"/>
        </w:trPr>
        <w:tc>
          <w:tcPr>
            <w:tcW w:w="170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541" w:type="dxa"/>
            <w:vMerge w:val="restart"/>
            <w:tcBorders>
              <w:top w:val="single" w:sz="4" w:space="0" w:color="auto"/>
              <w:left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小学优秀校长</w:t>
            </w:r>
          </w:p>
        </w:tc>
        <w:tc>
          <w:tcPr>
            <w:tcW w:w="10549"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50</w:t>
            </w:r>
          </w:p>
        </w:tc>
        <w:tc>
          <w:tcPr>
            <w:tcW w:w="94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50</w:t>
            </w:r>
          </w:p>
        </w:tc>
      </w:tr>
      <w:tr w:rsidR="007E47A6" w:rsidTr="005E22F6">
        <w:trPr>
          <w:cantSplit/>
          <w:trHeight w:val="624"/>
          <w:jc w:val="center"/>
        </w:trPr>
        <w:tc>
          <w:tcPr>
            <w:tcW w:w="170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1541" w:type="dxa"/>
            <w:vMerge/>
            <w:tcBorders>
              <w:left w:val="single" w:sz="4" w:space="0" w:color="auto"/>
              <w:bottom w:val="single" w:sz="4" w:space="0" w:color="auto"/>
              <w:right w:val="single" w:sz="4" w:space="0" w:color="auto"/>
            </w:tcBorders>
            <w:vAlign w:val="center"/>
          </w:tcPr>
          <w:p w:rsidR="007E47A6" w:rsidRDefault="007E47A6" w:rsidP="005E22F6">
            <w:pPr>
              <w:jc w:val="center"/>
              <w:rPr>
                <w:rFonts w:eastAsia="宋体" w:hint="eastAsia"/>
                <w:sz w:val="18"/>
                <w:szCs w:val="18"/>
              </w:rPr>
            </w:pPr>
          </w:p>
        </w:tc>
        <w:tc>
          <w:tcPr>
            <w:tcW w:w="10549"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50</w:t>
            </w:r>
          </w:p>
        </w:tc>
        <w:tc>
          <w:tcPr>
            <w:tcW w:w="94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50</w:t>
            </w:r>
          </w:p>
        </w:tc>
      </w:tr>
      <w:tr w:rsidR="007E47A6" w:rsidTr="005E22F6">
        <w:trPr>
          <w:cantSplit/>
          <w:trHeight w:val="624"/>
          <w:jc w:val="center"/>
        </w:trPr>
        <w:tc>
          <w:tcPr>
            <w:tcW w:w="1705"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154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初中骨干校长</w:t>
            </w:r>
          </w:p>
        </w:tc>
        <w:tc>
          <w:tcPr>
            <w:tcW w:w="10549"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50</w:t>
            </w:r>
          </w:p>
        </w:tc>
        <w:tc>
          <w:tcPr>
            <w:tcW w:w="94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50</w:t>
            </w:r>
          </w:p>
        </w:tc>
      </w:tr>
      <w:tr w:rsidR="007E47A6" w:rsidTr="005E22F6">
        <w:trPr>
          <w:cantSplit/>
          <w:trHeight w:val="624"/>
          <w:jc w:val="center"/>
        </w:trPr>
        <w:tc>
          <w:tcPr>
            <w:tcW w:w="3246"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合计</w:t>
            </w:r>
          </w:p>
        </w:tc>
        <w:tc>
          <w:tcPr>
            <w:tcW w:w="10549"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250</w:t>
            </w:r>
          </w:p>
        </w:tc>
        <w:tc>
          <w:tcPr>
            <w:tcW w:w="94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250</w:t>
            </w:r>
          </w:p>
        </w:tc>
      </w:tr>
    </w:tbl>
    <w:p w:rsidR="007E47A6" w:rsidRDefault="007E47A6" w:rsidP="007E47A6">
      <w:pPr>
        <w:rPr>
          <w:rFonts w:eastAsia="黑体"/>
        </w:rPr>
      </w:pPr>
      <w:r>
        <w:rPr>
          <w:rFonts w:eastAsia="微软雅黑"/>
        </w:rPr>
        <w:br w:type="page"/>
      </w:r>
      <w:r>
        <w:rPr>
          <w:rFonts w:eastAsia="黑体" w:hint="eastAsia"/>
        </w:rPr>
        <w:lastRenderedPageBreak/>
        <w:t>附件</w:t>
      </w:r>
      <w:r>
        <w:rPr>
          <w:rFonts w:eastAsia="黑体" w:hint="eastAsia"/>
        </w:rPr>
        <w:t>1-25</w:t>
      </w:r>
    </w:p>
    <w:p w:rsidR="007E47A6" w:rsidRDefault="007E47A6" w:rsidP="007E47A6">
      <w:pPr>
        <w:rPr>
          <w:rFonts w:eastAsia="黑体"/>
        </w:rPr>
      </w:pPr>
    </w:p>
    <w:p w:rsidR="007E47A6" w:rsidRDefault="007E47A6" w:rsidP="007E47A6">
      <w:pPr>
        <w:adjustRightInd w:val="0"/>
        <w:snapToGrid w:val="0"/>
        <w:spacing w:beforeLines="50" w:afterLines="5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）”——陕西省中小学党组织书记研修项目任务及名额分配表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11"/>
        <w:gridCol w:w="794"/>
        <w:gridCol w:w="794"/>
        <w:gridCol w:w="794"/>
        <w:gridCol w:w="794"/>
        <w:gridCol w:w="794"/>
        <w:gridCol w:w="794"/>
        <w:gridCol w:w="794"/>
        <w:gridCol w:w="794"/>
        <w:gridCol w:w="794"/>
        <w:gridCol w:w="794"/>
        <w:gridCol w:w="794"/>
        <w:gridCol w:w="794"/>
        <w:gridCol w:w="794"/>
        <w:gridCol w:w="794"/>
        <w:gridCol w:w="794"/>
        <w:gridCol w:w="794"/>
      </w:tblGrid>
      <w:tr w:rsidR="007E47A6" w:rsidTr="005E22F6">
        <w:trPr>
          <w:cantSplit/>
          <w:trHeight w:val="624"/>
          <w:jc w:val="center"/>
        </w:trPr>
        <w:tc>
          <w:tcPr>
            <w:tcW w:w="231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2704" w:type="dxa"/>
            <w:gridSpan w:val="16"/>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农村幼儿园党组织书记研修（项目编号：</w:t>
            </w:r>
            <w:r>
              <w:rPr>
                <w:rFonts w:eastAsia="宋体" w:hint="eastAsia"/>
                <w:sz w:val="18"/>
                <w:szCs w:val="18"/>
              </w:rPr>
              <w:t>7-1</w:t>
            </w:r>
            <w:r>
              <w:rPr>
                <w:rFonts w:eastAsia="宋体" w:hint="eastAsia"/>
                <w:sz w:val="18"/>
                <w:szCs w:val="18"/>
              </w:rPr>
              <w:t>）</w:t>
            </w:r>
          </w:p>
        </w:tc>
      </w:tr>
      <w:tr w:rsidR="007E47A6" w:rsidTr="005E22F6">
        <w:trPr>
          <w:cantSplit/>
          <w:trHeight w:val="517"/>
          <w:jc w:val="center"/>
        </w:trPr>
        <w:tc>
          <w:tcPr>
            <w:tcW w:w="231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2704" w:type="dxa"/>
            <w:gridSpan w:val="16"/>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农村幼儿园党组织书记</w:t>
            </w:r>
          </w:p>
        </w:tc>
      </w:tr>
      <w:tr w:rsidR="007E47A6" w:rsidTr="005E22F6">
        <w:trPr>
          <w:cantSplit/>
          <w:trHeight w:val="1279"/>
          <w:jc w:val="center"/>
        </w:trPr>
        <w:tc>
          <w:tcPr>
            <w:tcW w:w="231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2704" w:type="dxa"/>
            <w:gridSpan w:val="16"/>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6</w:t>
            </w:r>
            <w:r>
              <w:rPr>
                <w:rFonts w:eastAsia="宋体" w:hint="eastAsia"/>
                <w:sz w:val="18"/>
                <w:szCs w:val="18"/>
              </w:rPr>
              <w:t>天专题学习</w:t>
            </w:r>
            <w:r>
              <w:rPr>
                <w:rFonts w:eastAsia="宋体" w:hint="eastAsia"/>
                <w:sz w:val="18"/>
                <w:szCs w:val="18"/>
              </w:rPr>
              <w:t>+4</w:t>
            </w:r>
            <w:r>
              <w:rPr>
                <w:rFonts w:eastAsia="宋体" w:hint="eastAsia"/>
                <w:sz w:val="18"/>
                <w:szCs w:val="18"/>
              </w:rPr>
              <w:t>天跟岗实践（</w:t>
            </w:r>
            <w:r>
              <w:rPr>
                <w:rFonts w:eastAsia="宋体" w:hint="eastAsia"/>
                <w:sz w:val="18"/>
                <w:szCs w:val="18"/>
              </w:rPr>
              <w:t>60</w:t>
            </w:r>
            <w:r>
              <w:rPr>
                <w:rFonts w:eastAsia="宋体" w:hint="eastAsia"/>
                <w:sz w:val="18"/>
                <w:szCs w:val="18"/>
              </w:rPr>
              <w:t>学时）</w:t>
            </w:r>
            <w:r>
              <w:rPr>
                <w:rFonts w:eastAsia="宋体"/>
                <w:sz w:val="18"/>
                <w:szCs w:val="18"/>
              </w:rPr>
              <w:t>。</w:t>
            </w:r>
            <w:r>
              <w:rPr>
                <w:rFonts w:eastAsia="宋体" w:hint="eastAsia"/>
                <w:sz w:val="18"/>
                <w:szCs w:val="18"/>
              </w:rPr>
              <w:t>围绕坚持党对教育事业的全面领导，重点强化思想理论教育和价值引领，针对学校办学发展、课堂教学实施和各类思想文化阵地建设管理，聚焦师德师风建设、“双减”政策落实等教育热点难点内容，采取集中培训、专题研修、跟岗实践等方式（“三段式”培训），促进基层学校党组织建设</w:t>
            </w:r>
          </w:p>
        </w:tc>
      </w:tr>
      <w:tr w:rsidR="007E47A6" w:rsidTr="005E22F6">
        <w:trPr>
          <w:cantSplit/>
          <w:trHeight w:val="945"/>
          <w:jc w:val="center"/>
        </w:trPr>
        <w:tc>
          <w:tcPr>
            <w:tcW w:w="231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承担单位</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西安市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宝鸡市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咸阳市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铜川市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渭南市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延安市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榆林市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汉中市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安康市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商洛市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杨凌</w:t>
            </w:r>
          </w:p>
          <w:p w:rsidR="007E47A6" w:rsidRDefault="007E47A6" w:rsidP="005E22F6">
            <w:pPr>
              <w:jc w:val="center"/>
              <w:rPr>
                <w:rFonts w:eastAsia="宋体"/>
                <w:sz w:val="18"/>
                <w:szCs w:val="18"/>
              </w:rPr>
            </w:pPr>
            <w:r>
              <w:rPr>
                <w:rFonts w:eastAsia="宋体"/>
                <w:sz w:val="18"/>
                <w:szCs w:val="18"/>
              </w:rPr>
              <w:t>示范区</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韩城市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神木市</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府谷县</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省直</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cantSplit/>
          <w:trHeight w:val="582"/>
          <w:jc w:val="center"/>
        </w:trPr>
        <w:tc>
          <w:tcPr>
            <w:tcW w:w="231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582"/>
          <w:jc w:val="center"/>
        </w:trPr>
        <w:tc>
          <w:tcPr>
            <w:tcW w:w="231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582"/>
          <w:jc w:val="center"/>
        </w:trPr>
        <w:tc>
          <w:tcPr>
            <w:tcW w:w="231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西安开放大学</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7</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582"/>
          <w:jc w:val="center"/>
        </w:trPr>
        <w:tc>
          <w:tcPr>
            <w:tcW w:w="231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西安文理学院</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3</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594"/>
          <w:jc w:val="center"/>
        </w:trPr>
        <w:tc>
          <w:tcPr>
            <w:tcW w:w="231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合计</w:t>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21</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19</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19</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12</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18</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17</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18</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19</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19</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19</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4</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5</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6</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4</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4</w:t>
            </w:r>
            <w:r>
              <w:rPr>
                <w:rFonts w:eastAsia="宋体"/>
                <w:sz w:val="18"/>
                <w:szCs w:val="18"/>
              </w:rPr>
              <w:fldChar w:fldCharType="end"/>
            </w:r>
          </w:p>
        </w:tc>
        <w:tc>
          <w:tcPr>
            <w:tcW w:w="79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204</w:t>
            </w:r>
            <w:r>
              <w:rPr>
                <w:rFonts w:eastAsia="宋体"/>
                <w:sz w:val="18"/>
                <w:szCs w:val="18"/>
              </w:rPr>
              <w:fldChar w:fldCharType="end"/>
            </w:r>
          </w:p>
        </w:tc>
      </w:tr>
    </w:tbl>
    <w:p w:rsidR="007E47A6" w:rsidRDefault="007E47A6" w:rsidP="007E47A6">
      <w:pPr>
        <w:rPr>
          <w:rFonts w:eastAsia="黑体"/>
        </w:rPr>
      </w:pPr>
      <w:r>
        <w:rPr>
          <w:rFonts w:eastAsia="微软雅黑"/>
        </w:rPr>
        <w:br w:type="page"/>
      </w:r>
      <w:r>
        <w:rPr>
          <w:rFonts w:eastAsia="黑体" w:hint="eastAsia"/>
        </w:rPr>
        <w:lastRenderedPageBreak/>
        <w:t>附件</w:t>
      </w:r>
      <w:r>
        <w:rPr>
          <w:rFonts w:eastAsia="黑体" w:hint="eastAsia"/>
        </w:rPr>
        <w:t>1-26</w:t>
      </w:r>
    </w:p>
    <w:p w:rsidR="007E47A6" w:rsidRDefault="007E47A6" w:rsidP="007E47A6">
      <w:pPr>
        <w:rPr>
          <w:rFonts w:eastAsia="黑体"/>
        </w:rPr>
      </w:pPr>
    </w:p>
    <w:p w:rsidR="007E47A6" w:rsidRDefault="007E47A6" w:rsidP="007E47A6">
      <w:pPr>
        <w:overflowPunct w:val="0"/>
        <w:adjustRightInd w:val="0"/>
        <w:snapToGrid w:val="0"/>
        <w:spacing w:beforeLines="50"/>
        <w:jc w:val="center"/>
        <w:rPr>
          <w:rFonts w:ascii="方正小标宋简体" w:eastAsia="方正小标宋简体" w:hAnsi="方正小标宋简体" w:cs="方正小标宋简体" w:hint="eastAsia"/>
          <w:snapToGrid w:val="0"/>
          <w:kern w:val="0"/>
          <w:sz w:val="36"/>
          <w:szCs w:val="36"/>
        </w:rPr>
      </w:pPr>
      <w:r>
        <w:rPr>
          <w:rFonts w:ascii="方正小标宋简体" w:eastAsia="方正小标宋简体" w:hAnsi="方正小标宋简体" w:cs="方正小标宋简体" w:hint="eastAsia"/>
          <w:snapToGrid w:val="0"/>
          <w:kern w:val="0"/>
          <w:sz w:val="36"/>
          <w:szCs w:val="36"/>
        </w:rPr>
        <w:t>“国培计划（</w:t>
      </w:r>
      <w:r>
        <w:rPr>
          <w:rFonts w:eastAsia="方正小标宋简体" w:hint="eastAsia"/>
          <w:snapToGrid w:val="0"/>
          <w:kern w:val="0"/>
          <w:sz w:val="36"/>
          <w:szCs w:val="36"/>
        </w:rPr>
        <w:t>2024</w:t>
      </w:r>
      <w:r>
        <w:rPr>
          <w:rFonts w:ascii="方正小标宋简体" w:eastAsia="方正小标宋简体" w:hAnsi="方正小标宋简体" w:cs="方正小标宋简体" w:hint="eastAsia"/>
          <w:snapToGrid w:val="0"/>
          <w:kern w:val="0"/>
          <w:sz w:val="36"/>
          <w:szCs w:val="36"/>
        </w:rPr>
        <w:t>）”——陕西省中小学党组织书记研修项目任务及名额分配表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9"/>
        <w:gridCol w:w="663"/>
        <w:gridCol w:w="771"/>
        <w:gridCol w:w="771"/>
        <w:gridCol w:w="771"/>
        <w:gridCol w:w="771"/>
        <w:gridCol w:w="771"/>
        <w:gridCol w:w="771"/>
        <w:gridCol w:w="771"/>
        <w:gridCol w:w="771"/>
        <w:gridCol w:w="771"/>
        <w:gridCol w:w="771"/>
        <w:gridCol w:w="771"/>
        <w:gridCol w:w="771"/>
        <w:gridCol w:w="771"/>
        <w:gridCol w:w="771"/>
        <w:gridCol w:w="771"/>
        <w:gridCol w:w="771"/>
        <w:gridCol w:w="771"/>
      </w:tblGrid>
      <w:tr w:rsidR="007E47A6" w:rsidTr="005E22F6">
        <w:trPr>
          <w:cantSplit/>
          <w:trHeight w:val="398"/>
          <w:jc w:val="center"/>
        </w:trPr>
        <w:tc>
          <w:tcPr>
            <w:tcW w:w="2182"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3107" w:type="dxa"/>
            <w:gridSpan w:val="17"/>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sz w:val="18"/>
                <w:szCs w:val="18"/>
              </w:rPr>
              <w:t>农村</w:t>
            </w:r>
            <w:r>
              <w:rPr>
                <w:rFonts w:eastAsia="宋体" w:hint="eastAsia"/>
                <w:sz w:val="18"/>
                <w:szCs w:val="18"/>
              </w:rPr>
              <w:t>中小学</w:t>
            </w:r>
            <w:r>
              <w:rPr>
                <w:rFonts w:eastAsia="宋体"/>
                <w:sz w:val="18"/>
                <w:szCs w:val="18"/>
              </w:rPr>
              <w:t>党组织书记研修</w:t>
            </w:r>
            <w:r>
              <w:rPr>
                <w:rFonts w:eastAsia="宋体" w:hint="eastAsia"/>
                <w:sz w:val="18"/>
                <w:szCs w:val="18"/>
              </w:rPr>
              <w:t>（项目编号：</w:t>
            </w:r>
            <w:r>
              <w:rPr>
                <w:rFonts w:eastAsia="宋体" w:hint="eastAsia"/>
                <w:sz w:val="18"/>
                <w:szCs w:val="18"/>
              </w:rPr>
              <w:t>7-2</w:t>
            </w:r>
            <w:r>
              <w:rPr>
                <w:rFonts w:eastAsia="宋体" w:hint="eastAsia"/>
                <w:sz w:val="18"/>
                <w:szCs w:val="18"/>
              </w:rPr>
              <w:t>、</w:t>
            </w:r>
            <w:r>
              <w:rPr>
                <w:rFonts w:eastAsia="宋体" w:hint="eastAsia"/>
                <w:sz w:val="18"/>
                <w:szCs w:val="18"/>
              </w:rPr>
              <w:t>7-3</w:t>
            </w:r>
            <w:r>
              <w:rPr>
                <w:rFonts w:eastAsia="宋体" w:hint="eastAsia"/>
                <w:sz w:val="18"/>
                <w:szCs w:val="18"/>
              </w:rPr>
              <w:t>）</w:t>
            </w:r>
          </w:p>
        </w:tc>
      </w:tr>
      <w:tr w:rsidR="007E47A6" w:rsidTr="005E22F6">
        <w:trPr>
          <w:cantSplit/>
          <w:trHeight w:val="416"/>
          <w:jc w:val="center"/>
        </w:trPr>
        <w:tc>
          <w:tcPr>
            <w:tcW w:w="2182"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3107" w:type="dxa"/>
            <w:gridSpan w:val="17"/>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农村中小学党组织书记</w:t>
            </w:r>
          </w:p>
        </w:tc>
      </w:tr>
      <w:tr w:rsidR="007E47A6" w:rsidTr="005E22F6">
        <w:trPr>
          <w:cantSplit/>
          <w:trHeight w:val="789"/>
          <w:jc w:val="center"/>
        </w:trPr>
        <w:tc>
          <w:tcPr>
            <w:tcW w:w="2182"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3107" w:type="dxa"/>
            <w:gridSpan w:val="17"/>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hint="eastAsia"/>
                <w:sz w:val="18"/>
                <w:szCs w:val="18"/>
              </w:rPr>
            </w:pPr>
            <w:r>
              <w:rPr>
                <w:rFonts w:eastAsia="宋体" w:hint="eastAsia"/>
                <w:sz w:val="18"/>
                <w:szCs w:val="18"/>
              </w:rPr>
              <w:t>6</w:t>
            </w:r>
            <w:r>
              <w:rPr>
                <w:rFonts w:eastAsia="宋体" w:hint="eastAsia"/>
                <w:sz w:val="18"/>
                <w:szCs w:val="18"/>
              </w:rPr>
              <w:t>天专题学习</w:t>
            </w:r>
            <w:r>
              <w:rPr>
                <w:rFonts w:eastAsia="宋体" w:hint="eastAsia"/>
                <w:sz w:val="18"/>
                <w:szCs w:val="18"/>
              </w:rPr>
              <w:t>+4</w:t>
            </w:r>
            <w:r>
              <w:rPr>
                <w:rFonts w:eastAsia="宋体" w:hint="eastAsia"/>
                <w:sz w:val="18"/>
                <w:szCs w:val="18"/>
              </w:rPr>
              <w:t>天跟岗实践（</w:t>
            </w:r>
            <w:r>
              <w:rPr>
                <w:rFonts w:eastAsia="宋体" w:hint="eastAsia"/>
                <w:sz w:val="18"/>
                <w:szCs w:val="18"/>
              </w:rPr>
              <w:t>60</w:t>
            </w:r>
            <w:r>
              <w:rPr>
                <w:rFonts w:eastAsia="宋体" w:hint="eastAsia"/>
                <w:sz w:val="18"/>
                <w:szCs w:val="18"/>
              </w:rPr>
              <w:t>学时）</w:t>
            </w:r>
            <w:r>
              <w:rPr>
                <w:rFonts w:eastAsia="宋体"/>
                <w:sz w:val="18"/>
                <w:szCs w:val="18"/>
              </w:rPr>
              <w:t>。</w:t>
            </w:r>
            <w:r>
              <w:rPr>
                <w:rFonts w:eastAsia="宋体" w:hint="eastAsia"/>
                <w:sz w:val="18"/>
                <w:szCs w:val="18"/>
              </w:rPr>
              <w:t>围绕坚持党对教育事业的全面领导，重点强化思想理论教育和价值引领，针对学校办学发展、课堂教学实施和各类思想文化阵地建设管理，聚焦师德师风建设、“双减”政策落实等教育热</w:t>
            </w:r>
            <w:r>
              <w:rPr>
                <w:rFonts w:eastAsia="宋体" w:hint="eastAsia"/>
                <w:snapToGrid w:val="0"/>
                <w:spacing w:val="-6"/>
                <w:kern w:val="0"/>
                <w:sz w:val="18"/>
                <w:szCs w:val="18"/>
              </w:rPr>
              <w:t>点难点内容，采取集中培训、专题研修、跟岗实践等方式（“三段式”培训），促进基层学校党组织建</w:t>
            </w:r>
            <w:r>
              <w:rPr>
                <w:rFonts w:eastAsia="宋体" w:hint="eastAsia"/>
                <w:sz w:val="18"/>
                <w:szCs w:val="18"/>
              </w:rPr>
              <w:t>设</w:t>
            </w:r>
          </w:p>
        </w:tc>
      </w:tr>
      <w:tr w:rsidR="007E47A6" w:rsidTr="005E22F6">
        <w:trPr>
          <w:cantSplit/>
          <w:trHeight w:val="506"/>
          <w:jc w:val="center"/>
        </w:trPr>
        <w:tc>
          <w:tcPr>
            <w:tcW w:w="2182"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承担单位</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西安市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宝鸡市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咸阳市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铜川市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渭南市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延安市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榆林市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汉中市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安康市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商洛市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杨凌</w:t>
            </w:r>
          </w:p>
          <w:p w:rsidR="007E47A6" w:rsidRDefault="007E47A6" w:rsidP="005E22F6">
            <w:pPr>
              <w:jc w:val="center"/>
              <w:rPr>
                <w:rFonts w:eastAsia="宋体"/>
                <w:sz w:val="18"/>
                <w:szCs w:val="18"/>
              </w:rPr>
            </w:pPr>
            <w:r>
              <w:rPr>
                <w:rFonts w:eastAsia="宋体"/>
                <w:sz w:val="18"/>
                <w:szCs w:val="18"/>
              </w:rPr>
              <w:t>示范区</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韩城市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神木市</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府谷县</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石油</w:t>
            </w:r>
          </w:p>
          <w:p w:rsidR="007E47A6" w:rsidRDefault="007E47A6" w:rsidP="005E22F6">
            <w:pPr>
              <w:jc w:val="center"/>
              <w:rPr>
                <w:rFonts w:eastAsia="宋体"/>
                <w:sz w:val="18"/>
                <w:szCs w:val="18"/>
              </w:rPr>
            </w:pPr>
            <w:r>
              <w:rPr>
                <w:rFonts w:eastAsia="宋体"/>
                <w:sz w:val="18"/>
                <w:szCs w:val="18"/>
              </w:rPr>
              <w:t>普教</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省直</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cantSplit/>
          <w:trHeight w:val="340"/>
          <w:jc w:val="center"/>
        </w:trPr>
        <w:tc>
          <w:tcPr>
            <w:tcW w:w="1519"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陕西学前师范学院</w:t>
            </w:r>
          </w:p>
        </w:tc>
        <w:tc>
          <w:tcPr>
            <w:tcW w:w="663"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hint="eastAsia"/>
                <w:sz w:val="18"/>
                <w:szCs w:val="18"/>
              </w:rPr>
            </w:pPr>
            <w:r>
              <w:rPr>
                <w:rFonts w:eastAsia="宋体" w:hint="eastAsia"/>
                <w:sz w:val="18"/>
                <w:szCs w:val="18"/>
              </w:rPr>
              <w:t>小学</w:t>
            </w:r>
          </w:p>
          <w:p w:rsidR="007E47A6" w:rsidRDefault="007E47A6" w:rsidP="005E22F6">
            <w:pPr>
              <w:jc w:val="center"/>
              <w:rPr>
                <w:rFonts w:eastAsia="宋体" w:hint="eastAsia"/>
                <w:sz w:val="18"/>
                <w:szCs w:val="18"/>
              </w:rPr>
            </w:pPr>
            <w:r>
              <w:rPr>
                <w:rFonts w:eastAsia="宋体" w:hint="eastAsia"/>
                <w:sz w:val="18"/>
                <w:szCs w:val="18"/>
              </w:rPr>
              <w:t>党组织书记</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340"/>
          <w:jc w:val="center"/>
        </w:trPr>
        <w:tc>
          <w:tcPr>
            <w:tcW w:w="1519"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ascii="宋体" w:eastAsia="宋体" w:hAnsi="宋体" w:cs="宋体" w:hint="eastAsia"/>
                <w:sz w:val="18"/>
                <w:szCs w:val="18"/>
              </w:rPr>
            </w:pPr>
          </w:p>
        </w:tc>
        <w:tc>
          <w:tcPr>
            <w:tcW w:w="663" w:type="dxa"/>
            <w:vMerge/>
            <w:tcBorders>
              <w:left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340"/>
          <w:jc w:val="center"/>
        </w:trPr>
        <w:tc>
          <w:tcPr>
            <w:tcW w:w="1519" w:type="dxa"/>
            <w:tcBorders>
              <w:top w:val="nil"/>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延安大学</w:t>
            </w:r>
          </w:p>
        </w:tc>
        <w:tc>
          <w:tcPr>
            <w:tcW w:w="663" w:type="dxa"/>
            <w:vMerge/>
            <w:tcBorders>
              <w:left w:val="single" w:sz="4" w:space="0" w:color="auto"/>
              <w:right w:val="single" w:sz="4" w:space="0" w:color="auto"/>
            </w:tcBorders>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54</w:t>
            </w:r>
            <w:r>
              <w:rPr>
                <w:rFonts w:eastAsia="宋体"/>
                <w:sz w:val="18"/>
                <w:szCs w:val="18"/>
              </w:rPr>
              <w:fldChar w:fldCharType="end"/>
            </w:r>
          </w:p>
        </w:tc>
      </w:tr>
      <w:tr w:rsidR="007E47A6" w:rsidTr="005E22F6">
        <w:trPr>
          <w:cantSplit/>
          <w:trHeight w:val="340"/>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南京晓庄学院</w:t>
            </w:r>
          </w:p>
        </w:tc>
        <w:tc>
          <w:tcPr>
            <w:tcW w:w="663" w:type="dxa"/>
            <w:vMerge/>
            <w:tcBorders>
              <w:left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50</w:t>
            </w:r>
            <w:r>
              <w:rPr>
                <w:rFonts w:eastAsia="宋体"/>
                <w:sz w:val="18"/>
                <w:szCs w:val="18"/>
              </w:rPr>
              <w:fldChar w:fldCharType="end"/>
            </w:r>
          </w:p>
        </w:tc>
      </w:tr>
      <w:tr w:rsidR="007E47A6" w:rsidTr="005E22F6">
        <w:trPr>
          <w:cantSplit/>
          <w:trHeight w:val="340"/>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663" w:type="dxa"/>
            <w:vMerge/>
            <w:tcBorders>
              <w:left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340"/>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西安交通大学</w:t>
            </w:r>
          </w:p>
        </w:tc>
        <w:tc>
          <w:tcPr>
            <w:tcW w:w="663" w:type="dxa"/>
            <w:vMerge/>
            <w:tcBorders>
              <w:left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340"/>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西安文理学院</w:t>
            </w:r>
          </w:p>
        </w:tc>
        <w:tc>
          <w:tcPr>
            <w:tcW w:w="663" w:type="dxa"/>
            <w:vMerge/>
            <w:tcBorders>
              <w:left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340"/>
          <w:jc w:val="center"/>
        </w:trPr>
        <w:tc>
          <w:tcPr>
            <w:tcW w:w="1519" w:type="dxa"/>
            <w:vMerge w:val="restart"/>
            <w:tcBorders>
              <w:top w:val="nil"/>
              <w:left w:val="single" w:sz="4" w:space="0" w:color="auto"/>
              <w:right w:val="single" w:sz="4" w:space="0" w:color="auto"/>
            </w:tcBorders>
            <w:tcMar>
              <w:top w:w="0" w:type="dxa"/>
              <w:left w:w="0" w:type="dxa"/>
              <w:bottom w:w="0" w:type="dxa"/>
              <w:right w:w="0" w:type="dxa"/>
            </w:tcMar>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西安交通大学</w:t>
            </w:r>
          </w:p>
        </w:tc>
        <w:tc>
          <w:tcPr>
            <w:tcW w:w="663" w:type="dxa"/>
            <w:vMerge w:val="restart"/>
            <w:tcBorders>
              <w:top w:val="nil"/>
              <w:left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hint="eastAsia"/>
                <w:sz w:val="18"/>
                <w:szCs w:val="18"/>
              </w:rPr>
            </w:pPr>
            <w:r>
              <w:rPr>
                <w:rFonts w:eastAsia="宋体" w:hint="eastAsia"/>
                <w:sz w:val="18"/>
                <w:szCs w:val="18"/>
              </w:rPr>
              <w:t>初中</w:t>
            </w:r>
          </w:p>
          <w:p w:rsidR="007E47A6" w:rsidRDefault="007E47A6" w:rsidP="005E22F6">
            <w:pPr>
              <w:jc w:val="center"/>
              <w:rPr>
                <w:rFonts w:eastAsia="宋体" w:hint="eastAsia"/>
                <w:sz w:val="18"/>
                <w:szCs w:val="18"/>
              </w:rPr>
            </w:pPr>
            <w:r>
              <w:rPr>
                <w:rFonts w:eastAsia="宋体" w:hint="eastAsia"/>
                <w:sz w:val="18"/>
                <w:szCs w:val="18"/>
              </w:rPr>
              <w:t>党组织书记</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340"/>
          <w:jc w:val="center"/>
        </w:trPr>
        <w:tc>
          <w:tcPr>
            <w:tcW w:w="1519" w:type="dxa"/>
            <w:vMerge/>
            <w:tcBorders>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p>
        </w:tc>
        <w:tc>
          <w:tcPr>
            <w:tcW w:w="663" w:type="dxa"/>
            <w:vMerge/>
            <w:tcBorders>
              <w:left w:val="single" w:sz="4" w:space="0" w:color="auto"/>
              <w:right w:val="single" w:sz="4" w:space="0" w:color="auto"/>
            </w:tcBorders>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340"/>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陕西师范大学</w:t>
            </w:r>
          </w:p>
        </w:tc>
        <w:tc>
          <w:tcPr>
            <w:tcW w:w="663" w:type="dxa"/>
            <w:vMerge/>
            <w:tcBorders>
              <w:left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6</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340"/>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陕西学前师范学院</w:t>
            </w:r>
          </w:p>
        </w:tc>
        <w:tc>
          <w:tcPr>
            <w:tcW w:w="663" w:type="dxa"/>
            <w:vMerge/>
            <w:tcBorders>
              <w:left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340"/>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咸阳师范学院</w:t>
            </w:r>
          </w:p>
        </w:tc>
        <w:tc>
          <w:tcPr>
            <w:tcW w:w="663" w:type="dxa"/>
            <w:vMerge/>
            <w:tcBorders>
              <w:left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3</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3</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52</w:t>
            </w:r>
            <w:r>
              <w:rPr>
                <w:rFonts w:eastAsia="宋体"/>
                <w:sz w:val="18"/>
                <w:szCs w:val="18"/>
              </w:rPr>
              <w:fldChar w:fldCharType="end"/>
            </w:r>
          </w:p>
        </w:tc>
      </w:tr>
      <w:tr w:rsidR="007E47A6" w:rsidTr="005E22F6">
        <w:trPr>
          <w:cantSplit/>
          <w:trHeight w:val="340"/>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延安大学</w:t>
            </w:r>
          </w:p>
        </w:tc>
        <w:tc>
          <w:tcPr>
            <w:tcW w:w="663" w:type="dxa"/>
            <w:vMerge/>
            <w:tcBorders>
              <w:left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3</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6</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3</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340"/>
          <w:jc w:val="center"/>
        </w:trPr>
        <w:tc>
          <w:tcPr>
            <w:tcW w:w="15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长江大学</w:t>
            </w:r>
          </w:p>
        </w:tc>
        <w:tc>
          <w:tcPr>
            <w:tcW w:w="663"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3</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5</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4</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340"/>
          <w:jc w:val="center"/>
        </w:trPr>
        <w:tc>
          <w:tcPr>
            <w:tcW w:w="2182"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合计</w:t>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68</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69</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69</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35</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63</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65</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63</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67</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61</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59</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14</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19</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21</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16</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14</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14</w:t>
            </w:r>
            <w:r>
              <w:rPr>
                <w:rFonts w:eastAsia="宋体"/>
                <w:sz w:val="18"/>
                <w:szCs w:val="18"/>
              </w:rPr>
              <w:fldChar w:fldCharType="end"/>
            </w:r>
          </w:p>
        </w:tc>
        <w:tc>
          <w:tcPr>
            <w:tcW w:w="771"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SUM(left) \* MERGEFORMAT </w:instrText>
            </w:r>
            <w:r>
              <w:rPr>
                <w:rFonts w:eastAsia="宋体"/>
                <w:sz w:val="18"/>
                <w:szCs w:val="18"/>
              </w:rPr>
              <w:fldChar w:fldCharType="separate"/>
            </w:r>
            <w:r>
              <w:rPr>
                <w:rFonts w:eastAsia="宋体"/>
                <w:sz w:val="18"/>
                <w:szCs w:val="18"/>
              </w:rPr>
              <w:t>717</w:t>
            </w:r>
            <w:r>
              <w:rPr>
                <w:rFonts w:eastAsia="宋体"/>
                <w:sz w:val="18"/>
                <w:szCs w:val="18"/>
              </w:rPr>
              <w:fldChar w:fldCharType="end"/>
            </w:r>
          </w:p>
        </w:tc>
      </w:tr>
    </w:tbl>
    <w:p w:rsidR="007E47A6" w:rsidRDefault="007E47A6" w:rsidP="007E47A6">
      <w:pPr>
        <w:rPr>
          <w:rFonts w:eastAsia="黑体"/>
        </w:rPr>
      </w:pPr>
      <w:r>
        <w:rPr>
          <w:rFonts w:eastAsia="黑体" w:hint="eastAsia"/>
        </w:rPr>
        <w:t>附件</w:t>
      </w:r>
      <w:r>
        <w:rPr>
          <w:rFonts w:eastAsia="黑体" w:hint="eastAsia"/>
        </w:rPr>
        <w:t>1-27</w:t>
      </w:r>
    </w:p>
    <w:p w:rsidR="007E47A6" w:rsidRDefault="007E47A6" w:rsidP="007E47A6">
      <w:pPr>
        <w:rPr>
          <w:rFonts w:eastAsia="黑体"/>
        </w:rPr>
      </w:pPr>
    </w:p>
    <w:p w:rsidR="007E47A6" w:rsidRDefault="007E47A6" w:rsidP="007E47A6">
      <w:pPr>
        <w:adjustRightInd w:val="0"/>
        <w:snapToGrid w:val="0"/>
        <w:spacing w:beforeLines="5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）”——陕西省中小学党组织书记研修项目任务及名额分配表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7"/>
        <w:gridCol w:w="663"/>
        <w:gridCol w:w="765"/>
        <w:gridCol w:w="765"/>
        <w:gridCol w:w="765"/>
        <w:gridCol w:w="765"/>
        <w:gridCol w:w="765"/>
        <w:gridCol w:w="765"/>
        <w:gridCol w:w="765"/>
        <w:gridCol w:w="765"/>
        <w:gridCol w:w="765"/>
        <w:gridCol w:w="765"/>
        <w:gridCol w:w="765"/>
        <w:gridCol w:w="765"/>
        <w:gridCol w:w="765"/>
        <w:gridCol w:w="765"/>
        <w:gridCol w:w="765"/>
        <w:gridCol w:w="765"/>
        <w:gridCol w:w="765"/>
      </w:tblGrid>
      <w:tr w:rsidR="007E47A6" w:rsidTr="005E22F6">
        <w:trPr>
          <w:cantSplit/>
          <w:trHeight w:val="731"/>
          <w:jc w:val="center"/>
        </w:trPr>
        <w:tc>
          <w:tcPr>
            <w:tcW w:w="2350"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3005" w:type="dxa"/>
            <w:gridSpan w:val="17"/>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“用延安精神指导教书育人”专题研修（项目编号：</w:t>
            </w:r>
            <w:r>
              <w:rPr>
                <w:rFonts w:eastAsia="宋体" w:hint="eastAsia"/>
                <w:sz w:val="18"/>
                <w:szCs w:val="18"/>
              </w:rPr>
              <w:t>7-4</w:t>
            </w:r>
            <w:r>
              <w:rPr>
                <w:rFonts w:eastAsia="宋体" w:hint="eastAsia"/>
                <w:sz w:val="18"/>
                <w:szCs w:val="18"/>
              </w:rPr>
              <w:t>）</w:t>
            </w:r>
          </w:p>
        </w:tc>
      </w:tr>
      <w:tr w:rsidR="007E47A6" w:rsidTr="005E22F6">
        <w:trPr>
          <w:cantSplit/>
          <w:trHeight w:val="711"/>
          <w:jc w:val="center"/>
        </w:trPr>
        <w:tc>
          <w:tcPr>
            <w:tcW w:w="2350"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3005" w:type="dxa"/>
            <w:gridSpan w:val="17"/>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农村中小学党组织书记</w:t>
            </w:r>
          </w:p>
        </w:tc>
      </w:tr>
      <w:tr w:rsidR="007E47A6" w:rsidTr="005E22F6">
        <w:trPr>
          <w:cantSplit/>
          <w:trHeight w:val="1165"/>
          <w:jc w:val="center"/>
        </w:trPr>
        <w:tc>
          <w:tcPr>
            <w:tcW w:w="2350"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3005" w:type="dxa"/>
            <w:gridSpan w:val="17"/>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7</w:t>
            </w:r>
            <w:r>
              <w:rPr>
                <w:rFonts w:eastAsia="宋体" w:hint="eastAsia"/>
                <w:sz w:val="18"/>
                <w:szCs w:val="18"/>
              </w:rPr>
              <w:t>天</w:t>
            </w:r>
            <w:r>
              <w:rPr>
                <w:rFonts w:eastAsia="宋体"/>
                <w:sz w:val="18"/>
                <w:szCs w:val="18"/>
              </w:rPr>
              <w:t>。</w:t>
            </w:r>
            <w:r>
              <w:rPr>
                <w:rFonts w:eastAsia="宋体" w:hint="eastAsia"/>
                <w:sz w:val="18"/>
                <w:szCs w:val="18"/>
              </w:rPr>
              <w:t>结合陕西省情，面向中小学党组织书记，开展“用延安精神指导教书育人”专题研修，聚焦延安精神的深刻内涵、核心要义和时代价值，汲取理论力量，强化延安精神在学校教书育人、促进教学改革、涵养教师道德等方面的价值作用，助力基础教育学校高质量发展</w:t>
            </w:r>
          </w:p>
        </w:tc>
      </w:tr>
      <w:tr w:rsidR="007E47A6" w:rsidTr="005E22F6">
        <w:trPr>
          <w:cantSplit/>
          <w:trHeight w:val="933"/>
          <w:jc w:val="center"/>
        </w:trPr>
        <w:tc>
          <w:tcPr>
            <w:tcW w:w="2350"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承担单位</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西安市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宝鸡市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咸阳市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铜川市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渭南市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延安市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榆林市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汉中市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安康市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商洛市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杨凌</w:t>
            </w:r>
          </w:p>
          <w:p w:rsidR="007E47A6" w:rsidRDefault="007E47A6" w:rsidP="005E22F6">
            <w:pPr>
              <w:jc w:val="center"/>
              <w:rPr>
                <w:rFonts w:eastAsia="宋体"/>
                <w:sz w:val="18"/>
                <w:szCs w:val="18"/>
              </w:rPr>
            </w:pPr>
            <w:r>
              <w:rPr>
                <w:rFonts w:eastAsia="宋体"/>
                <w:sz w:val="18"/>
                <w:szCs w:val="18"/>
              </w:rPr>
              <w:t>示范区</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韩城市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神木市</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府谷县</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石油</w:t>
            </w:r>
          </w:p>
          <w:p w:rsidR="007E47A6" w:rsidRDefault="007E47A6" w:rsidP="005E22F6">
            <w:pPr>
              <w:jc w:val="center"/>
              <w:rPr>
                <w:rFonts w:eastAsia="宋体"/>
                <w:sz w:val="18"/>
                <w:szCs w:val="18"/>
              </w:rPr>
            </w:pPr>
            <w:r>
              <w:rPr>
                <w:rFonts w:eastAsia="宋体"/>
                <w:sz w:val="18"/>
                <w:szCs w:val="18"/>
              </w:rPr>
              <w:t>普教</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省直</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cantSplit/>
          <w:trHeight w:val="454"/>
          <w:jc w:val="center"/>
        </w:trPr>
        <w:tc>
          <w:tcPr>
            <w:tcW w:w="1687"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延安市新区第二小学</w:t>
            </w:r>
          </w:p>
        </w:tc>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r>
              <w:rPr>
                <w:rFonts w:eastAsia="宋体" w:hint="eastAsia"/>
                <w:sz w:val="18"/>
                <w:szCs w:val="18"/>
              </w:rPr>
              <w:t>小学</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5</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6</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454"/>
          <w:jc w:val="center"/>
        </w:trPr>
        <w:tc>
          <w:tcPr>
            <w:tcW w:w="1687" w:type="dxa"/>
            <w:vMerge/>
            <w:tcBorders>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p>
        </w:tc>
        <w:tc>
          <w:tcPr>
            <w:tcW w:w="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hint="eastAsia"/>
                <w:sz w:val="18"/>
                <w:szCs w:val="18"/>
              </w:rPr>
            </w:pPr>
            <w:r>
              <w:rPr>
                <w:rFonts w:eastAsia="宋体" w:hint="eastAsia"/>
                <w:sz w:val="18"/>
                <w:szCs w:val="18"/>
              </w:rPr>
              <w:t>初中</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4</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5</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1</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=SUM(LEFT) \* MERGEFORMAT </w:instrText>
            </w:r>
            <w:r>
              <w:rPr>
                <w:rFonts w:eastAsia="宋体"/>
                <w:sz w:val="18"/>
                <w:szCs w:val="18"/>
              </w:rPr>
              <w:fldChar w:fldCharType="separate"/>
            </w:r>
            <w:r>
              <w:rPr>
                <w:rFonts w:eastAsia="宋体"/>
                <w:sz w:val="18"/>
                <w:szCs w:val="18"/>
              </w:rPr>
              <w:t>51</w:t>
            </w:r>
            <w:r>
              <w:rPr>
                <w:rFonts w:eastAsia="宋体"/>
                <w:sz w:val="18"/>
                <w:szCs w:val="18"/>
              </w:rPr>
              <w:fldChar w:fldCharType="end"/>
            </w:r>
          </w:p>
        </w:tc>
      </w:tr>
      <w:tr w:rsidR="007E47A6" w:rsidTr="005E22F6">
        <w:trPr>
          <w:cantSplit/>
          <w:trHeight w:val="634"/>
          <w:jc w:val="center"/>
        </w:trPr>
        <w:tc>
          <w:tcPr>
            <w:tcW w:w="2350" w:type="dxa"/>
            <w:gridSpan w:val="2"/>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合计</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fldChar w:fldCharType="begin"/>
            </w:r>
            <w:r>
              <w:rPr>
                <w:rFonts w:eastAsia="宋体" w:hint="eastAsia"/>
                <w:sz w:val="18"/>
                <w:szCs w:val="18"/>
              </w:rPr>
              <w:instrText xml:space="preserve"> = SUM(ABOVE) \* MERGEFORMAT </w:instrText>
            </w:r>
            <w:r>
              <w:rPr>
                <w:rFonts w:eastAsia="宋体" w:hint="eastAsia"/>
                <w:sz w:val="18"/>
                <w:szCs w:val="18"/>
              </w:rPr>
              <w:fldChar w:fldCharType="separate"/>
            </w:r>
            <w:r>
              <w:rPr>
                <w:rFonts w:eastAsia="宋体" w:hint="eastAsia"/>
                <w:sz w:val="18"/>
                <w:szCs w:val="18"/>
              </w:rPr>
              <w:t>9</w:t>
            </w:r>
            <w:r>
              <w:rPr>
                <w:rFonts w:eastAsia="宋体" w:hint="eastAsia"/>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10</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10</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4</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9</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11</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9</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10</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9</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8</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3</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hint="eastAsia"/>
                <w:sz w:val="18"/>
                <w:szCs w:val="18"/>
              </w:rPr>
            </w:pPr>
            <w:r>
              <w:rPr>
                <w:rFonts w:eastAsia="宋体" w:hint="eastAsia"/>
                <w:sz w:val="18"/>
                <w:szCs w:val="18"/>
              </w:rPr>
              <w:t>2</w:t>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w:t>
            </w:r>
            <w:r>
              <w:rPr>
                <w:rFonts w:eastAsia="宋体"/>
                <w:sz w:val="18"/>
                <w:szCs w:val="18"/>
              </w:rPr>
              <w:fldChar w:fldCharType="end"/>
            </w:r>
          </w:p>
        </w:tc>
        <w:tc>
          <w:tcPr>
            <w:tcW w:w="76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=SUM(ABOVE) \* MERGEFORMAT </w:instrText>
            </w:r>
            <w:r>
              <w:rPr>
                <w:rFonts w:eastAsia="宋体"/>
                <w:sz w:val="18"/>
                <w:szCs w:val="18"/>
              </w:rPr>
              <w:fldChar w:fldCharType="separate"/>
            </w:r>
            <w:r>
              <w:rPr>
                <w:rFonts w:eastAsia="宋体"/>
                <w:sz w:val="18"/>
                <w:szCs w:val="18"/>
              </w:rPr>
              <w:t>102</w:t>
            </w:r>
            <w:r>
              <w:rPr>
                <w:rFonts w:eastAsia="宋体"/>
                <w:sz w:val="18"/>
                <w:szCs w:val="18"/>
              </w:rPr>
              <w:fldChar w:fldCharType="end"/>
            </w:r>
          </w:p>
        </w:tc>
      </w:tr>
    </w:tbl>
    <w:p w:rsidR="007E47A6" w:rsidRDefault="007E47A6" w:rsidP="007E47A6">
      <w:pPr>
        <w:rPr>
          <w:rFonts w:eastAsia="黑体"/>
        </w:rPr>
      </w:pPr>
      <w:r>
        <w:rPr>
          <w:rFonts w:eastAsia="黑体"/>
        </w:rPr>
        <w:t xml:space="preserve"> </w:t>
      </w:r>
    </w:p>
    <w:p w:rsidR="007E47A6" w:rsidRDefault="007E47A6" w:rsidP="007E47A6">
      <w:pPr>
        <w:rPr>
          <w:rFonts w:eastAsia="黑体"/>
        </w:rPr>
      </w:pPr>
      <w:r>
        <w:rPr>
          <w:rFonts w:eastAsia="黑体"/>
        </w:rPr>
        <w:t xml:space="preserve"> </w:t>
      </w:r>
    </w:p>
    <w:p w:rsidR="007E47A6" w:rsidRDefault="007E47A6" w:rsidP="007E47A6">
      <w:pPr>
        <w:rPr>
          <w:rFonts w:eastAsia="黑体"/>
        </w:rPr>
      </w:pPr>
      <w:r>
        <w:rPr>
          <w:rFonts w:eastAsia="黑体"/>
        </w:rPr>
        <w:br w:type="page"/>
      </w:r>
      <w:r>
        <w:rPr>
          <w:rFonts w:eastAsia="黑体" w:hint="eastAsia"/>
        </w:rPr>
        <w:lastRenderedPageBreak/>
        <w:t>附件</w:t>
      </w:r>
      <w:r>
        <w:rPr>
          <w:rFonts w:eastAsia="黑体" w:hint="eastAsia"/>
        </w:rPr>
        <w:t>1-28</w:t>
      </w:r>
    </w:p>
    <w:p w:rsidR="007E47A6" w:rsidRDefault="007E47A6" w:rsidP="007E47A6">
      <w:pPr>
        <w:rPr>
          <w:rFonts w:eastAsia="黑体"/>
          <w:sz w:val="21"/>
          <w:szCs w:val="21"/>
        </w:rPr>
      </w:pPr>
    </w:p>
    <w:p w:rsidR="007E47A6" w:rsidRDefault="007E47A6" w:rsidP="007E47A6">
      <w:pPr>
        <w:adjustRightInd w:val="0"/>
        <w:snapToGrid w:val="0"/>
        <w:spacing w:beforeLines="50" w:afterLines="50"/>
        <w:jc w:val="center"/>
        <w:rPr>
          <w:rFonts w:ascii="方正小标宋简体" w:eastAsia="方正小标宋简体" w:hAnsi="方正小标宋简体" w:cs="方正小标宋简体" w:hint="eastAsia"/>
          <w:snapToGrid w:val="0"/>
          <w:spacing w:val="-11"/>
          <w:kern w:val="0"/>
          <w:sz w:val="36"/>
          <w:szCs w:val="36"/>
        </w:rPr>
      </w:pPr>
      <w:r>
        <w:rPr>
          <w:rFonts w:ascii="方正小标宋简体" w:eastAsia="方正小标宋简体" w:hAnsi="方正小标宋简体" w:cs="方正小标宋简体" w:hint="eastAsia"/>
          <w:snapToGrid w:val="0"/>
          <w:spacing w:val="-11"/>
          <w:kern w:val="0"/>
          <w:sz w:val="36"/>
          <w:szCs w:val="36"/>
        </w:rPr>
        <w:t>“国培计划（</w:t>
      </w:r>
      <w:r>
        <w:rPr>
          <w:rFonts w:eastAsia="方正小标宋简体" w:hint="eastAsia"/>
          <w:snapToGrid w:val="0"/>
          <w:spacing w:val="-11"/>
          <w:kern w:val="0"/>
          <w:sz w:val="36"/>
          <w:szCs w:val="36"/>
        </w:rPr>
        <w:t>2024</w:t>
      </w:r>
      <w:r>
        <w:rPr>
          <w:rFonts w:ascii="方正小标宋简体" w:eastAsia="方正小标宋简体" w:hAnsi="方正小标宋简体" w:cs="方正小标宋简体" w:hint="eastAsia"/>
          <w:snapToGrid w:val="0"/>
          <w:spacing w:val="-11"/>
          <w:kern w:val="0"/>
          <w:sz w:val="36"/>
          <w:szCs w:val="36"/>
        </w:rPr>
        <w:t>）”——陕西省学校管理团队信息化领导力提升培训项目任务及名额分配表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2"/>
        <w:gridCol w:w="982"/>
        <w:gridCol w:w="983"/>
        <w:gridCol w:w="982"/>
        <w:gridCol w:w="983"/>
        <w:gridCol w:w="982"/>
        <w:gridCol w:w="982"/>
        <w:gridCol w:w="983"/>
        <w:gridCol w:w="982"/>
        <w:gridCol w:w="983"/>
        <w:gridCol w:w="982"/>
        <w:gridCol w:w="984"/>
        <w:gridCol w:w="986"/>
      </w:tblGrid>
      <w:tr w:rsidR="007E47A6" w:rsidTr="005E22F6">
        <w:trPr>
          <w:cantSplit/>
          <w:trHeight w:val="558"/>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1794" w:type="dxa"/>
            <w:gridSpan w:val="1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项目县示范校管理者团队数字化领导力提升培训（项目编号：</w:t>
            </w:r>
            <w:r>
              <w:rPr>
                <w:rFonts w:eastAsia="宋体" w:hint="eastAsia"/>
                <w:sz w:val="18"/>
                <w:szCs w:val="18"/>
              </w:rPr>
              <w:t>8-1</w:t>
            </w:r>
            <w:r>
              <w:rPr>
                <w:rFonts w:eastAsia="宋体" w:hint="eastAsia"/>
                <w:sz w:val="18"/>
                <w:szCs w:val="18"/>
              </w:rPr>
              <w:t>）</w:t>
            </w:r>
          </w:p>
        </w:tc>
      </w:tr>
      <w:tr w:rsidR="007E47A6" w:rsidTr="005E22F6">
        <w:trPr>
          <w:cantSplit/>
          <w:trHeight w:val="593"/>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1794" w:type="dxa"/>
            <w:gridSpan w:val="1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项目县示范校的校长、教学与信息化主管副校长等构成的学校管理者团队</w:t>
            </w:r>
          </w:p>
        </w:tc>
      </w:tr>
      <w:tr w:rsidR="007E47A6" w:rsidTr="005E22F6">
        <w:trPr>
          <w:cantSplit/>
          <w:trHeight w:val="1269"/>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1794" w:type="dxa"/>
            <w:gridSpan w:val="1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6</w:t>
            </w:r>
            <w:r>
              <w:rPr>
                <w:rFonts w:eastAsia="宋体" w:hint="eastAsia"/>
                <w:sz w:val="18"/>
                <w:szCs w:val="18"/>
              </w:rPr>
              <w:t>天（</w:t>
            </w:r>
            <w:r>
              <w:rPr>
                <w:rFonts w:eastAsia="宋体" w:hint="eastAsia"/>
                <w:sz w:val="18"/>
                <w:szCs w:val="18"/>
              </w:rPr>
              <w:t>36</w:t>
            </w:r>
            <w:r>
              <w:rPr>
                <w:rFonts w:eastAsia="宋体" w:hint="eastAsia"/>
                <w:sz w:val="18"/>
                <w:szCs w:val="18"/>
              </w:rPr>
              <w:t>学时）</w:t>
            </w:r>
            <w:r>
              <w:rPr>
                <w:rFonts w:eastAsia="宋体"/>
                <w:sz w:val="18"/>
                <w:szCs w:val="18"/>
              </w:rPr>
              <w:t>。</w:t>
            </w:r>
            <w:r>
              <w:rPr>
                <w:rFonts w:eastAsia="宋体" w:hint="eastAsia"/>
                <w:sz w:val="18"/>
                <w:szCs w:val="18"/>
              </w:rPr>
              <w:t>采取“专题讲座</w:t>
            </w:r>
            <w:r>
              <w:rPr>
                <w:rFonts w:eastAsia="宋体" w:hint="eastAsia"/>
                <w:sz w:val="18"/>
                <w:szCs w:val="18"/>
              </w:rPr>
              <w:t>+</w:t>
            </w:r>
            <w:r>
              <w:rPr>
                <w:rFonts w:eastAsia="宋体" w:hint="eastAsia"/>
                <w:sz w:val="18"/>
                <w:szCs w:val="18"/>
              </w:rPr>
              <w:t>任务驱动</w:t>
            </w:r>
            <w:r>
              <w:rPr>
                <w:rFonts w:eastAsia="宋体" w:hint="eastAsia"/>
                <w:sz w:val="18"/>
                <w:szCs w:val="18"/>
              </w:rPr>
              <w:t>+</w:t>
            </w:r>
            <w:r>
              <w:rPr>
                <w:rFonts w:eastAsia="宋体" w:hint="eastAsia"/>
                <w:sz w:val="18"/>
                <w:szCs w:val="18"/>
              </w:rPr>
              <w:t>成果展示”的混合研修方式。对照“教师数字素养”相关标准和要求，重点学习教育数字化转型与教师数字素养提升的前沿理念，理解数字化变革育人模式的路径，掌握数字化助力的教育教学改革方案制定的基本思路，引导学校教师掌握国家智慧教育平台结构及并推进有效应用，关注利用数智资源开展校本研修设计与实施能力提升的实施策略，制定教师数字素养提升的校本研修方案。通过整合培训内容，促使教师数字素养提升与学校数字化教学实践融合发展</w:t>
            </w:r>
          </w:p>
        </w:tc>
      </w:tr>
      <w:tr w:rsidR="007E47A6" w:rsidTr="005E22F6">
        <w:trPr>
          <w:cantSplit/>
          <w:trHeight w:val="699"/>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承担单位</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榆林市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子洲县</w:t>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韩城市</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商州区</w:t>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城固县</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秦都区</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凤县</w:t>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扶风县</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紫阳县</w:t>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白水县</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洛川县</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大荔县</w:t>
            </w:r>
          </w:p>
        </w:tc>
        <w:tc>
          <w:tcPr>
            <w:tcW w:w="98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cantSplit/>
          <w:trHeight w:val="517"/>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华东师范大学</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300</w:t>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300</w:t>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300</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900</w:t>
            </w:r>
          </w:p>
        </w:tc>
      </w:tr>
      <w:tr w:rsidR="007E47A6" w:rsidTr="005E22F6">
        <w:trPr>
          <w:cantSplit/>
          <w:trHeight w:val="517"/>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全国中小学教师继续教育网</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240</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230</w:t>
            </w:r>
          </w:p>
        </w:tc>
        <w:tc>
          <w:tcPr>
            <w:tcW w:w="98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470</w:t>
            </w:r>
          </w:p>
        </w:tc>
      </w:tr>
      <w:tr w:rsidR="007E47A6" w:rsidTr="005E22F6">
        <w:trPr>
          <w:cantSplit/>
          <w:trHeight w:val="517"/>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高等教育出版社有限公司</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225</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225</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450</w:t>
            </w:r>
          </w:p>
        </w:tc>
      </w:tr>
      <w:tr w:rsidR="007E47A6" w:rsidTr="005E22F6">
        <w:trPr>
          <w:cantSplit/>
          <w:trHeight w:val="517"/>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中国教育电视台</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400</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400</w:t>
            </w:r>
          </w:p>
        </w:tc>
      </w:tr>
      <w:tr w:rsidR="007E47A6" w:rsidTr="005E22F6">
        <w:trPr>
          <w:cantSplit/>
          <w:trHeight w:val="517"/>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中国教师研修网</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260</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260</w:t>
            </w:r>
          </w:p>
        </w:tc>
      </w:tr>
      <w:tr w:rsidR="007E47A6" w:rsidTr="005E22F6">
        <w:trPr>
          <w:cantSplit/>
          <w:trHeight w:val="517"/>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北京奥鹏远程教育中心有限公司</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160</w:t>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160</w:t>
            </w:r>
          </w:p>
        </w:tc>
      </w:tr>
      <w:tr w:rsidR="007E47A6" w:rsidTr="005E22F6">
        <w:trPr>
          <w:cantSplit/>
          <w:trHeight w:val="517"/>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国家教育行政学院</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150</w:t>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150</w:t>
            </w:r>
          </w:p>
        </w:tc>
      </w:tr>
      <w:tr w:rsidR="007E47A6" w:rsidTr="005E22F6">
        <w:trPr>
          <w:cantSplit/>
          <w:trHeight w:val="485"/>
          <w:jc w:val="center"/>
        </w:trPr>
        <w:tc>
          <w:tcPr>
            <w:tcW w:w="2992"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合   计</w:t>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300</w:t>
            </w:r>
            <w:r>
              <w:rPr>
                <w:rFonts w:eastAsia="宋体"/>
                <w:sz w:val="18"/>
                <w:szCs w:val="18"/>
              </w:rPr>
              <w:fldChar w:fldCharType="end"/>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260</w:t>
            </w:r>
            <w:r>
              <w:rPr>
                <w:rFonts w:eastAsia="宋体"/>
                <w:sz w:val="18"/>
                <w:szCs w:val="18"/>
              </w:rPr>
              <w:fldChar w:fldCharType="end"/>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150</w:t>
            </w:r>
            <w:r>
              <w:rPr>
                <w:rFonts w:eastAsia="宋体"/>
                <w:sz w:val="18"/>
                <w:szCs w:val="18"/>
              </w:rPr>
              <w:fldChar w:fldCharType="end"/>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400</w:t>
            </w:r>
            <w:r>
              <w:rPr>
                <w:rFonts w:eastAsia="宋体"/>
                <w:sz w:val="18"/>
                <w:szCs w:val="18"/>
              </w:rPr>
              <w:fldChar w:fldCharType="end"/>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240</w:t>
            </w:r>
            <w:r>
              <w:rPr>
                <w:rFonts w:eastAsia="宋体"/>
                <w:sz w:val="18"/>
                <w:szCs w:val="18"/>
              </w:rPr>
              <w:fldChar w:fldCharType="end"/>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300</w:t>
            </w:r>
            <w:r>
              <w:rPr>
                <w:rFonts w:eastAsia="宋体"/>
                <w:sz w:val="18"/>
                <w:szCs w:val="18"/>
              </w:rPr>
              <w:fldChar w:fldCharType="end"/>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300</w:t>
            </w:r>
            <w:r>
              <w:rPr>
                <w:rFonts w:eastAsia="宋体"/>
                <w:sz w:val="18"/>
                <w:szCs w:val="18"/>
              </w:rPr>
              <w:fldChar w:fldCharType="end"/>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160</w:t>
            </w:r>
            <w:r>
              <w:rPr>
                <w:rFonts w:eastAsia="宋体"/>
                <w:sz w:val="18"/>
                <w:szCs w:val="18"/>
              </w:rPr>
              <w:fldChar w:fldCharType="end"/>
            </w:r>
          </w:p>
        </w:tc>
        <w:tc>
          <w:tcPr>
            <w:tcW w:w="98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225</w:t>
            </w:r>
            <w:r>
              <w:rPr>
                <w:rFonts w:eastAsia="宋体"/>
                <w:sz w:val="18"/>
                <w:szCs w:val="18"/>
              </w:rPr>
              <w:fldChar w:fldCharType="end"/>
            </w:r>
          </w:p>
        </w:tc>
        <w:tc>
          <w:tcPr>
            <w:tcW w:w="982"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225</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230</w:t>
            </w:r>
          </w:p>
        </w:tc>
        <w:tc>
          <w:tcPr>
            <w:tcW w:w="986"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2790</w:t>
            </w:r>
            <w:r>
              <w:rPr>
                <w:rFonts w:eastAsia="宋体"/>
                <w:sz w:val="18"/>
                <w:szCs w:val="18"/>
              </w:rPr>
              <w:fldChar w:fldCharType="end"/>
            </w:r>
          </w:p>
        </w:tc>
      </w:tr>
    </w:tbl>
    <w:p w:rsidR="007E47A6" w:rsidRDefault="007E47A6" w:rsidP="007E47A6">
      <w:pPr>
        <w:rPr>
          <w:rFonts w:eastAsia="黑体"/>
        </w:rPr>
      </w:pPr>
      <w:r>
        <w:rPr>
          <w:rFonts w:eastAsia="微软雅黑"/>
        </w:rPr>
        <w:br w:type="page"/>
      </w:r>
      <w:r>
        <w:rPr>
          <w:rFonts w:eastAsia="黑体" w:hint="eastAsia"/>
        </w:rPr>
        <w:lastRenderedPageBreak/>
        <w:t>附件</w:t>
      </w:r>
      <w:r>
        <w:rPr>
          <w:rFonts w:eastAsia="黑体" w:hint="eastAsia"/>
        </w:rPr>
        <w:t>1-29</w:t>
      </w:r>
    </w:p>
    <w:p w:rsidR="007E47A6" w:rsidRDefault="007E47A6" w:rsidP="007E47A6">
      <w:pPr>
        <w:rPr>
          <w:rFonts w:eastAsia="黑体" w:hint="eastAsia"/>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napToGrid w:val="0"/>
          <w:spacing w:val="-11"/>
          <w:w w:val="95"/>
          <w:kern w:val="0"/>
          <w:sz w:val="36"/>
          <w:szCs w:val="36"/>
        </w:rPr>
      </w:pPr>
      <w:r>
        <w:rPr>
          <w:rFonts w:ascii="方正小标宋简体" w:eastAsia="方正小标宋简体" w:hAnsi="方正小标宋简体" w:cs="方正小标宋简体" w:hint="eastAsia"/>
          <w:snapToGrid w:val="0"/>
          <w:spacing w:val="-11"/>
          <w:w w:val="95"/>
          <w:kern w:val="0"/>
          <w:sz w:val="36"/>
          <w:szCs w:val="36"/>
        </w:rPr>
        <w:t>“国培计划（</w:t>
      </w:r>
      <w:r>
        <w:rPr>
          <w:rFonts w:eastAsia="方正小标宋简体" w:hint="eastAsia"/>
          <w:snapToGrid w:val="0"/>
          <w:spacing w:val="-11"/>
          <w:w w:val="95"/>
          <w:kern w:val="0"/>
          <w:sz w:val="36"/>
          <w:szCs w:val="36"/>
        </w:rPr>
        <w:t>2024</w:t>
      </w:r>
      <w:r>
        <w:rPr>
          <w:rFonts w:ascii="方正小标宋简体" w:eastAsia="方正小标宋简体" w:hAnsi="方正小标宋简体" w:cs="方正小标宋简体" w:hint="eastAsia"/>
          <w:snapToGrid w:val="0"/>
          <w:spacing w:val="-11"/>
          <w:w w:val="95"/>
          <w:kern w:val="0"/>
          <w:sz w:val="36"/>
          <w:szCs w:val="36"/>
        </w:rPr>
        <w:t>）” ——陕西省学科骨干教师信息化教学创新能力提升培训项目任务及名额分配表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78"/>
        <w:gridCol w:w="948"/>
        <w:gridCol w:w="948"/>
        <w:gridCol w:w="948"/>
        <w:gridCol w:w="948"/>
        <w:gridCol w:w="948"/>
        <w:gridCol w:w="948"/>
        <w:gridCol w:w="948"/>
        <w:gridCol w:w="948"/>
        <w:gridCol w:w="948"/>
        <w:gridCol w:w="948"/>
        <w:gridCol w:w="955"/>
        <w:gridCol w:w="987"/>
      </w:tblGrid>
      <w:tr w:rsidR="007E47A6" w:rsidTr="005E22F6">
        <w:trPr>
          <w:cantSplit/>
          <w:trHeight w:val="630"/>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1422" w:type="dxa"/>
            <w:gridSpan w:val="1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项目县示范校学科骨干教师数字化应用能力提升培训（项目编号：</w:t>
            </w:r>
            <w:r>
              <w:rPr>
                <w:rFonts w:eastAsia="宋体" w:hint="eastAsia"/>
                <w:sz w:val="18"/>
                <w:szCs w:val="18"/>
              </w:rPr>
              <w:t>9-1</w:t>
            </w:r>
            <w:r>
              <w:rPr>
                <w:rFonts w:eastAsia="宋体" w:hint="eastAsia"/>
                <w:sz w:val="18"/>
                <w:szCs w:val="18"/>
              </w:rPr>
              <w:t>）</w:t>
            </w:r>
          </w:p>
        </w:tc>
      </w:tr>
      <w:tr w:rsidR="007E47A6" w:rsidTr="005E22F6">
        <w:trPr>
          <w:cantSplit/>
          <w:trHeight w:val="565"/>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1422" w:type="dxa"/>
            <w:gridSpan w:val="1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项目县示范校学科骨干教师</w:t>
            </w:r>
          </w:p>
        </w:tc>
      </w:tr>
      <w:tr w:rsidR="007E47A6" w:rsidTr="005E22F6">
        <w:trPr>
          <w:cantSplit/>
          <w:trHeight w:val="1043"/>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1422" w:type="dxa"/>
            <w:gridSpan w:val="1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4</w:t>
            </w:r>
            <w:r>
              <w:rPr>
                <w:rFonts w:eastAsia="宋体" w:hint="eastAsia"/>
                <w:sz w:val="18"/>
                <w:szCs w:val="18"/>
              </w:rPr>
              <w:t>天（</w:t>
            </w:r>
            <w:r>
              <w:rPr>
                <w:rFonts w:eastAsia="宋体" w:hint="eastAsia"/>
                <w:sz w:val="18"/>
                <w:szCs w:val="18"/>
              </w:rPr>
              <w:t>24</w:t>
            </w:r>
            <w:r>
              <w:rPr>
                <w:rFonts w:eastAsia="宋体" w:hint="eastAsia"/>
                <w:sz w:val="18"/>
                <w:szCs w:val="18"/>
              </w:rPr>
              <w:t>学时）集中培训</w:t>
            </w:r>
            <w:r>
              <w:rPr>
                <w:rFonts w:eastAsia="宋体"/>
                <w:sz w:val="18"/>
                <w:szCs w:val="18"/>
              </w:rPr>
              <w:t>+50</w:t>
            </w:r>
            <w:r>
              <w:rPr>
                <w:rFonts w:eastAsia="宋体"/>
                <w:sz w:val="18"/>
                <w:szCs w:val="18"/>
              </w:rPr>
              <w:t>学时在线</w:t>
            </w:r>
            <w:r>
              <w:rPr>
                <w:rFonts w:eastAsia="宋体" w:hint="eastAsia"/>
                <w:sz w:val="18"/>
                <w:szCs w:val="18"/>
              </w:rPr>
              <w:t>培训</w:t>
            </w:r>
            <w:r>
              <w:rPr>
                <w:rFonts w:eastAsia="宋体"/>
                <w:sz w:val="18"/>
                <w:szCs w:val="18"/>
              </w:rPr>
              <w:t>。</w:t>
            </w:r>
            <w:r>
              <w:rPr>
                <w:rFonts w:eastAsia="宋体" w:hint="eastAsia"/>
                <w:sz w:val="18"/>
                <w:szCs w:val="18"/>
              </w:rPr>
              <w:t>采取“专题讲座</w:t>
            </w:r>
            <w:r>
              <w:rPr>
                <w:rFonts w:eastAsia="宋体" w:hint="eastAsia"/>
                <w:sz w:val="18"/>
                <w:szCs w:val="18"/>
              </w:rPr>
              <w:t>+</w:t>
            </w:r>
            <w:r>
              <w:rPr>
                <w:rFonts w:eastAsia="宋体" w:hint="eastAsia"/>
                <w:sz w:val="18"/>
                <w:szCs w:val="18"/>
              </w:rPr>
              <w:t>任务驱动</w:t>
            </w:r>
            <w:r>
              <w:rPr>
                <w:rFonts w:eastAsia="宋体" w:hint="eastAsia"/>
                <w:sz w:val="18"/>
                <w:szCs w:val="18"/>
              </w:rPr>
              <w:t>+</w:t>
            </w:r>
            <w:r>
              <w:rPr>
                <w:rFonts w:eastAsia="宋体" w:hint="eastAsia"/>
                <w:sz w:val="18"/>
                <w:szCs w:val="18"/>
              </w:rPr>
              <w:t>成果展示”的混合研修方式。学习教育数字化转型与教师数字素养提升前沿理念和策略，掌握数据驱动的个性化教学、数据驱动的精准评价、数字化协同育人等方面的知识与技能，打磨形成适用于本地的数字化教学示范案例</w:t>
            </w:r>
          </w:p>
        </w:tc>
      </w:tr>
      <w:tr w:rsidR="007E47A6" w:rsidTr="005E22F6">
        <w:trPr>
          <w:cantSplit/>
          <w:trHeight w:val="744"/>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承担单位</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榆林市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子洲县</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韩城市</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商州区</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城固县</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秦都区</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凤县</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扶风县</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紫阳县</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白水县</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洛川县</w:t>
            </w:r>
          </w:p>
        </w:tc>
        <w:tc>
          <w:tcPr>
            <w:tcW w:w="9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大荔县</w:t>
            </w:r>
          </w:p>
        </w:tc>
        <w:tc>
          <w:tcPr>
            <w:tcW w:w="98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cantSplit/>
          <w:trHeight w:val="519"/>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华东师范大学</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1500</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1000</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1000</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3500</w:t>
            </w:r>
          </w:p>
        </w:tc>
      </w:tr>
      <w:tr w:rsidR="007E47A6" w:rsidTr="005E22F6">
        <w:trPr>
          <w:cantSplit/>
          <w:trHeight w:val="519"/>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全国中小学教师继续教育网</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900</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850</w:t>
            </w:r>
          </w:p>
        </w:tc>
        <w:tc>
          <w:tcPr>
            <w:tcW w:w="98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1750</w:t>
            </w:r>
          </w:p>
        </w:tc>
      </w:tr>
      <w:tr w:rsidR="007E47A6" w:rsidTr="005E22F6">
        <w:trPr>
          <w:cantSplit/>
          <w:trHeight w:val="519"/>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高等教育出版社有限公司</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750</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750</w:t>
            </w:r>
          </w:p>
        </w:tc>
        <w:tc>
          <w:tcPr>
            <w:tcW w:w="9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1500</w:t>
            </w:r>
          </w:p>
        </w:tc>
      </w:tr>
      <w:tr w:rsidR="007E47A6" w:rsidTr="005E22F6">
        <w:trPr>
          <w:cantSplit/>
          <w:trHeight w:val="519"/>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中国教育电视台</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1200</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1200</w:t>
            </w:r>
          </w:p>
        </w:tc>
      </w:tr>
      <w:tr w:rsidR="007E47A6" w:rsidTr="005E22F6">
        <w:trPr>
          <w:cantSplit/>
          <w:trHeight w:val="519"/>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中国教师研修网</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900</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900</w:t>
            </w:r>
          </w:p>
        </w:tc>
      </w:tr>
      <w:tr w:rsidR="007E47A6" w:rsidTr="005E22F6">
        <w:trPr>
          <w:cantSplit/>
          <w:trHeight w:val="519"/>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北京奥鹏远程教育中心有限公司</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800</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800</w:t>
            </w:r>
          </w:p>
        </w:tc>
      </w:tr>
      <w:tr w:rsidR="007E47A6" w:rsidTr="005E22F6">
        <w:trPr>
          <w:cantSplit/>
          <w:trHeight w:val="519"/>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国家教育行政学院</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735</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735</w:t>
            </w:r>
          </w:p>
        </w:tc>
      </w:tr>
      <w:tr w:rsidR="007E47A6" w:rsidTr="005E22F6">
        <w:trPr>
          <w:cantSplit/>
          <w:trHeight w:val="486"/>
          <w:jc w:val="center"/>
        </w:trPr>
        <w:tc>
          <w:tcPr>
            <w:tcW w:w="3378"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合</w:t>
            </w:r>
            <w:r>
              <w:rPr>
                <w:rFonts w:eastAsia="宋体"/>
                <w:sz w:val="18"/>
                <w:szCs w:val="18"/>
              </w:rPr>
              <w:t xml:space="preserve">   </w:t>
            </w:r>
            <w:r>
              <w:rPr>
                <w:rFonts w:eastAsia="宋体"/>
                <w:sz w:val="18"/>
                <w:szCs w:val="18"/>
              </w:rPr>
              <w:t>计</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1500</w:t>
            </w:r>
            <w:r>
              <w:rPr>
                <w:rFonts w:eastAsia="宋体"/>
                <w:sz w:val="18"/>
                <w:szCs w:val="18"/>
              </w:rPr>
              <w:fldChar w:fldCharType="end"/>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900</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735</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1200</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900</w:t>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1000</w:t>
            </w:r>
            <w:r>
              <w:rPr>
                <w:rFonts w:eastAsia="宋体"/>
                <w:sz w:val="18"/>
                <w:szCs w:val="18"/>
              </w:rPr>
              <w:fldChar w:fldCharType="end"/>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1000</w:t>
            </w:r>
            <w:r>
              <w:rPr>
                <w:rFonts w:eastAsia="宋体"/>
                <w:sz w:val="18"/>
                <w:szCs w:val="18"/>
              </w:rPr>
              <w:fldChar w:fldCharType="end"/>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800</w:t>
            </w:r>
            <w:r>
              <w:rPr>
                <w:rFonts w:eastAsia="宋体"/>
                <w:sz w:val="18"/>
                <w:szCs w:val="18"/>
              </w:rPr>
              <w:fldChar w:fldCharType="end"/>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750</w:t>
            </w:r>
            <w:r>
              <w:rPr>
                <w:rFonts w:eastAsia="宋体"/>
                <w:sz w:val="18"/>
                <w:szCs w:val="18"/>
              </w:rPr>
              <w:fldChar w:fldCharType="end"/>
            </w:r>
          </w:p>
        </w:tc>
        <w:tc>
          <w:tcPr>
            <w:tcW w:w="94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750</w:t>
            </w:r>
          </w:p>
        </w:tc>
        <w:tc>
          <w:tcPr>
            <w:tcW w:w="955"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850</w:t>
            </w:r>
          </w:p>
        </w:tc>
        <w:tc>
          <w:tcPr>
            <w:tcW w:w="987"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10385</w:t>
            </w:r>
            <w:r>
              <w:rPr>
                <w:rFonts w:eastAsia="宋体"/>
                <w:sz w:val="18"/>
                <w:szCs w:val="18"/>
              </w:rPr>
              <w:fldChar w:fldCharType="end"/>
            </w:r>
          </w:p>
        </w:tc>
      </w:tr>
    </w:tbl>
    <w:p w:rsidR="007E47A6" w:rsidRDefault="007E47A6" w:rsidP="007E47A6">
      <w:pPr>
        <w:rPr>
          <w:rFonts w:eastAsia="黑体"/>
        </w:rPr>
      </w:pPr>
      <w:r>
        <w:rPr>
          <w:rFonts w:eastAsia="微软雅黑"/>
        </w:rPr>
        <w:br w:type="page"/>
      </w:r>
      <w:r>
        <w:rPr>
          <w:rFonts w:eastAsia="黑体" w:hint="eastAsia"/>
        </w:rPr>
        <w:lastRenderedPageBreak/>
        <w:t>附件</w:t>
      </w:r>
      <w:r>
        <w:rPr>
          <w:rFonts w:eastAsia="黑体" w:hint="eastAsia"/>
        </w:rPr>
        <w:t>1-30</w:t>
      </w:r>
    </w:p>
    <w:p w:rsidR="007E47A6" w:rsidRDefault="007E47A6" w:rsidP="007E47A6">
      <w:pPr>
        <w:rPr>
          <w:rFonts w:eastAsia="黑体"/>
          <w:sz w:val="21"/>
          <w:szCs w:val="21"/>
        </w:rPr>
      </w:pPr>
    </w:p>
    <w:p w:rsidR="007E47A6" w:rsidRDefault="007E47A6" w:rsidP="007E47A6">
      <w:pPr>
        <w:adjustRightInd w:val="0"/>
        <w:snapToGrid w:val="0"/>
        <w:spacing w:beforeLines="50" w:afterLines="50"/>
        <w:jc w:val="center"/>
        <w:rPr>
          <w:rFonts w:ascii="方正小标宋简体" w:eastAsia="方正小标宋简体" w:hAnsi="方正小标宋简体" w:cs="方正小标宋简体" w:hint="eastAsia"/>
          <w:snapToGrid w:val="0"/>
          <w:spacing w:val="-11"/>
          <w:w w:val="96"/>
          <w:kern w:val="0"/>
          <w:sz w:val="36"/>
          <w:szCs w:val="36"/>
        </w:rPr>
      </w:pPr>
      <w:r>
        <w:rPr>
          <w:rFonts w:ascii="方正小标宋简体" w:eastAsia="方正小标宋简体" w:hAnsi="方正小标宋简体" w:cs="方正小标宋简体" w:hint="eastAsia"/>
          <w:snapToGrid w:val="0"/>
          <w:spacing w:val="-11"/>
          <w:w w:val="96"/>
          <w:kern w:val="0"/>
          <w:sz w:val="36"/>
          <w:szCs w:val="36"/>
        </w:rPr>
        <w:t>“国培计划（</w:t>
      </w:r>
      <w:r>
        <w:rPr>
          <w:rFonts w:eastAsia="方正小标宋简体" w:hint="eastAsia"/>
          <w:snapToGrid w:val="0"/>
          <w:spacing w:val="-11"/>
          <w:w w:val="96"/>
          <w:kern w:val="0"/>
          <w:sz w:val="36"/>
          <w:szCs w:val="36"/>
        </w:rPr>
        <w:t>2024</w:t>
      </w:r>
      <w:r>
        <w:rPr>
          <w:rFonts w:ascii="方正小标宋简体" w:eastAsia="方正小标宋简体" w:hAnsi="方正小标宋简体" w:cs="方正小标宋简体" w:hint="eastAsia"/>
          <w:snapToGrid w:val="0"/>
          <w:spacing w:val="-11"/>
          <w:w w:val="96"/>
          <w:kern w:val="0"/>
          <w:sz w:val="36"/>
          <w:szCs w:val="36"/>
        </w:rPr>
        <w:t>）”——陕西省培训团队信息技术应用指导能力提升培训项目任务及名额分配表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9"/>
        <w:gridCol w:w="984"/>
        <w:gridCol w:w="984"/>
        <w:gridCol w:w="984"/>
        <w:gridCol w:w="984"/>
        <w:gridCol w:w="984"/>
        <w:gridCol w:w="984"/>
        <w:gridCol w:w="984"/>
        <w:gridCol w:w="984"/>
        <w:gridCol w:w="984"/>
        <w:gridCol w:w="984"/>
        <w:gridCol w:w="993"/>
        <w:gridCol w:w="988"/>
      </w:tblGrid>
      <w:tr w:rsidR="007E47A6" w:rsidTr="005E22F6">
        <w:trPr>
          <w:cantSplit/>
          <w:trHeight w:val="630"/>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1821" w:type="dxa"/>
            <w:gridSpan w:val="1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项目县培训团队数字化应用指导能力提升培训（项目编号：</w:t>
            </w:r>
            <w:r>
              <w:rPr>
                <w:rFonts w:eastAsia="宋体" w:hint="eastAsia"/>
                <w:sz w:val="18"/>
                <w:szCs w:val="18"/>
              </w:rPr>
              <w:t>10-1</w:t>
            </w:r>
            <w:r>
              <w:rPr>
                <w:rFonts w:eastAsia="宋体" w:hint="eastAsia"/>
                <w:sz w:val="18"/>
                <w:szCs w:val="18"/>
              </w:rPr>
              <w:t>）</w:t>
            </w:r>
          </w:p>
        </w:tc>
      </w:tr>
      <w:tr w:rsidR="007E47A6" w:rsidTr="005E22F6">
        <w:trPr>
          <w:cantSplit/>
          <w:trHeight w:val="630"/>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1821" w:type="dxa"/>
            <w:gridSpan w:val="1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各市县教育局主管、工程办、发展中心相关人员</w:t>
            </w:r>
          </w:p>
        </w:tc>
      </w:tr>
      <w:tr w:rsidR="007E47A6" w:rsidTr="005E22F6">
        <w:trPr>
          <w:cantSplit/>
          <w:trHeight w:val="921"/>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1821" w:type="dxa"/>
            <w:gridSpan w:val="12"/>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6</w:t>
            </w:r>
            <w:r>
              <w:rPr>
                <w:rFonts w:eastAsia="宋体" w:hint="eastAsia"/>
                <w:sz w:val="18"/>
                <w:szCs w:val="18"/>
              </w:rPr>
              <w:t>天（</w:t>
            </w:r>
            <w:r>
              <w:rPr>
                <w:rFonts w:eastAsia="宋体" w:hint="eastAsia"/>
                <w:sz w:val="18"/>
                <w:szCs w:val="18"/>
              </w:rPr>
              <w:t>36</w:t>
            </w:r>
            <w:r>
              <w:rPr>
                <w:rFonts w:eastAsia="宋体" w:hint="eastAsia"/>
                <w:sz w:val="18"/>
                <w:szCs w:val="18"/>
              </w:rPr>
              <w:t>学时）</w:t>
            </w:r>
            <w:r>
              <w:rPr>
                <w:rFonts w:eastAsia="宋体"/>
                <w:sz w:val="18"/>
                <w:szCs w:val="18"/>
              </w:rPr>
              <w:t>。</w:t>
            </w:r>
            <w:r>
              <w:rPr>
                <w:rFonts w:eastAsia="宋体" w:hint="eastAsia"/>
                <w:sz w:val="18"/>
                <w:szCs w:val="18"/>
              </w:rPr>
              <w:t>通过专题讲座、任务驱动、成果展示等方式，学习教育数字化转型与教师数字素养提升前沿理念和策略，培养开展区域教师发展数字化规划、实施与评估等工作的领导力，认识理解教师学习规律，并结合工作实际，制定研训一体的区域数字素养提升计划</w:t>
            </w:r>
          </w:p>
        </w:tc>
      </w:tr>
      <w:tr w:rsidR="007E47A6" w:rsidTr="005E22F6">
        <w:trPr>
          <w:cantSplit/>
          <w:trHeight w:val="881"/>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承担单位</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榆林市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子洲县</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韩城市</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商洛市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商州区</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汉中市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城固县</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咸阳市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秦都区</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凤县</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宝鸡市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扶风县</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安康市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紫阳县</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白水县</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延安市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洛川县</w:t>
            </w:r>
          </w:p>
        </w:tc>
        <w:tc>
          <w:tcPr>
            <w:tcW w:w="99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渭南市</w:t>
            </w:r>
          </w:p>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大荔县</w:t>
            </w:r>
          </w:p>
        </w:tc>
        <w:tc>
          <w:tcPr>
            <w:tcW w:w="98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cantSplit/>
          <w:trHeight w:val="537"/>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华东师范大学</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60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60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60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9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180</w:t>
            </w:r>
          </w:p>
        </w:tc>
      </w:tr>
      <w:tr w:rsidR="007E47A6" w:rsidTr="005E22F6">
        <w:trPr>
          <w:cantSplit/>
          <w:trHeight w:val="537"/>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全国中小学教师继续教育网</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45</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9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45</w:t>
            </w:r>
          </w:p>
        </w:tc>
        <w:tc>
          <w:tcPr>
            <w:tcW w:w="98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90</w:t>
            </w:r>
          </w:p>
        </w:tc>
      </w:tr>
      <w:tr w:rsidR="007E47A6" w:rsidTr="005E22F6">
        <w:trPr>
          <w:cantSplit/>
          <w:trHeight w:val="539"/>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高等教育出版社有限公司</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50</w:t>
            </w:r>
          </w:p>
        </w:tc>
        <w:tc>
          <w:tcPr>
            <w:tcW w:w="99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100</w:t>
            </w:r>
          </w:p>
        </w:tc>
      </w:tr>
      <w:tr w:rsidR="007E47A6" w:rsidTr="005E22F6">
        <w:trPr>
          <w:cantSplit/>
          <w:trHeight w:val="537"/>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中国教育电视台</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80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9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80</w:t>
            </w:r>
          </w:p>
        </w:tc>
      </w:tr>
      <w:tr w:rsidR="007E47A6" w:rsidTr="005E22F6">
        <w:trPr>
          <w:cantSplit/>
          <w:trHeight w:val="537"/>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中国教师研修网</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9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50</w:t>
            </w:r>
          </w:p>
        </w:tc>
      </w:tr>
      <w:tr w:rsidR="007E47A6" w:rsidTr="005E22F6">
        <w:trPr>
          <w:cantSplit/>
          <w:trHeight w:val="537"/>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北京奥鹏远程教育中心有限公司</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9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50</w:t>
            </w:r>
          </w:p>
        </w:tc>
      </w:tr>
      <w:tr w:rsidR="007E47A6" w:rsidTr="005E22F6">
        <w:trPr>
          <w:cantSplit/>
          <w:trHeight w:val="537"/>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ascii="宋体" w:eastAsia="宋体" w:hAnsi="宋体" w:cs="宋体" w:hint="eastAsia"/>
                <w:sz w:val="18"/>
                <w:szCs w:val="18"/>
              </w:rPr>
            </w:pPr>
            <w:r>
              <w:rPr>
                <w:rFonts w:ascii="宋体" w:eastAsia="宋体" w:hAnsi="宋体" w:cs="宋体" w:hint="eastAsia"/>
                <w:sz w:val="18"/>
                <w:szCs w:val="18"/>
              </w:rPr>
              <w:t>国家教育行政学院</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9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98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40</w:t>
            </w:r>
          </w:p>
        </w:tc>
      </w:tr>
      <w:tr w:rsidR="007E47A6" w:rsidTr="005E22F6">
        <w:trPr>
          <w:cantSplit/>
          <w:trHeight w:val="503"/>
          <w:jc w:val="center"/>
        </w:trPr>
        <w:tc>
          <w:tcPr>
            <w:tcW w:w="2999"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合</w:t>
            </w:r>
            <w:r>
              <w:rPr>
                <w:rFonts w:eastAsia="宋体"/>
                <w:sz w:val="18"/>
                <w:szCs w:val="18"/>
              </w:rPr>
              <w:t xml:space="preserve">   </w:t>
            </w:r>
            <w:r>
              <w:rPr>
                <w:rFonts w:eastAsia="宋体"/>
                <w:sz w:val="18"/>
                <w:szCs w:val="18"/>
              </w:rPr>
              <w:t>计</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60</w:t>
            </w:r>
            <w:r>
              <w:rPr>
                <w:rFonts w:eastAsia="宋体"/>
                <w:sz w:val="18"/>
                <w:szCs w:val="18"/>
              </w:rPr>
              <w:fldChar w:fldCharType="end"/>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80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45</w:t>
            </w:r>
            <w:r>
              <w:rPr>
                <w:rFonts w:eastAsia="宋体"/>
                <w:sz w:val="18"/>
                <w:szCs w:val="18"/>
              </w:rPr>
              <w:fldChar w:fldCharType="end"/>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60</w:t>
            </w:r>
            <w:r>
              <w:rPr>
                <w:rFonts w:eastAsia="宋体"/>
                <w:sz w:val="18"/>
                <w:szCs w:val="18"/>
              </w:rPr>
              <w:fldChar w:fldCharType="end"/>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60</w:t>
            </w:r>
            <w:r>
              <w:rPr>
                <w:rFonts w:eastAsia="宋体"/>
                <w:sz w:val="18"/>
                <w:szCs w:val="18"/>
              </w:rPr>
              <w:fldChar w:fldCharType="end"/>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50</w:t>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50</w:t>
            </w:r>
            <w:r>
              <w:rPr>
                <w:rFonts w:eastAsia="宋体"/>
                <w:sz w:val="18"/>
                <w:szCs w:val="18"/>
              </w:rPr>
              <w:fldChar w:fldCharType="end"/>
            </w:r>
          </w:p>
        </w:tc>
        <w:tc>
          <w:tcPr>
            <w:tcW w:w="98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50</w:t>
            </w:r>
          </w:p>
        </w:tc>
        <w:tc>
          <w:tcPr>
            <w:tcW w:w="993"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45</w:t>
            </w:r>
          </w:p>
        </w:tc>
        <w:tc>
          <w:tcPr>
            <w:tcW w:w="98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fldChar w:fldCharType="begin"/>
            </w:r>
            <w:r>
              <w:rPr>
                <w:rFonts w:eastAsia="宋体"/>
                <w:sz w:val="18"/>
                <w:szCs w:val="18"/>
              </w:rPr>
              <w:instrText xml:space="preserve"> = SUM(ABOVE) \* MERGEFORMAT </w:instrText>
            </w:r>
            <w:r>
              <w:rPr>
                <w:rFonts w:eastAsia="宋体"/>
                <w:sz w:val="18"/>
                <w:szCs w:val="18"/>
              </w:rPr>
              <w:fldChar w:fldCharType="separate"/>
            </w:r>
            <w:r>
              <w:rPr>
                <w:rFonts w:eastAsia="宋体"/>
                <w:sz w:val="18"/>
                <w:szCs w:val="18"/>
              </w:rPr>
              <w:t>590</w:t>
            </w:r>
            <w:r>
              <w:rPr>
                <w:rFonts w:eastAsia="宋体"/>
                <w:sz w:val="18"/>
                <w:szCs w:val="18"/>
              </w:rPr>
              <w:fldChar w:fldCharType="end"/>
            </w:r>
          </w:p>
        </w:tc>
      </w:tr>
    </w:tbl>
    <w:p w:rsidR="007E47A6" w:rsidRDefault="007E47A6" w:rsidP="007E47A6">
      <w:pPr>
        <w:rPr>
          <w:rFonts w:eastAsia="黑体" w:hint="eastAsia"/>
        </w:rPr>
      </w:pPr>
      <w:r>
        <w:rPr>
          <w:rFonts w:eastAsia="微软雅黑"/>
        </w:rPr>
        <w:br w:type="page"/>
      </w:r>
      <w:r>
        <w:rPr>
          <w:rFonts w:eastAsia="黑体" w:hint="eastAsia"/>
        </w:rPr>
        <w:lastRenderedPageBreak/>
        <w:t>附件</w:t>
      </w:r>
      <w:r>
        <w:rPr>
          <w:rFonts w:eastAsia="黑体" w:hint="eastAsia"/>
        </w:rPr>
        <w:t>1-31</w:t>
      </w:r>
    </w:p>
    <w:p w:rsidR="007E47A6" w:rsidRDefault="007E47A6" w:rsidP="007E47A6">
      <w:pPr>
        <w:rPr>
          <w:rFonts w:eastAsia="黑体"/>
        </w:rPr>
      </w:pPr>
    </w:p>
    <w:p w:rsidR="007E47A6" w:rsidRDefault="007E47A6" w:rsidP="007E47A6">
      <w:pPr>
        <w:adjustRightInd w:val="0"/>
        <w:snapToGrid w:val="0"/>
        <w:spacing w:beforeLines="50"/>
        <w:jc w:val="center"/>
        <w:rPr>
          <w:rFonts w:ascii="方正小标宋简体" w:eastAsia="方正小标宋简体" w:hAnsi="方正小标宋简体" w:cs="方正小标宋简体" w:hint="eastAsia"/>
          <w:snapToGrid w:val="0"/>
          <w:spacing w:val="-11"/>
          <w:w w:val="96"/>
          <w:kern w:val="0"/>
          <w:sz w:val="36"/>
          <w:szCs w:val="36"/>
        </w:rPr>
      </w:pPr>
      <w:r>
        <w:rPr>
          <w:rFonts w:ascii="方正小标宋简体" w:eastAsia="方正小标宋简体" w:hAnsi="方正小标宋简体" w:cs="方正小标宋简体" w:hint="eastAsia"/>
          <w:snapToGrid w:val="0"/>
          <w:spacing w:val="-11"/>
          <w:w w:val="96"/>
          <w:kern w:val="0"/>
          <w:sz w:val="36"/>
          <w:szCs w:val="36"/>
        </w:rPr>
        <w:t>“国培计划（</w:t>
      </w:r>
      <w:r>
        <w:rPr>
          <w:rFonts w:eastAsia="方正小标宋简体" w:hint="eastAsia"/>
          <w:snapToGrid w:val="0"/>
          <w:spacing w:val="-11"/>
          <w:w w:val="96"/>
          <w:kern w:val="0"/>
          <w:sz w:val="36"/>
          <w:szCs w:val="36"/>
        </w:rPr>
        <w:t>2024</w:t>
      </w:r>
      <w:r>
        <w:rPr>
          <w:rFonts w:ascii="方正小标宋简体" w:eastAsia="方正小标宋简体" w:hAnsi="方正小标宋简体" w:cs="方正小标宋简体" w:hint="eastAsia"/>
          <w:snapToGrid w:val="0"/>
          <w:spacing w:val="-11"/>
          <w:w w:val="96"/>
          <w:kern w:val="0"/>
          <w:sz w:val="36"/>
          <w:szCs w:val="36"/>
        </w:rPr>
        <w:t>）”——陕西省培训团队信息技术应用指导能力提升培训项目任务及名额分配表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91"/>
        <w:gridCol w:w="11789"/>
      </w:tblGrid>
      <w:tr w:rsidR="007E47A6" w:rsidTr="005E22F6">
        <w:trPr>
          <w:cantSplit/>
          <w:trHeight w:val="711"/>
          <w:jc w:val="center"/>
        </w:trPr>
        <w:tc>
          <w:tcPr>
            <w:tcW w:w="299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1789" w:type="dxa"/>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省级培训团队数字化应用指导能力提升培训（项目编号：</w:t>
            </w:r>
            <w:r>
              <w:rPr>
                <w:rFonts w:eastAsia="宋体" w:hint="eastAsia"/>
                <w:sz w:val="18"/>
                <w:szCs w:val="18"/>
              </w:rPr>
              <w:t>10-2</w:t>
            </w:r>
            <w:r>
              <w:rPr>
                <w:rFonts w:eastAsia="宋体" w:hint="eastAsia"/>
                <w:sz w:val="18"/>
                <w:szCs w:val="18"/>
              </w:rPr>
              <w:t>）</w:t>
            </w:r>
          </w:p>
        </w:tc>
      </w:tr>
      <w:tr w:rsidR="007E47A6" w:rsidTr="005E22F6">
        <w:trPr>
          <w:cantSplit/>
          <w:trHeight w:val="711"/>
          <w:jc w:val="center"/>
        </w:trPr>
        <w:tc>
          <w:tcPr>
            <w:tcW w:w="299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1789" w:type="dxa"/>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各市县教研员、培训机构骨干、区域信息化主管等相关人员</w:t>
            </w:r>
          </w:p>
        </w:tc>
      </w:tr>
      <w:tr w:rsidR="007E47A6" w:rsidTr="005E22F6">
        <w:trPr>
          <w:cantSplit/>
          <w:trHeight w:val="1397"/>
          <w:jc w:val="center"/>
        </w:trPr>
        <w:tc>
          <w:tcPr>
            <w:tcW w:w="299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1789" w:type="dxa"/>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6</w:t>
            </w:r>
            <w:r>
              <w:rPr>
                <w:rFonts w:eastAsia="宋体" w:hint="eastAsia"/>
                <w:sz w:val="18"/>
                <w:szCs w:val="18"/>
              </w:rPr>
              <w:t>天（</w:t>
            </w:r>
            <w:r>
              <w:rPr>
                <w:rFonts w:eastAsia="宋体" w:hint="eastAsia"/>
                <w:sz w:val="18"/>
                <w:szCs w:val="18"/>
              </w:rPr>
              <w:t>36</w:t>
            </w:r>
            <w:r>
              <w:rPr>
                <w:rFonts w:eastAsia="宋体" w:hint="eastAsia"/>
                <w:sz w:val="18"/>
                <w:szCs w:val="18"/>
              </w:rPr>
              <w:t>学时）</w:t>
            </w:r>
            <w:r>
              <w:rPr>
                <w:rFonts w:eastAsia="宋体"/>
                <w:sz w:val="18"/>
                <w:szCs w:val="18"/>
              </w:rPr>
              <w:t>。</w:t>
            </w:r>
            <w:r>
              <w:rPr>
                <w:rFonts w:eastAsia="宋体" w:hint="eastAsia"/>
                <w:sz w:val="18"/>
                <w:szCs w:val="18"/>
              </w:rPr>
              <w:t>采取“专题讲座</w:t>
            </w:r>
            <w:r>
              <w:rPr>
                <w:rFonts w:eastAsia="宋体" w:hint="eastAsia"/>
                <w:sz w:val="18"/>
                <w:szCs w:val="18"/>
              </w:rPr>
              <w:t>+</w:t>
            </w:r>
            <w:r>
              <w:rPr>
                <w:rFonts w:eastAsia="宋体" w:hint="eastAsia"/>
                <w:sz w:val="18"/>
                <w:szCs w:val="18"/>
              </w:rPr>
              <w:t>任务驱动</w:t>
            </w:r>
            <w:r>
              <w:rPr>
                <w:rFonts w:eastAsia="宋体" w:hint="eastAsia"/>
                <w:sz w:val="18"/>
                <w:szCs w:val="18"/>
              </w:rPr>
              <w:t>+</w:t>
            </w:r>
            <w:r>
              <w:rPr>
                <w:rFonts w:eastAsia="宋体" w:hint="eastAsia"/>
                <w:sz w:val="18"/>
                <w:szCs w:val="18"/>
              </w:rPr>
              <w:t>成果展示”的混合研修方式进行。学习教育数字化转型与教师数字素养提升前沿理念和策略，掌握数据驱动的个性化教学、评价与协同育人等方面的知识与技能，认识理解教师学习规律，体会利用数智资源设计和组织研修的实施策略，并开发适用于本地的课程资源和示范案例</w:t>
            </w:r>
          </w:p>
        </w:tc>
      </w:tr>
      <w:tr w:rsidR="007E47A6" w:rsidTr="005E22F6">
        <w:trPr>
          <w:cantSplit/>
          <w:trHeight w:val="668"/>
          <w:jc w:val="center"/>
        </w:trPr>
        <w:tc>
          <w:tcPr>
            <w:tcW w:w="299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对象承担单位</w:t>
            </w:r>
          </w:p>
        </w:tc>
        <w:tc>
          <w:tcPr>
            <w:tcW w:w="11789" w:type="dxa"/>
            <w:tcBorders>
              <w:top w:val="single" w:sz="4" w:space="0" w:color="auto"/>
              <w:left w:val="nil"/>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sz w:val="18"/>
                <w:szCs w:val="18"/>
              </w:rPr>
              <w:t>培训另行通知</w:t>
            </w:r>
          </w:p>
        </w:tc>
      </w:tr>
      <w:tr w:rsidR="007E47A6" w:rsidTr="005E22F6">
        <w:trPr>
          <w:cantSplit/>
          <w:trHeight w:val="930"/>
          <w:jc w:val="center"/>
        </w:trPr>
        <w:tc>
          <w:tcPr>
            <w:tcW w:w="299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widowControl/>
              <w:jc w:val="center"/>
              <w:textAlignment w:val="center"/>
              <w:rPr>
                <w:rFonts w:ascii="宋体" w:eastAsia="宋体" w:hAnsi="宋体" w:cs="宋体" w:hint="eastAsia"/>
                <w:sz w:val="18"/>
                <w:szCs w:val="18"/>
              </w:rPr>
            </w:pPr>
            <w:r>
              <w:rPr>
                <w:rFonts w:ascii="宋体" w:eastAsia="宋体" w:hAnsi="宋体" w:cs="宋体" w:hint="eastAsia"/>
                <w:kern w:val="0"/>
                <w:sz w:val="18"/>
                <w:szCs w:val="18"/>
                <w:lang/>
              </w:rPr>
              <w:t>华东师范大学</w:t>
            </w:r>
          </w:p>
        </w:tc>
        <w:tc>
          <w:tcPr>
            <w:tcW w:w="11789" w:type="dxa"/>
            <w:tcBorders>
              <w:left w:val="nil"/>
              <w:bottom w:val="single" w:sz="4" w:space="0" w:color="auto"/>
              <w:right w:val="single" w:sz="4" w:space="0" w:color="auto"/>
            </w:tcBorders>
            <w:vAlign w:val="center"/>
          </w:tcPr>
          <w:p w:rsidR="007E47A6" w:rsidRDefault="007E47A6" w:rsidP="005E22F6">
            <w:pPr>
              <w:widowControl/>
              <w:jc w:val="center"/>
              <w:textAlignment w:val="center"/>
              <w:rPr>
                <w:rFonts w:eastAsia="宋体"/>
                <w:sz w:val="18"/>
                <w:szCs w:val="18"/>
              </w:rPr>
            </w:pPr>
            <w:r>
              <w:rPr>
                <w:rFonts w:eastAsia="宋体"/>
                <w:sz w:val="18"/>
                <w:szCs w:val="18"/>
              </w:rPr>
              <w:t>450</w:t>
            </w:r>
          </w:p>
        </w:tc>
      </w:tr>
      <w:tr w:rsidR="007E47A6" w:rsidTr="005E22F6">
        <w:trPr>
          <w:cantSplit/>
          <w:trHeight w:val="946"/>
          <w:jc w:val="center"/>
        </w:trPr>
        <w:tc>
          <w:tcPr>
            <w:tcW w:w="2991"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合</w:t>
            </w:r>
            <w:r>
              <w:rPr>
                <w:rFonts w:eastAsia="宋体"/>
                <w:sz w:val="18"/>
                <w:szCs w:val="18"/>
              </w:rPr>
              <w:t xml:space="preserve">   </w:t>
            </w:r>
            <w:r>
              <w:rPr>
                <w:rFonts w:eastAsia="宋体"/>
                <w:sz w:val="18"/>
                <w:szCs w:val="18"/>
              </w:rPr>
              <w:t>计</w:t>
            </w:r>
          </w:p>
        </w:tc>
        <w:tc>
          <w:tcPr>
            <w:tcW w:w="11789" w:type="dxa"/>
            <w:tcBorders>
              <w:top w:val="single" w:sz="4" w:space="0" w:color="auto"/>
              <w:left w:val="nil"/>
              <w:bottom w:val="single" w:sz="4" w:space="0" w:color="auto"/>
              <w:right w:val="single" w:sz="4" w:space="0" w:color="auto"/>
            </w:tcBorders>
            <w:vAlign w:val="center"/>
          </w:tcPr>
          <w:p w:rsidR="007E47A6" w:rsidRDefault="007E47A6" w:rsidP="005E22F6">
            <w:pPr>
              <w:widowControl/>
              <w:jc w:val="center"/>
              <w:textAlignment w:val="center"/>
              <w:rPr>
                <w:rFonts w:eastAsia="宋体"/>
                <w:sz w:val="18"/>
                <w:szCs w:val="18"/>
              </w:rPr>
            </w:pPr>
            <w:r>
              <w:rPr>
                <w:rFonts w:eastAsia="宋体"/>
                <w:kern w:val="0"/>
                <w:sz w:val="18"/>
                <w:szCs w:val="18"/>
                <w:lang/>
              </w:rPr>
              <w:t>450</w:t>
            </w:r>
          </w:p>
        </w:tc>
      </w:tr>
    </w:tbl>
    <w:p w:rsidR="007E47A6" w:rsidRDefault="007E47A6" w:rsidP="007E47A6">
      <w:pPr>
        <w:widowControl/>
        <w:jc w:val="left"/>
        <w:rPr>
          <w:rFonts w:eastAsia="黑体"/>
        </w:rPr>
      </w:pPr>
    </w:p>
    <w:p w:rsidR="007E47A6" w:rsidRDefault="007E47A6" w:rsidP="007E47A6">
      <w:pPr>
        <w:widowControl/>
        <w:jc w:val="left"/>
        <w:rPr>
          <w:rFonts w:eastAsia="黑体"/>
        </w:rPr>
      </w:pPr>
    </w:p>
    <w:p w:rsidR="007E47A6" w:rsidRDefault="007E47A6" w:rsidP="007E47A6">
      <w:pPr>
        <w:widowControl/>
        <w:jc w:val="left"/>
        <w:rPr>
          <w:rFonts w:eastAsia="黑体"/>
        </w:rPr>
      </w:pPr>
    </w:p>
    <w:p w:rsidR="007E47A6" w:rsidRDefault="007E47A6" w:rsidP="007E47A6">
      <w:pPr>
        <w:widowControl/>
        <w:jc w:val="left"/>
        <w:rPr>
          <w:rFonts w:eastAsia="黑体"/>
        </w:rPr>
      </w:pPr>
    </w:p>
    <w:p w:rsidR="007E47A6" w:rsidRDefault="007E47A6" w:rsidP="007E47A6">
      <w:pPr>
        <w:widowControl/>
        <w:jc w:val="left"/>
        <w:rPr>
          <w:rFonts w:eastAsia="黑体"/>
        </w:rPr>
      </w:pPr>
    </w:p>
    <w:p w:rsidR="007E47A6" w:rsidRDefault="007E47A6" w:rsidP="007E47A6">
      <w:pPr>
        <w:rPr>
          <w:rFonts w:eastAsia="黑体" w:hint="eastAsia"/>
        </w:rPr>
      </w:pPr>
      <w:r>
        <w:rPr>
          <w:rFonts w:eastAsia="黑体" w:hint="eastAsia"/>
        </w:rPr>
        <w:t>附件</w:t>
      </w:r>
      <w:r>
        <w:rPr>
          <w:rFonts w:eastAsia="黑体" w:hint="eastAsia"/>
        </w:rPr>
        <w:t>1-32</w:t>
      </w:r>
    </w:p>
    <w:p w:rsidR="007E47A6" w:rsidRDefault="007E47A6" w:rsidP="007E47A6">
      <w:pPr>
        <w:rPr>
          <w:rFonts w:eastAsia="黑体"/>
        </w:rPr>
      </w:pPr>
    </w:p>
    <w:p w:rsidR="007E47A6" w:rsidRDefault="007E47A6" w:rsidP="007E47A6">
      <w:pPr>
        <w:adjustRightInd w:val="0"/>
        <w:snapToGrid w:val="0"/>
        <w:spacing w:beforeLines="5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）”——陕西省市县教师发展体系建设试点项目任务及名额分配表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74"/>
        <w:gridCol w:w="11924"/>
      </w:tblGrid>
      <w:tr w:rsidR="007E47A6" w:rsidTr="005E22F6">
        <w:trPr>
          <w:cantSplit/>
          <w:trHeight w:val="731"/>
          <w:jc w:val="center"/>
        </w:trPr>
        <w:tc>
          <w:tcPr>
            <w:tcW w:w="277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1924" w:type="dxa"/>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市级教师骨干体系培养试点项目（项目编号：</w:t>
            </w:r>
            <w:r>
              <w:rPr>
                <w:rFonts w:eastAsia="宋体" w:hint="eastAsia"/>
                <w:sz w:val="18"/>
                <w:szCs w:val="18"/>
              </w:rPr>
              <w:t>11-1</w:t>
            </w:r>
            <w:r>
              <w:rPr>
                <w:rFonts w:eastAsia="宋体" w:hint="eastAsia"/>
                <w:sz w:val="18"/>
                <w:szCs w:val="18"/>
              </w:rPr>
              <w:t>）</w:t>
            </w:r>
          </w:p>
        </w:tc>
      </w:tr>
      <w:tr w:rsidR="007E47A6" w:rsidTr="005E22F6">
        <w:trPr>
          <w:cantSplit/>
          <w:trHeight w:val="711"/>
          <w:jc w:val="center"/>
        </w:trPr>
        <w:tc>
          <w:tcPr>
            <w:tcW w:w="277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1924" w:type="dxa"/>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试点市域内的骨干体系教师或培养对象</w:t>
            </w:r>
          </w:p>
        </w:tc>
      </w:tr>
      <w:tr w:rsidR="007E47A6" w:rsidTr="005E22F6">
        <w:trPr>
          <w:cantSplit/>
          <w:trHeight w:val="1165"/>
          <w:jc w:val="center"/>
        </w:trPr>
        <w:tc>
          <w:tcPr>
            <w:tcW w:w="277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1924" w:type="dxa"/>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20</w:t>
            </w:r>
            <w:r>
              <w:rPr>
                <w:rFonts w:eastAsia="宋体" w:hint="eastAsia"/>
                <w:sz w:val="18"/>
                <w:szCs w:val="18"/>
              </w:rPr>
              <w:t>天（</w:t>
            </w:r>
            <w:r>
              <w:rPr>
                <w:rFonts w:eastAsia="宋体" w:hint="eastAsia"/>
                <w:sz w:val="18"/>
                <w:szCs w:val="18"/>
              </w:rPr>
              <w:t>120</w:t>
            </w:r>
            <w:r>
              <w:rPr>
                <w:rFonts w:eastAsia="宋体" w:hint="eastAsia"/>
                <w:sz w:val="18"/>
                <w:szCs w:val="18"/>
              </w:rPr>
              <w:t>学时）（分阶段）</w:t>
            </w:r>
            <w:r>
              <w:rPr>
                <w:rFonts w:eastAsia="宋体"/>
                <w:sz w:val="18"/>
                <w:szCs w:val="18"/>
              </w:rPr>
              <w:t>。</w:t>
            </w:r>
            <w:r>
              <w:rPr>
                <w:rFonts w:eastAsia="宋体" w:hint="eastAsia"/>
                <w:sz w:val="18"/>
                <w:szCs w:val="18"/>
              </w:rPr>
              <w:t>培训内容设计需参考《陕西省教育厅</w:t>
            </w:r>
            <w:r>
              <w:rPr>
                <w:rFonts w:eastAsia="宋体" w:hint="eastAsia"/>
                <w:sz w:val="18"/>
                <w:szCs w:val="18"/>
              </w:rPr>
              <w:t xml:space="preserve"> </w:t>
            </w:r>
            <w:r>
              <w:rPr>
                <w:rFonts w:eastAsia="宋体" w:hint="eastAsia"/>
                <w:sz w:val="18"/>
                <w:szCs w:val="18"/>
              </w:rPr>
              <w:t>陕西省人力资源和社会保障厅关于加强新时代基础教育教师队伍骨干体系建设的意见》（陕教〔</w:t>
            </w:r>
            <w:r>
              <w:rPr>
                <w:rFonts w:eastAsia="宋体" w:hint="eastAsia"/>
                <w:sz w:val="18"/>
                <w:szCs w:val="18"/>
              </w:rPr>
              <w:t>2021</w:t>
            </w:r>
            <w:r>
              <w:rPr>
                <w:rFonts w:eastAsia="宋体" w:hint="eastAsia"/>
                <w:sz w:val="18"/>
                <w:szCs w:val="18"/>
              </w:rPr>
              <w:t>〕</w:t>
            </w:r>
            <w:r>
              <w:rPr>
                <w:rFonts w:eastAsia="宋体" w:hint="eastAsia"/>
                <w:sz w:val="18"/>
                <w:szCs w:val="18"/>
              </w:rPr>
              <w:t>160</w:t>
            </w:r>
            <w:r>
              <w:rPr>
                <w:rFonts w:eastAsia="宋体" w:hint="eastAsia"/>
                <w:sz w:val="18"/>
                <w:szCs w:val="18"/>
              </w:rPr>
              <w:t>号），重点在于优化完善市级教师骨干培养体系，促进市域骨干教师培养体系与省级骨干教师、校园长培养体系的衔接，推进市县两级教师骨干体系培养工作规范化、高质量运行。</w:t>
            </w:r>
          </w:p>
        </w:tc>
      </w:tr>
      <w:tr w:rsidR="007E47A6" w:rsidTr="005E22F6">
        <w:trPr>
          <w:cantSplit/>
          <w:trHeight w:val="933"/>
          <w:jc w:val="center"/>
        </w:trPr>
        <w:tc>
          <w:tcPr>
            <w:tcW w:w="277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承担单位</w:t>
            </w:r>
          </w:p>
        </w:tc>
        <w:tc>
          <w:tcPr>
            <w:tcW w:w="11924" w:type="dxa"/>
            <w:tcBorders>
              <w:top w:val="single" w:sz="4" w:space="0" w:color="auto"/>
              <w:left w:val="nil"/>
              <w:bottom w:val="single" w:sz="4" w:space="0" w:color="auto"/>
              <w:right w:val="single" w:sz="4" w:space="0" w:color="auto"/>
            </w:tcBorders>
            <w:vAlign w:val="center"/>
          </w:tcPr>
          <w:p w:rsidR="007E47A6" w:rsidRDefault="007E47A6" w:rsidP="005E22F6">
            <w:pPr>
              <w:widowControl/>
              <w:jc w:val="center"/>
              <w:textAlignment w:val="center"/>
              <w:rPr>
                <w:rFonts w:eastAsia="宋体"/>
                <w:sz w:val="18"/>
                <w:szCs w:val="18"/>
              </w:rPr>
            </w:pPr>
            <w:r>
              <w:rPr>
                <w:rFonts w:eastAsia="宋体"/>
                <w:kern w:val="0"/>
                <w:sz w:val="18"/>
                <w:szCs w:val="18"/>
                <w:lang/>
              </w:rPr>
              <w:t>宝鸡市教育局、汉中市教育局</w:t>
            </w:r>
          </w:p>
        </w:tc>
      </w:tr>
      <w:tr w:rsidR="007E47A6" w:rsidTr="005E22F6">
        <w:trPr>
          <w:cantSplit/>
          <w:trHeight w:val="1134"/>
          <w:jc w:val="center"/>
        </w:trPr>
        <w:tc>
          <w:tcPr>
            <w:tcW w:w="27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widowControl/>
              <w:jc w:val="center"/>
              <w:textAlignment w:val="center"/>
              <w:rPr>
                <w:rFonts w:eastAsia="宋体"/>
                <w:sz w:val="18"/>
                <w:szCs w:val="18"/>
              </w:rPr>
            </w:pPr>
            <w:r>
              <w:rPr>
                <w:rFonts w:eastAsia="宋体"/>
                <w:kern w:val="0"/>
                <w:sz w:val="18"/>
                <w:szCs w:val="18"/>
                <w:lang/>
              </w:rPr>
              <w:t>陕西师范大学</w:t>
            </w:r>
          </w:p>
        </w:tc>
        <w:tc>
          <w:tcPr>
            <w:tcW w:w="11924" w:type="dxa"/>
            <w:tcBorders>
              <w:top w:val="single" w:sz="4" w:space="0" w:color="auto"/>
              <w:left w:val="nil"/>
              <w:bottom w:val="single" w:sz="4" w:space="0" w:color="auto"/>
              <w:right w:val="single" w:sz="4" w:space="0" w:color="auto"/>
            </w:tcBorders>
            <w:vAlign w:val="center"/>
          </w:tcPr>
          <w:p w:rsidR="007E47A6" w:rsidRDefault="007E47A6" w:rsidP="005E22F6">
            <w:pPr>
              <w:widowControl/>
              <w:jc w:val="center"/>
              <w:textAlignment w:val="center"/>
              <w:rPr>
                <w:rFonts w:eastAsia="宋体"/>
                <w:sz w:val="18"/>
                <w:szCs w:val="18"/>
              </w:rPr>
            </w:pPr>
            <w:r>
              <w:rPr>
                <w:rFonts w:eastAsia="宋体"/>
                <w:kern w:val="0"/>
                <w:sz w:val="18"/>
                <w:szCs w:val="18"/>
                <w:lang/>
              </w:rPr>
              <w:t>360</w:t>
            </w:r>
          </w:p>
        </w:tc>
      </w:tr>
      <w:tr w:rsidR="007E47A6" w:rsidTr="005E22F6">
        <w:trPr>
          <w:cantSplit/>
          <w:trHeight w:val="1134"/>
          <w:jc w:val="center"/>
        </w:trPr>
        <w:tc>
          <w:tcPr>
            <w:tcW w:w="2774"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合计</w:t>
            </w:r>
          </w:p>
        </w:tc>
        <w:tc>
          <w:tcPr>
            <w:tcW w:w="1192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kern w:val="0"/>
                <w:sz w:val="18"/>
                <w:szCs w:val="18"/>
                <w:lang/>
              </w:rPr>
              <w:t>360</w:t>
            </w:r>
          </w:p>
        </w:tc>
      </w:tr>
    </w:tbl>
    <w:p w:rsidR="007E47A6" w:rsidRDefault="007E47A6" w:rsidP="007E47A6">
      <w:pPr>
        <w:widowControl/>
        <w:jc w:val="left"/>
        <w:rPr>
          <w:rFonts w:eastAsia="黑体"/>
        </w:rPr>
      </w:pPr>
    </w:p>
    <w:p w:rsidR="007E47A6" w:rsidRDefault="007E47A6" w:rsidP="007E47A6">
      <w:pPr>
        <w:rPr>
          <w:rFonts w:eastAsia="黑体" w:hint="eastAsia"/>
        </w:rPr>
      </w:pPr>
      <w:r>
        <w:rPr>
          <w:rFonts w:eastAsia="黑体"/>
        </w:rPr>
        <w:br w:type="page"/>
      </w:r>
      <w:r>
        <w:rPr>
          <w:rFonts w:eastAsia="黑体" w:hint="eastAsia"/>
        </w:rPr>
        <w:lastRenderedPageBreak/>
        <w:t>附件</w:t>
      </w:r>
      <w:r>
        <w:rPr>
          <w:rFonts w:eastAsia="黑体" w:hint="eastAsia"/>
        </w:rPr>
        <w:t>1-33</w:t>
      </w:r>
    </w:p>
    <w:p w:rsidR="007E47A6" w:rsidRDefault="007E47A6" w:rsidP="007E47A6">
      <w:pPr>
        <w:rPr>
          <w:rFonts w:eastAsia="黑体"/>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）”——陕西省市县教师发展体系建设试点项目任务及名额分配表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0"/>
        <w:gridCol w:w="4934"/>
        <w:gridCol w:w="4950"/>
        <w:gridCol w:w="1674"/>
      </w:tblGrid>
      <w:tr w:rsidR="007E47A6" w:rsidTr="005E22F6">
        <w:trPr>
          <w:cantSplit/>
          <w:trHeight w:val="731"/>
          <w:jc w:val="center"/>
        </w:trPr>
        <w:tc>
          <w:tcPr>
            <w:tcW w:w="314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1558" w:type="dxa"/>
            <w:gridSpan w:val="3"/>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县级教师发展共同体建设试点项目（项目编号：</w:t>
            </w:r>
            <w:r>
              <w:rPr>
                <w:rFonts w:eastAsia="宋体" w:hint="eastAsia"/>
                <w:sz w:val="18"/>
                <w:szCs w:val="18"/>
              </w:rPr>
              <w:t>11-2</w:t>
            </w:r>
            <w:r>
              <w:rPr>
                <w:rFonts w:eastAsia="宋体" w:hint="eastAsia"/>
                <w:sz w:val="18"/>
                <w:szCs w:val="18"/>
              </w:rPr>
              <w:t>）</w:t>
            </w:r>
          </w:p>
        </w:tc>
      </w:tr>
      <w:tr w:rsidR="007E47A6" w:rsidTr="005E22F6">
        <w:trPr>
          <w:cantSplit/>
          <w:trHeight w:val="711"/>
          <w:jc w:val="center"/>
        </w:trPr>
        <w:tc>
          <w:tcPr>
            <w:tcW w:w="314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1558" w:type="dxa"/>
            <w:gridSpan w:val="3"/>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试点县区培训者团队、新入职教师、青年教师、骨干教师</w:t>
            </w:r>
          </w:p>
        </w:tc>
      </w:tr>
      <w:tr w:rsidR="007E47A6" w:rsidTr="005E22F6">
        <w:trPr>
          <w:cantSplit/>
          <w:trHeight w:val="2064"/>
          <w:jc w:val="center"/>
        </w:trPr>
        <w:tc>
          <w:tcPr>
            <w:tcW w:w="314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1558" w:type="dxa"/>
            <w:gridSpan w:val="3"/>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hint="eastAsia"/>
                <w:sz w:val="18"/>
                <w:szCs w:val="18"/>
              </w:rPr>
            </w:pPr>
            <w:r>
              <w:rPr>
                <w:rFonts w:eastAsia="宋体" w:hint="eastAsia"/>
                <w:sz w:val="18"/>
                <w:szCs w:val="18"/>
              </w:rPr>
              <w:t>骨干培训者：</w:t>
            </w:r>
            <w:r>
              <w:rPr>
                <w:rFonts w:eastAsia="宋体" w:hint="eastAsia"/>
                <w:sz w:val="18"/>
                <w:szCs w:val="18"/>
              </w:rPr>
              <w:t>5</w:t>
            </w:r>
            <w:r>
              <w:rPr>
                <w:rFonts w:eastAsia="宋体" w:hint="eastAsia"/>
                <w:sz w:val="18"/>
                <w:szCs w:val="18"/>
              </w:rPr>
              <w:t>天集中培训</w:t>
            </w:r>
            <w:r>
              <w:rPr>
                <w:rFonts w:eastAsia="宋体" w:hint="eastAsia"/>
                <w:sz w:val="18"/>
                <w:szCs w:val="18"/>
              </w:rPr>
              <w:t>+</w:t>
            </w:r>
            <w:r>
              <w:rPr>
                <w:rFonts w:eastAsia="宋体" w:hint="eastAsia"/>
                <w:sz w:val="18"/>
                <w:szCs w:val="18"/>
              </w:rPr>
              <w:t>方案研磨；</w:t>
            </w:r>
          </w:p>
          <w:p w:rsidR="007E47A6" w:rsidRDefault="007E47A6" w:rsidP="005E22F6">
            <w:pPr>
              <w:jc w:val="left"/>
              <w:rPr>
                <w:rFonts w:eastAsia="宋体" w:hint="eastAsia"/>
                <w:sz w:val="18"/>
                <w:szCs w:val="18"/>
              </w:rPr>
            </w:pPr>
            <w:r>
              <w:rPr>
                <w:rFonts w:eastAsia="宋体" w:hint="eastAsia"/>
                <w:sz w:val="18"/>
                <w:szCs w:val="18"/>
              </w:rPr>
              <w:t>新教师：</w:t>
            </w:r>
            <w:r>
              <w:rPr>
                <w:rFonts w:eastAsia="宋体" w:hint="eastAsia"/>
                <w:sz w:val="18"/>
                <w:szCs w:val="18"/>
              </w:rPr>
              <w:t>8</w:t>
            </w:r>
            <w:r>
              <w:rPr>
                <w:rFonts w:eastAsia="宋体" w:hint="eastAsia"/>
                <w:sz w:val="18"/>
                <w:szCs w:val="18"/>
              </w:rPr>
              <w:t>天浸润跟岗（可分阶段）</w:t>
            </w:r>
            <w:r>
              <w:rPr>
                <w:rFonts w:eastAsia="宋体" w:hint="eastAsia"/>
                <w:sz w:val="18"/>
                <w:szCs w:val="18"/>
              </w:rPr>
              <w:t>+1</w:t>
            </w:r>
            <w:r>
              <w:rPr>
                <w:rFonts w:eastAsia="宋体" w:hint="eastAsia"/>
                <w:sz w:val="18"/>
                <w:szCs w:val="18"/>
              </w:rPr>
              <w:t>学期在岗实践</w:t>
            </w:r>
            <w:r>
              <w:rPr>
                <w:rFonts w:eastAsia="宋体" w:hint="eastAsia"/>
                <w:sz w:val="18"/>
                <w:szCs w:val="18"/>
              </w:rPr>
              <w:t>+2</w:t>
            </w:r>
            <w:r>
              <w:rPr>
                <w:rFonts w:eastAsia="宋体" w:hint="eastAsia"/>
                <w:sz w:val="18"/>
                <w:szCs w:val="18"/>
              </w:rPr>
              <w:t>天总结提升，</w:t>
            </w:r>
            <w:r>
              <w:rPr>
                <w:rFonts w:eastAsia="宋体" w:hint="eastAsia"/>
                <w:sz w:val="18"/>
                <w:szCs w:val="18"/>
              </w:rPr>
              <w:t>60</w:t>
            </w:r>
            <w:r>
              <w:rPr>
                <w:rFonts w:eastAsia="宋体" w:hint="eastAsia"/>
                <w:sz w:val="18"/>
                <w:szCs w:val="18"/>
              </w:rPr>
              <w:t>学时；</w:t>
            </w:r>
          </w:p>
          <w:p w:rsidR="007E47A6" w:rsidRDefault="007E47A6" w:rsidP="005E22F6">
            <w:pPr>
              <w:jc w:val="left"/>
              <w:rPr>
                <w:rFonts w:eastAsia="宋体" w:hint="eastAsia"/>
                <w:sz w:val="18"/>
                <w:szCs w:val="18"/>
              </w:rPr>
            </w:pPr>
            <w:r>
              <w:rPr>
                <w:rFonts w:eastAsia="宋体" w:hint="eastAsia"/>
                <w:sz w:val="18"/>
                <w:szCs w:val="18"/>
              </w:rPr>
              <w:t>青年教师：</w:t>
            </w:r>
            <w:r>
              <w:rPr>
                <w:rFonts w:eastAsia="宋体" w:hint="eastAsia"/>
                <w:sz w:val="18"/>
                <w:szCs w:val="18"/>
              </w:rPr>
              <w:t>5</w:t>
            </w:r>
            <w:r>
              <w:rPr>
                <w:rFonts w:eastAsia="宋体" w:hint="eastAsia"/>
                <w:sz w:val="18"/>
                <w:szCs w:val="18"/>
              </w:rPr>
              <w:t>天送教研磨</w:t>
            </w:r>
            <w:r>
              <w:rPr>
                <w:rFonts w:eastAsia="宋体" w:hint="eastAsia"/>
                <w:sz w:val="18"/>
                <w:szCs w:val="18"/>
              </w:rPr>
              <w:t>+50</w:t>
            </w:r>
            <w:r>
              <w:rPr>
                <w:rFonts w:eastAsia="宋体" w:hint="eastAsia"/>
                <w:sz w:val="18"/>
                <w:szCs w:val="18"/>
              </w:rPr>
              <w:t>学时专题研修</w:t>
            </w:r>
            <w:r>
              <w:rPr>
                <w:rFonts w:eastAsia="宋体" w:hint="eastAsia"/>
                <w:sz w:val="18"/>
                <w:szCs w:val="18"/>
              </w:rPr>
              <w:t>+</w:t>
            </w:r>
            <w:r>
              <w:rPr>
                <w:rFonts w:eastAsia="宋体" w:hint="eastAsia"/>
                <w:sz w:val="18"/>
                <w:szCs w:val="18"/>
              </w:rPr>
              <w:t>校本实践，</w:t>
            </w:r>
            <w:r>
              <w:rPr>
                <w:rFonts w:eastAsia="宋体" w:hint="eastAsia"/>
                <w:sz w:val="18"/>
                <w:szCs w:val="18"/>
              </w:rPr>
              <w:t>60</w:t>
            </w:r>
            <w:r>
              <w:rPr>
                <w:rFonts w:eastAsia="宋体" w:hint="eastAsia"/>
                <w:sz w:val="18"/>
                <w:szCs w:val="18"/>
              </w:rPr>
              <w:t>学时；</w:t>
            </w:r>
          </w:p>
          <w:p w:rsidR="007E47A6" w:rsidRDefault="007E47A6" w:rsidP="005E22F6">
            <w:pPr>
              <w:jc w:val="left"/>
              <w:rPr>
                <w:rFonts w:eastAsia="宋体" w:hint="eastAsia"/>
                <w:sz w:val="18"/>
                <w:szCs w:val="18"/>
              </w:rPr>
            </w:pPr>
            <w:r>
              <w:rPr>
                <w:rFonts w:eastAsia="宋体" w:hint="eastAsia"/>
                <w:sz w:val="18"/>
                <w:szCs w:val="18"/>
              </w:rPr>
              <w:t>骨干教师：</w:t>
            </w:r>
            <w:r>
              <w:rPr>
                <w:rFonts w:eastAsia="宋体" w:hint="eastAsia"/>
                <w:sz w:val="18"/>
                <w:szCs w:val="18"/>
              </w:rPr>
              <w:t>13</w:t>
            </w:r>
            <w:r>
              <w:rPr>
                <w:rFonts w:eastAsia="宋体" w:hint="eastAsia"/>
                <w:sz w:val="18"/>
                <w:szCs w:val="18"/>
              </w:rPr>
              <w:t>天集中培训（可分段，工作坊坊主研修</w:t>
            </w:r>
            <w:r>
              <w:rPr>
                <w:rFonts w:eastAsia="宋体" w:hint="eastAsia"/>
                <w:sz w:val="18"/>
                <w:szCs w:val="18"/>
              </w:rPr>
              <w:t>+</w:t>
            </w:r>
            <w:r>
              <w:rPr>
                <w:rFonts w:eastAsia="宋体" w:hint="eastAsia"/>
                <w:sz w:val="18"/>
                <w:szCs w:val="18"/>
              </w:rPr>
              <w:t>青年教师送教任务驱动）</w:t>
            </w:r>
            <w:r>
              <w:rPr>
                <w:rFonts w:eastAsia="宋体" w:hint="eastAsia"/>
                <w:sz w:val="18"/>
                <w:szCs w:val="18"/>
              </w:rPr>
              <w:t>+2</w:t>
            </w:r>
            <w:r>
              <w:rPr>
                <w:rFonts w:eastAsia="宋体" w:hint="eastAsia"/>
                <w:sz w:val="18"/>
                <w:szCs w:val="18"/>
              </w:rPr>
              <w:t>天总结提升，</w:t>
            </w:r>
            <w:r>
              <w:rPr>
                <w:rFonts w:eastAsia="宋体" w:hint="eastAsia"/>
                <w:sz w:val="18"/>
                <w:szCs w:val="18"/>
              </w:rPr>
              <w:t>80</w:t>
            </w:r>
            <w:r>
              <w:rPr>
                <w:rFonts w:eastAsia="宋体" w:hint="eastAsia"/>
                <w:sz w:val="18"/>
                <w:szCs w:val="18"/>
              </w:rPr>
              <w:t>学时；</w:t>
            </w:r>
          </w:p>
          <w:p w:rsidR="007E47A6" w:rsidRDefault="007E47A6" w:rsidP="005E22F6">
            <w:pPr>
              <w:rPr>
                <w:rFonts w:eastAsia="宋体" w:hint="eastAsia"/>
                <w:sz w:val="18"/>
                <w:szCs w:val="18"/>
              </w:rPr>
            </w:pPr>
            <w:r>
              <w:rPr>
                <w:rFonts w:eastAsia="宋体" w:hint="eastAsia"/>
                <w:sz w:val="18"/>
                <w:szCs w:val="18"/>
              </w:rPr>
              <w:t>重点在于优化完善县级教师贯通培养发展机制与途径，建立和培养支持县域教师发展体系的骨干培训者团队，探索县域内“新教师浸润式培训</w:t>
            </w:r>
            <w:r>
              <w:rPr>
                <w:rFonts w:eastAsia="宋体" w:hint="eastAsia"/>
                <w:sz w:val="18"/>
                <w:szCs w:val="18"/>
              </w:rPr>
              <w:t>+</w:t>
            </w:r>
            <w:r>
              <w:rPr>
                <w:rFonts w:eastAsia="宋体" w:hint="eastAsia"/>
                <w:sz w:val="18"/>
                <w:szCs w:val="18"/>
              </w:rPr>
              <w:t>青年教师工作坊培训</w:t>
            </w:r>
            <w:r>
              <w:rPr>
                <w:rFonts w:eastAsia="宋体" w:hint="eastAsia"/>
                <w:sz w:val="18"/>
                <w:szCs w:val="18"/>
              </w:rPr>
              <w:t>+</w:t>
            </w:r>
            <w:r>
              <w:rPr>
                <w:rFonts w:eastAsia="宋体" w:hint="eastAsia"/>
                <w:sz w:val="18"/>
                <w:szCs w:val="18"/>
              </w:rPr>
              <w:t>骨干教师引领培训”方式下的分层递进、有机结合、“选育用评”一体化教师发展共同体建设模式，遴选符合不同发展阶段教师成长的发展规划、教育教学、实践案例等内容，助力教师全职业生涯专业成长</w:t>
            </w:r>
          </w:p>
        </w:tc>
      </w:tr>
      <w:tr w:rsidR="007E47A6" w:rsidTr="005E22F6">
        <w:trPr>
          <w:cantSplit/>
          <w:trHeight w:val="698"/>
          <w:jc w:val="center"/>
        </w:trPr>
        <w:tc>
          <w:tcPr>
            <w:tcW w:w="314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承担单位</w:t>
            </w:r>
          </w:p>
        </w:tc>
        <w:tc>
          <w:tcPr>
            <w:tcW w:w="4934" w:type="dxa"/>
            <w:tcBorders>
              <w:top w:val="single" w:sz="4" w:space="0" w:color="auto"/>
              <w:left w:val="nil"/>
              <w:bottom w:val="single" w:sz="4" w:space="0" w:color="auto"/>
              <w:right w:val="single" w:sz="4" w:space="0" w:color="auto"/>
            </w:tcBorders>
            <w:vAlign w:val="center"/>
          </w:tcPr>
          <w:p w:rsidR="007E47A6" w:rsidRDefault="007E47A6" w:rsidP="005E22F6">
            <w:pPr>
              <w:widowControl/>
              <w:jc w:val="center"/>
              <w:textAlignment w:val="center"/>
              <w:rPr>
                <w:rFonts w:eastAsia="宋体"/>
                <w:sz w:val="18"/>
                <w:szCs w:val="18"/>
              </w:rPr>
            </w:pPr>
            <w:r>
              <w:rPr>
                <w:rFonts w:eastAsia="宋体"/>
                <w:kern w:val="0"/>
                <w:sz w:val="18"/>
                <w:szCs w:val="18"/>
                <w:lang/>
              </w:rPr>
              <w:t>咸阳市泾阳县教育局</w:t>
            </w:r>
          </w:p>
        </w:tc>
        <w:tc>
          <w:tcPr>
            <w:tcW w:w="4950" w:type="dxa"/>
            <w:tcBorders>
              <w:top w:val="single" w:sz="4" w:space="0" w:color="auto"/>
              <w:left w:val="nil"/>
              <w:bottom w:val="single" w:sz="4" w:space="0" w:color="auto"/>
              <w:right w:val="single" w:sz="4" w:space="0" w:color="auto"/>
            </w:tcBorders>
            <w:vAlign w:val="center"/>
          </w:tcPr>
          <w:p w:rsidR="007E47A6" w:rsidRDefault="007E47A6" w:rsidP="005E22F6">
            <w:pPr>
              <w:widowControl/>
              <w:jc w:val="center"/>
              <w:textAlignment w:val="center"/>
              <w:rPr>
                <w:rFonts w:eastAsia="宋体"/>
                <w:sz w:val="18"/>
                <w:szCs w:val="18"/>
              </w:rPr>
            </w:pPr>
            <w:r>
              <w:rPr>
                <w:rFonts w:eastAsia="宋体"/>
                <w:kern w:val="0"/>
                <w:sz w:val="18"/>
                <w:szCs w:val="18"/>
                <w:lang/>
              </w:rPr>
              <w:t>安康市石泉县教育体育和科技局</w:t>
            </w:r>
          </w:p>
        </w:tc>
        <w:tc>
          <w:tcPr>
            <w:tcW w:w="167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小计</w:t>
            </w:r>
          </w:p>
        </w:tc>
      </w:tr>
      <w:tr w:rsidR="007E47A6" w:rsidTr="005E22F6">
        <w:trPr>
          <w:cantSplit/>
          <w:trHeight w:val="799"/>
          <w:jc w:val="center"/>
        </w:trPr>
        <w:tc>
          <w:tcPr>
            <w:tcW w:w="31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r>
              <w:rPr>
                <w:rFonts w:eastAsia="宋体"/>
                <w:kern w:val="0"/>
                <w:sz w:val="18"/>
                <w:szCs w:val="18"/>
                <w:lang/>
              </w:rPr>
              <w:t>陕西师范大学</w:t>
            </w:r>
          </w:p>
        </w:tc>
        <w:tc>
          <w:tcPr>
            <w:tcW w:w="493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培训者团队</w:t>
            </w:r>
            <w:r>
              <w:rPr>
                <w:rFonts w:eastAsia="宋体" w:hint="eastAsia"/>
                <w:sz w:val="18"/>
                <w:szCs w:val="18"/>
              </w:rPr>
              <w:t>10</w:t>
            </w:r>
            <w:r>
              <w:rPr>
                <w:rFonts w:eastAsia="宋体" w:hint="eastAsia"/>
                <w:sz w:val="18"/>
                <w:szCs w:val="18"/>
              </w:rPr>
              <w:t>人</w:t>
            </w:r>
            <w:r>
              <w:rPr>
                <w:rFonts w:eastAsia="宋体" w:hint="eastAsia"/>
                <w:sz w:val="18"/>
                <w:szCs w:val="18"/>
              </w:rPr>
              <w:t>+</w:t>
            </w:r>
            <w:r>
              <w:rPr>
                <w:rFonts w:eastAsia="宋体" w:hint="eastAsia"/>
                <w:sz w:val="18"/>
                <w:szCs w:val="18"/>
              </w:rPr>
              <w:t>新教师</w:t>
            </w:r>
            <w:r>
              <w:rPr>
                <w:rFonts w:eastAsia="宋体" w:hint="eastAsia"/>
                <w:sz w:val="18"/>
                <w:szCs w:val="18"/>
              </w:rPr>
              <w:t>40+</w:t>
            </w:r>
            <w:r>
              <w:rPr>
                <w:rFonts w:eastAsia="宋体" w:hint="eastAsia"/>
                <w:sz w:val="18"/>
                <w:szCs w:val="18"/>
              </w:rPr>
              <w:t>青年教师</w:t>
            </w:r>
            <w:r>
              <w:rPr>
                <w:rFonts w:eastAsia="宋体" w:hint="eastAsia"/>
                <w:sz w:val="18"/>
                <w:szCs w:val="18"/>
              </w:rPr>
              <w:t>60</w:t>
            </w:r>
            <w:r>
              <w:rPr>
                <w:rFonts w:eastAsia="宋体" w:hint="eastAsia"/>
                <w:sz w:val="18"/>
                <w:szCs w:val="18"/>
              </w:rPr>
              <w:t>人</w:t>
            </w:r>
            <w:r>
              <w:rPr>
                <w:rFonts w:eastAsia="宋体" w:hint="eastAsia"/>
                <w:sz w:val="18"/>
                <w:szCs w:val="18"/>
              </w:rPr>
              <w:t>+</w:t>
            </w:r>
            <w:r>
              <w:rPr>
                <w:rFonts w:eastAsia="宋体" w:hint="eastAsia"/>
                <w:sz w:val="18"/>
                <w:szCs w:val="18"/>
              </w:rPr>
              <w:t>骨干教师</w:t>
            </w:r>
            <w:r>
              <w:rPr>
                <w:rFonts w:eastAsia="宋体" w:hint="eastAsia"/>
                <w:sz w:val="18"/>
                <w:szCs w:val="18"/>
              </w:rPr>
              <w:t>25</w:t>
            </w:r>
            <w:r>
              <w:rPr>
                <w:rFonts w:eastAsia="宋体" w:hint="eastAsia"/>
                <w:sz w:val="18"/>
                <w:szCs w:val="18"/>
              </w:rPr>
              <w:t>人</w:t>
            </w:r>
          </w:p>
        </w:tc>
        <w:tc>
          <w:tcPr>
            <w:tcW w:w="495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167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135</w:t>
            </w:r>
          </w:p>
        </w:tc>
      </w:tr>
      <w:tr w:rsidR="007E47A6" w:rsidTr="005E22F6">
        <w:trPr>
          <w:cantSplit/>
          <w:trHeight w:val="799"/>
          <w:jc w:val="center"/>
        </w:trPr>
        <w:tc>
          <w:tcPr>
            <w:tcW w:w="31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jc w:val="center"/>
              <w:rPr>
                <w:rFonts w:eastAsia="宋体"/>
                <w:sz w:val="18"/>
                <w:szCs w:val="18"/>
              </w:rPr>
            </w:pPr>
            <w:r>
              <w:rPr>
                <w:rFonts w:eastAsia="宋体"/>
                <w:kern w:val="0"/>
                <w:sz w:val="18"/>
                <w:szCs w:val="18"/>
                <w:lang/>
              </w:rPr>
              <w:t>渭南市澄城县教师进修学校</w:t>
            </w:r>
          </w:p>
        </w:tc>
        <w:tc>
          <w:tcPr>
            <w:tcW w:w="493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p>
        </w:tc>
        <w:tc>
          <w:tcPr>
            <w:tcW w:w="495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培训者团队</w:t>
            </w:r>
            <w:r>
              <w:rPr>
                <w:rFonts w:eastAsia="宋体" w:hint="eastAsia"/>
                <w:sz w:val="18"/>
                <w:szCs w:val="18"/>
              </w:rPr>
              <w:t>10</w:t>
            </w:r>
            <w:r>
              <w:rPr>
                <w:rFonts w:eastAsia="宋体" w:hint="eastAsia"/>
                <w:sz w:val="18"/>
                <w:szCs w:val="18"/>
              </w:rPr>
              <w:t>人</w:t>
            </w:r>
            <w:r>
              <w:rPr>
                <w:rFonts w:eastAsia="宋体" w:hint="eastAsia"/>
                <w:sz w:val="18"/>
                <w:szCs w:val="18"/>
              </w:rPr>
              <w:t>+</w:t>
            </w:r>
            <w:r>
              <w:rPr>
                <w:rFonts w:eastAsia="宋体" w:hint="eastAsia"/>
                <w:sz w:val="18"/>
                <w:szCs w:val="18"/>
              </w:rPr>
              <w:t>新教师</w:t>
            </w:r>
            <w:r>
              <w:rPr>
                <w:rFonts w:eastAsia="宋体" w:hint="eastAsia"/>
                <w:sz w:val="18"/>
                <w:szCs w:val="18"/>
              </w:rPr>
              <w:t>40+</w:t>
            </w:r>
            <w:r>
              <w:rPr>
                <w:rFonts w:eastAsia="宋体" w:hint="eastAsia"/>
                <w:sz w:val="18"/>
                <w:szCs w:val="18"/>
              </w:rPr>
              <w:t>青年教师</w:t>
            </w:r>
            <w:r>
              <w:rPr>
                <w:rFonts w:eastAsia="宋体" w:hint="eastAsia"/>
                <w:sz w:val="18"/>
                <w:szCs w:val="18"/>
              </w:rPr>
              <w:t>50</w:t>
            </w:r>
            <w:r>
              <w:rPr>
                <w:rFonts w:eastAsia="宋体" w:hint="eastAsia"/>
                <w:sz w:val="18"/>
                <w:szCs w:val="18"/>
              </w:rPr>
              <w:t>人</w:t>
            </w:r>
            <w:r>
              <w:rPr>
                <w:rFonts w:eastAsia="宋体" w:hint="eastAsia"/>
                <w:sz w:val="18"/>
                <w:szCs w:val="18"/>
              </w:rPr>
              <w:t>+</w:t>
            </w:r>
            <w:r>
              <w:rPr>
                <w:rFonts w:eastAsia="宋体" w:hint="eastAsia"/>
                <w:sz w:val="18"/>
                <w:szCs w:val="18"/>
              </w:rPr>
              <w:t>骨干教师</w:t>
            </w:r>
            <w:r>
              <w:rPr>
                <w:rFonts w:eastAsia="宋体" w:hint="eastAsia"/>
                <w:sz w:val="18"/>
                <w:szCs w:val="18"/>
              </w:rPr>
              <w:t>25</w:t>
            </w:r>
            <w:r>
              <w:rPr>
                <w:rFonts w:eastAsia="宋体" w:hint="eastAsia"/>
                <w:sz w:val="18"/>
                <w:szCs w:val="18"/>
              </w:rPr>
              <w:t>人</w:t>
            </w:r>
          </w:p>
        </w:tc>
        <w:tc>
          <w:tcPr>
            <w:tcW w:w="167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125</w:t>
            </w:r>
          </w:p>
        </w:tc>
      </w:tr>
      <w:tr w:rsidR="007E47A6" w:rsidTr="005E22F6">
        <w:trPr>
          <w:cantSplit/>
          <w:trHeight w:val="834"/>
          <w:jc w:val="center"/>
        </w:trPr>
        <w:tc>
          <w:tcPr>
            <w:tcW w:w="314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合计</w:t>
            </w:r>
          </w:p>
        </w:tc>
        <w:tc>
          <w:tcPr>
            <w:tcW w:w="493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135</w:t>
            </w:r>
          </w:p>
        </w:tc>
        <w:tc>
          <w:tcPr>
            <w:tcW w:w="4950"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125</w:t>
            </w:r>
          </w:p>
        </w:tc>
        <w:tc>
          <w:tcPr>
            <w:tcW w:w="1674"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hint="eastAsia"/>
                <w:sz w:val="18"/>
                <w:szCs w:val="18"/>
              </w:rPr>
              <w:t>260</w:t>
            </w:r>
          </w:p>
        </w:tc>
      </w:tr>
    </w:tbl>
    <w:p w:rsidR="007E47A6" w:rsidRDefault="007E47A6" w:rsidP="007E47A6">
      <w:pPr>
        <w:rPr>
          <w:rFonts w:eastAsia="黑体"/>
        </w:rPr>
      </w:pPr>
    </w:p>
    <w:p w:rsidR="007E47A6" w:rsidRDefault="007E47A6" w:rsidP="007E47A6">
      <w:pPr>
        <w:rPr>
          <w:rFonts w:eastAsia="黑体" w:hint="eastAsia"/>
        </w:rPr>
      </w:pPr>
      <w:r>
        <w:rPr>
          <w:rFonts w:eastAsia="黑体"/>
        </w:rPr>
        <w:br w:type="page"/>
      </w:r>
      <w:r>
        <w:rPr>
          <w:rFonts w:eastAsia="黑体" w:hint="eastAsia"/>
        </w:rPr>
        <w:lastRenderedPageBreak/>
        <w:t>附件</w:t>
      </w:r>
      <w:r>
        <w:rPr>
          <w:rFonts w:eastAsia="黑体" w:hint="eastAsia"/>
        </w:rPr>
        <w:t>1-34</w:t>
      </w:r>
    </w:p>
    <w:p w:rsidR="007E47A6" w:rsidRDefault="007E47A6" w:rsidP="007E47A6">
      <w:pPr>
        <w:rPr>
          <w:rFonts w:eastAsia="黑体"/>
        </w:rPr>
      </w:pPr>
    </w:p>
    <w:p w:rsidR="007E47A6" w:rsidRDefault="007E47A6" w:rsidP="007E47A6">
      <w:pPr>
        <w:adjustRightInd w:val="0"/>
        <w:snapToGrid w:val="0"/>
        <w:spacing w:beforeLines="50" w:afterLines="100"/>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“国培计划（</w:t>
      </w:r>
      <w:r>
        <w:rPr>
          <w:rFonts w:eastAsia="方正小标宋简体" w:hint="eastAsia"/>
          <w:sz w:val="36"/>
          <w:szCs w:val="36"/>
        </w:rPr>
        <w:t>2024</w:t>
      </w:r>
      <w:r>
        <w:rPr>
          <w:rFonts w:ascii="方正小标宋简体" w:eastAsia="方正小标宋简体" w:hAnsi="方正小标宋简体" w:cs="方正小标宋简体" w:hint="eastAsia"/>
          <w:sz w:val="36"/>
          <w:szCs w:val="36"/>
        </w:rPr>
        <w:t>）”——陕西省市县教师发展体系建设试点项目任务及名额分配表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0"/>
        <w:gridCol w:w="11958"/>
      </w:tblGrid>
      <w:tr w:rsidR="007E47A6" w:rsidTr="005E22F6">
        <w:trPr>
          <w:cantSplit/>
          <w:trHeight w:val="731"/>
          <w:jc w:val="center"/>
        </w:trPr>
        <w:tc>
          <w:tcPr>
            <w:tcW w:w="274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子项目名称</w:t>
            </w:r>
          </w:p>
        </w:tc>
        <w:tc>
          <w:tcPr>
            <w:tcW w:w="11958" w:type="dxa"/>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县级教师师德涵养建设试点（项目编号：</w:t>
            </w:r>
            <w:r>
              <w:rPr>
                <w:rFonts w:eastAsia="宋体" w:hint="eastAsia"/>
                <w:sz w:val="18"/>
                <w:szCs w:val="18"/>
              </w:rPr>
              <w:t>11-3</w:t>
            </w:r>
            <w:r>
              <w:rPr>
                <w:rFonts w:eastAsia="宋体" w:hint="eastAsia"/>
                <w:sz w:val="18"/>
                <w:szCs w:val="18"/>
              </w:rPr>
              <w:t>）</w:t>
            </w:r>
          </w:p>
        </w:tc>
      </w:tr>
      <w:tr w:rsidR="007E47A6" w:rsidTr="005E22F6">
        <w:trPr>
          <w:cantSplit/>
          <w:trHeight w:val="711"/>
          <w:jc w:val="center"/>
        </w:trPr>
        <w:tc>
          <w:tcPr>
            <w:tcW w:w="274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培训对象</w:t>
            </w:r>
          </w:p>
        </w:tc>
        <w:tc>
          <w:tcPr>
            <w:tcW w:w="11958" w:type="dxa"/>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试点区县中小学教师</w:t>
            </w:r>
          </w:p>
        </w:tc>
      </w:tr>
      <w:tr w:rsidR="007E47A6" w:rsidTr="005E22F6">
        <w:trPr>
          <w:cantSplit/>
          <w:trHeight w:val="1165"/>
          <w:jc w:val="center"/>
        </w:trPr>
        <w:tc>
          <w:tcPr>
            <w:tcW w:w="274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培训时间与要求</w:t>
            </w:r>
          </w:p>
        </w:tc>
        <w:tc>
          <w:tcPr>
            <w:tcW w:w="11958" w:type="dxa"/>
            <w:tcBorders>
              <w:top w:val="single" w:sz="4" w:space="0" w:color="auto"/>
              <w:left w:val="nil"/>
              <w:bottom w:val="single" w:sz="4" w:space="0" w:color="auto"/>
              <w:right w:val="single" w:sz="4" w:space="0" w:color="auto"/>
            </w:tcBorders>
            <w:vAlign w:val="center"/>
          </w:tcPr>
          <w:p w:rsidR="007E47A6" w:rsidRDefault="007E47A6" w:rsidP="005E22F6">
            <w:pPr>
              <w:jc w:val="left"/>
              <w:rPr>
                <w:rFonts w:eastAsia="宋体"/>
                <w:sz w:val="18"/>
                <w:szCs w:val="18"/>
              </w:rPr>
            </w:pPr>
            <w:r>
              <w:rPr>
                <w:rFonts w:eastAsia="宋体" w:hint="eastAsia"/>
                <w:sz w:val="18"/>
                <w:szCs w:val="18"/>
              </w:rPr>
              <w:t>全年（</w:t>
            </w:r>
            <w:r>
              <w:rPr>
                <w:rFonts w:eastAsia="宋体" w:hint="eastAsia"/>
                <w:sz w:val="18"/>
                <w:szCs w:val="18"/>
              </w:rPr>
              <w:t>60</w:t>
            </w:r>
            <w:r>
              <w:rPr>
                <w:rFonts w:eastAsia="宋体" w:hint="eastAsia"/>
                <w:sz w:val="18"/>
                <w:szCs w:val="18"/>
              </w:rPr>
              <w:t>学时）。遴选师德师风建设实践基础较好的区县，采取整县试点、整校参与的方式，强化制度建设、师德研究、团队培养、活动开展、典型树立、资源建设等方式，对照“教育家精神”内涵要求，探索根植学校情境、基于课堂教学、营造育人环境、促进文化涵养师德，使“教育家精神”浸润引领基层学校教师发展</w:t>
            </w:r>
          </w:p>
        </w:tc>
      </w:tr>
      <w:tr w:rsidR="007E47A6" w:rsidTr="005E22F6">
        <w:trPr>
          <w:cantSplit/>
          <w:trHeight w:val="933"/>
          <w:jc w:val="center"/>
        </w:trPr>
        <w:tc>
          <w:tcPr>
            <w:tcW w:w="274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承担单位</w:t>
            </w:r>
          </w:p>
        </w:tc>
        <w:tc>
          <w:tcPr>
            <w:tcW w:w="11958" w:type="dxa"/>
            <w:tcBorders>
              <w:top w:val="single" w:sz="4" w:space="0" w:color="auto"/>
              <w:left w:val="nil"/>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kern w:val="0"/>
                <w:sz w:val="18"/>
                <w:szCs w:val="18"/>
                <w:lang/>
              </w:rPr>
              <w:t>咸阳市淳化县教育局</w:t>
            </w:r>
          </w:p>
        </w:tc>
      </w:tr>
      <w:tr w:rsidR="007E47A6" w:rsidTr="005E22F6">
        <w:trPr>
          <w:cantSplit/>
          <w:trHeight w:val="1134"/>
          <w:jc w:val="center"/>
        </w:trPr>
        <w:tc>
          <w:tcPr>
            <w:tcW w:w="27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E47A6" w:rsidRDefault="007E47A6" w:rsidP="005E22F6">
            <w:pPr>
              <w:widowControl/>
              <w:jc w:val="center"/>
              <w:textAlignment w:val="center"/>
              <w:rPr>
                <w:rFonts w:eastAsia="宋体"/>
                <w:sz w:val="18"/>
                <w:szCs w:val="18"/>
              </w:rPr>
            </w:pPr>
            <w:r>
              <w:rPr>
                <w:rFonts w:eastAsia="宋体"/>
                <w:kern w:val="0"/>
                <w:sz w:val="18"/>
                <w:szCs w:val="18"/>
                <w:lang/>
              </w:rPr>
              <w:t>北京师范大学</w:t>
            </w:r>
          </w:p>
        </w:tc>
        <w:tc>
          <w:tcPr>
            <w:tcW w:w="11958" w:type="dxa"/>
            <w:tcBorders>
              <w:top w:val="single" w:sz="4" w:space="0" w:color="auto"/>
              <w:left w:val="nil"/>
              <w:bottom w:val="single" w:sz="4" w:space="0" w:color="auto"/>
              <w:right w:val="single" w:sz="4" w:space="0" w:color="auto"/>
            </w:tcBorders>
            <w:vAlign w:val="center"/>
          </w:tcPr>
          <w:p w:rsidR="007E47A6" w:rsidRDefault="007E47A6" w:rsidP="005E22F6">
            <w:pPr>
              <w:widowControl/>
              <w:jc w:val="center"/>
              <w:textAlignment w:val="center"/>
              <w:rPr>
                <w:rFonts w:eastAsia="宋体"/>
                <w:sz w:val="18"/>
                <w:szCs w:val="18"/>
              </w:rPr>
            </w:pPr>
            <w:r>
              <w:rPr>
                <w:rFonts w:eastAsia="宋体"/>
                <w:kern w:val="0"/>
                <w:sz w:val="18"/>
                <w:szCs w:val="18"/>
                <w:lang/>
              </w:rPr>
              <w:t>360</w:t>
            </w:r>
          </w:p>
        </w:tc>
      </w:tr>
      <w:tr w:rsidR="007E47A6" w:rsidTr="005E22F6">
        <w:trPr>
          <w:cantSplit/>
          <w:trHeight w:val="1134"/>
          <w:jc w:val="center"/>
        </w:trPr>
        <w:tc>
          <w:tcPr>
            <w:tcW w:w="2740" w:type="dxa"/>
            <w:tcBorders>
              <w:top w:val="single" w:sz="4" w:space="0" w:color="auto"/>
              <w:left w:val="single" w:sz="4" w:space="0" w:color="auto"/>
              <w:bottom w:val="single" w:sz="4" w:space="0" w:color="auto"/>
              <w:right w:val="single" w:sz="4" w:space="0" w:color="auto"/>
            </w:tcBorders>
            <w:vAlign w:val="center"/>
          </w:tcPr>
          <w:p w:rsidR="007E47A6" w:rsidRDefault="007E47A6" w:rsidP="005E22F6">
            <w:pPr>
              <w:jc w:val="center"/>
              <w:rPr>
                <w:rFonts w:eastAsia="宋体"/>
                <w:sz w:val="18"/>
                <w:szCs w:val="18"/>
              </w:rPr>
            </w:pPr>
            <w:r>
              <w:rPr>
                <w:rFonts w:eastAsia="宋体"/>
                <w:sz w:val="18"/>
                <w:szCs w:val="18"/>
              </w:rPr>
              <w:t>合计</w:t>
            </w:r>
          </w:p>
        </w:tc>
        <w:tc>
          <w:tcPr>
            <w:tcW w:w="11958" w:type="dxa"/>
            <w:tcBorders>
              <w:top w:val="single" w:sz="4" w:space="0" w:color="auto"/>
              <w:left w:val="nil"/>
              <w:bottom w:val="single" w:sz="4" w:space="0" w:color="auto"/>
              <w:right w:val="single" w:sz="4" w:space="0" w:color="auto"/>
            </w:tcBorders>
            <w:vAlign w:val="center"/>
          </w:tcPr>
          <w:p w:rsidR="007E47A6" w:rsidRDefault="007E47A6" w:rsidP="005E22F6">
            <w:pPr>
              <w:widowControl/>
              <w:jc w:val="center"/>
              <w:textAlignment w:val="center"/>
              <w:rPr>
                <w:rFonts w:eastAsia="宋体"/>
                <w:sz w:val="18"/>
                <w:szCs w:val="18"/>
              </w:rPr>
            </w:pPr>
            <w:r>
              <w:rPr>
                <w:rFonts w:eastAsia="宋体"/>
                <w:kern w:val="0"/>
                <w:sz w:val="18"/>
                <w:szCs w:val="18"/>
                <w:lang/>
              </w:rPr>
              <w:t>360</w:t>
            </w:r>
          </w:p>
        </w:tc>
      </w:tr>
    </w:tbl>
    <w:p w:rsidR="007E47A6" w:rsidRDefault="007E47A6" w:rsidP="007E47A6">
      <w:pPr>
        <w:widowControl/>
        <w:jc w:val="left"/>
        <w:rPr>
          <w:rFonts w:eastAsia="黑体"/>
        </w:rPr>
        <w:sectPr w:rsidR="007E47A6">
          <w:pgSz w:w="16838" w:h="11906" w:orient="landscape"/>
          <w:pgMar w:top="1417" w:right="1134" w:bottom="1134" w:left="1134" w:header="850" w:footer="1134" w:gutter="0"/>
          <w:cols w:space="720"/>
          <w:docGrid w:linePitch="312"/>
        </w:sectPr>
      </w:pPr>
    </w:p>
    <w:p w:rsidR="00D03F1E" w:rsidRDefault="00D03F1E"/>
    <w:sectPr w:rsidR="00D03F1E" w:rsidSect="007E47A6">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23462D"/>
    <w:multiLevelType w:val="singleLevel"/>
    <w:tmpl w:val="AD23462D"/>
    <w:lvl w:ilvl="0">
      <w:start w:val="4"/>
      <w:numFmt w:val="chineseCounting"/>
      <w:suff w:val="nothing"/>
      <w:lvlText w:val="（%1）"/>
      <w:lvlJc w:val="left"/>
      <w:rPr>
        <w:rFonts w:hint="eastAsia"/>
      </w:rPr>
    </w:lvl>
  </w:abstractNum>
  <w:abstractNum w:abstractNumId="1">
    <w:nsid w:val="0B3AF448"/>
    <w:multiLevelType w:val="singleLevel"/>
    <w:tmpl w:val="0B3AF448"/>
    <w:lvl w:ilvl="0">
      <w:start w:val="2"/>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47A6"/>
    <w:rsid w:val="007E47A6"/>
    <w:rsid w:val="00D03F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7A6"/>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7E47A6"/>
  </w:style>
  <w:style w:type="character" w:styleId="a4">
    <w:name w:val="FollowedHyperlink"/>
    <w:uiPriority w:val="99"/>
    <w:unhideWhenUsed/>
    <w:rsid w:val="007E47A6"/>
    <w:rPr>
      <w:rFonts w:ascii="Calibri" w:eastAsia="宋体" w:hAnsi="Calibri" w:cs="Times New Roman"/>
      <w:color w:val="800080"/>
      <w:u w:val="single"/>
    </w:rPr>
  </w:style>
  <w:style w:type="character" w:styleId="a5">
    <w:name w:val="Hyperlink"/>
    <w:uiPriority w:val="99"/>
    <w:unhideWhenUsed/>
    <w:rsid w:val="007E47A6"/>
    <w:rPr>
      <w:rFonts w:ascii="Calibri" w:eastAsia="宋体" w:hAnsi="Calibri" w:cs="Times New Roman"/>
      <w:color w:val="0000FF"/>
      <w:u w:val="single"/>
    </w:rPr>
  </w:style>
  <w:style w:type="character" w:customStyle="1" w:styleId="18">
    <w:name w:val="18"/>
    <w:rsid w:val="007E47A6"/>
    <w:rPr>
      <w:rFonts w:ascii="宋体" w:eastAsia="宋体" w:hAnsi="宋体" w:cs="Times New Roman" w:hint="eastAsia"/>
      <w:color w:val="000000"/>
      <w:sz w:val="21"/>
      <w:szCs w:val="21"/>
    </w:rPr>
  </w:style>
  <w:style w:type="character" w:customStyle="1" w:styleId="15">
    <w:name w:val="15"/>
    <w:rsid w:val="007E47A6"/>
    <w:rPr>
      <w:rFonts w:ascii="Times New Roman" w:eastAsia="宋体" w:hAnsi="Times New Roman" w:cs="Times New Roman" w:hint="default"/>
      <w:color w:val="000000"/>
      <w:sz w:val="18"/>
      <w:szCs w:val="18"/>
    </w:rPr>
  </w:style>
  <w:style w:type="character" w:customStyle="1" w:styleId="19">
    <w:name w:val="19"/>
    <w:rsid w:val="007E47A6"/>
    <w:rPr>
      <w:rFonts w:ascii="宋体" w:eastAsia="宋体" w:hAnsi="宋体" w:cs="Times New Roman" w:hint="eastAsia"/>
      <w:color w:val="000000"/>
      <w:sz w:val="18"/>
      <w:szCs w:val="18"/>
    </w:rPr>
  </w:style>
  <w:style w:type="character" w:customStyle="1" w:styleId="17">
    <w:name w:val="17"/>
    <w:rsid w:val="007E47A6"/>
    <w:rPr>
      <w:rFonts w:ascii="Times New Roman" w:eastAsia="宋体" w:hAnsi="Times New Roman" w:cs="Times New Roman" w:hint="default"/>
      <w:color w:val="000000"/>
      <w:sz w:val="18"/>
      <w:szCs w:val="18"/>
    </w:rPr>
  </w:style>
  <w:style w:type="character" w:customStyle="1" w:styleId="10">
    <w:name w:val="10"/>
    <w:rsid w:val="007E47A6"/>
    <w:rPr>
      <w:rFonts w:ascii="Times New Roman" w:eastAsia="宋体" w:hAnsi="Times New Roman" w:cs="Times New Roman" w:hint="default"/>
    </w:rPr>
  </w:style>
  <w:style w:type="character" w:customStyle="1" w:styleId="21">
    <w:name w:val="21"/>
    <w:rsid w:val="007E47A6"/>
    <w:rPr>
      <w:rFonts w:ascii="宋体" w:eastAsia="宋体" w:hAnsi="宋体" w:cs="Times New Roman" w:hint="eastAsia"/>
      <w:color w:val="000000"/>
      <w:sz w:val="18"/>
      <w:szCs w:val="18"/>
    </w:rPr>
  </w:style>
  <w:style w:type="character" w:customStyle="1" w:styleId="16">
    <w:name w:val="16"/>
    <w:rsid w:val="007E47A6"/>
    <w:rPr>
      <w:rFonts w:ascii="Times New Roman" w:eastAsia="宋体" w:hAnsi="Times New Roman" w:cs="Times New Roman" w:hint="default"/>
      <w:color w:val="000000"/>
      <w:sz w:val="18"/>
      <w:szCs w:val="18"/>
    </w:rPr>
  </w:style>
  <w:style w:type="character" w:customStyle="1" w:styleId="font11">
    <w:name w:val="font11"/>
    <w:qFormat/>
    <w:rsid w:val="007E47A6"/>
    <w:rPr>
      <w:rFonts w:ascii="宋体" w:eastAsia="宋体" w:hAnsi="宋体" w:cs="宋体" w:hint="eastAsia"/>
      <w:color w:val="000000"/>
      <w:sz w:val="20"/>
      <w:szCs w:val="20"/>
      <w:u w:val="none"/>
    </w:rPr>
  </w:style>
  <w:style w:type="character" w:customStyle="1" w:styleId="20">
    <w:name w:val="20"/>
    <w:rsid w:val="007E47A6"/>
    <w:rPr>
      <w:rFonts w:ascii="宋体" w:eastAsia="宋体" w:hAnsi="宋体" w:cs="Times New Roman" w:hint="eastAsia"/>
      <w:color w:val="000000"/>
      <w:sz w:val="21"/>
      <w:szCs w:val="21"/>
    </w:rPr>
  </w:style>
  <w:style w:type="character" w:customStyle="1" w:styleId="Char">
    <w:name w:val="页脚 Char"/>
    <w:link w:val="a6"/>
    <w:uiPriority w:val="99"/>
    <w:rsid w:val="007E47A6"/>
    <w:rPr>
      <w:rFonts w:ascii="Times New Roman" w:eastAsia="仿宋_GB2312" w:hAnsi="Times New Roman" w:cs="Times New Roman"/>
      <w:sz w:val="18"/>
      <w:szCs w:val="18"/>
    </w:rPr>
  </w:style>
  <w:style w:type="character" w:customStyle="1" w:styleId="22">
    <w:name w:val="22"/>
    <w:rsid w:val="007E47A6"/>
    <w:rPr>
      <w:rFonts w:ascii="宋体" w:eastAsia="宋体" w:hAnsi="宋体" w:cs="Times New Roman" w:hint="eastAsia"/>
      <w:color w:val="000000"/>
      <w:sz w:val="18"/>
      <w:szCs w:val="18"/>
    </w:rPr>
  </w:style>
  <w:style w:type="character" w:customStyle="1" w:styleId="Char0">
    <w:name w:val="批注框文本 Char"/>
    <w:link w:val="a7"/>
    <w:rsid w:val="007E47A6"/>
    <w:rPr>
      <w:rFonts w:ascii="Calibri" w:eastAsia="宋体" w:hAnsi="Calibri" w:cs="Times New Roman"/>
      <w:sz w:val="18"/>
      <w:szCs w:val="18"/>
    </w:rPr>
  </w:style>
  <w:style w:type="paragraph" w:styleId="a8">
    <w:name w:val="annotation text"/>
    <w:basedOn w:val="a"/>
    <w:link w:val="Char1"/>
    <w:qFormat/>
    <w:rsid w:val="007E47A6"/>
    <w:pPr>
      <w:jc w:val="left"/>
    </w:pPr>
  </w:style>
  <w:style w:type="character" w:customStyle="1" w:styleId="Char1">
    <w:name w:val="批注文字 Char"/>
    <w:basedOn w:val="a0"/>
    <w:link w:val="a8"/>
    <w:rsid w:val="007E47A6"/>
    <w:rPr>
      <w:rFonts w:ascii="Times New Roman" w:eastAsia="仿宋_GB2312" w:hAnsi="Times New Roman" w:cs="Times New Roman"/>
      <w:sz w:val="32"/>
      <w:szCs w:val="32"/>
    </w:rPr>
  </w:style>
  <w:style w:type="paragraph" w:styleId="a7">
    <w:name w:val="Balloon Text"/>
    <w:basedOn w:val="a"/>
    <w:link w:val="Char0"/>
    <w:rsid w:val="007E47A6"/>
    <w:rPr>
      <w:rFonts w:ascii="Calibri" w:eastAsia="宋体" w:hAnsi="Calibri"/>
      <w:sz w:val="18"/>
      <w:szCs w:val="18"/>
    </w:rPr>
  </w:style>
  <w:style w:type="character" w:customStyle="1" w:styleId="Char10">
    <w:name w:val="批注框文本 Char1"/>
    <w:basedOn w:val="a0"/>
    <w:link w:val="a7"/>
    <w:uiPriority w:val="99"/>
    <w:semiHidden/>
    <w:rsid w:val="007E47A6"/>
    <w:rPr>
      <w:rFonts w:ascii="Times New Roman" w:eastAsia="仿宋_GB2312" w:hAnsi="Times New Roman" w:cs="Times New Roman"/>
      <w:sz w:val="18"/>
      <w:szCs w:val="18"/>
    </w:rPr>
  </w:style>
  <w:style w:type="paragraph" w:styleId="a9">
    <w:name w:val="header"/>
    <w:basedOn w:val="a"/>
    <w:link w:val="Char2"/>
    <w:rsid w:val="007E47A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9"/>
    <w:rsid w:val="007E47A6"/>
    <w:rPr>
      <w:rFonts w:ascii="Times New Roman" w:eastAsia="仿宋_GB2312" w:hAnsi="Times New Roman" w:cs="Times New Roman"/>
      <w:sz w:val="18"/>
      <w:szCs w:val="18"/>
    </w:rPr>
  </w:style>
  <w:style w:type="paragraph" w:styleId="aa">
    <w:name w:val="Normal (Web)"/>
    <w:basedOn w:val="a"/>
    <w:uiPriority w:val="99"/>
    <w:unhideWhenUsed/>
    <w:rsid w:val="007E47A6"/>
    <w:pPr>
      <w:widowControl/>
      <w:spacing w:before="100" w:beforeAutospacing="1" w:after="100" w:afterAutospacing="1"/>
      <w:jc w:val="left"/>
    </w:pPr>
    <w:rPr>
      <w:rFonts w:ascii="宋体" w:eastAsia="宋体" w:hAnsi="宋体" w:cs="宋体"/>
      <w:kern w:val="0"/>
      <w:sz w:val="24"/>
      <w:szCs w:val="24"/>
    </w:rPr>
  </w:style>
  <w:style w:type="paragraph" w:styleId="a6">
    <w:name w:val="footer"/>
    <w:basedOn w:val="a"/>
    <w:link w:val="Char"/>
    <w:uiPriority w:val="99"/>
    <w:rsid w:val="007E47A6"/>
    <w:pPr>
      <w:tabs>
        <w:tab w:val="center" w:pos="4153"/>
        <w:tab w:val="right" w:pos="8306"/>
      </w:tabs>
      <w:snapToGrid w:val="0"/>
      <w:jc w:val="left"/>
    </w:pPr>
    <w:rPr>
      <w:sz w:val="18"/>
      <w:szCs w:val="18"/>
    </w:rPr>
  </w:style>
  <w:style w:type="character" w:customStyle="1" w:styleId="Char11">
    <w:name w:val="页脚 Char1"/>
    <w:basedOn w:val="a0"/>
    <w:link w:val="a6"/>
    <w:uiPriority w:val="99"/>
    <w:semiHidden/>
    <w:rsid w:val="007E47A6"/>
    <w:rPr>
      <w:rFonts w:ascii="Times New Roman" w:eastAsia="仿宋_GB2312" w:hAnsi="Times New Roman" w:cs="Times New Roman"/>
      <w:sz w:val="18"/>
      <w:szCs w:val="18"/>
    </w:rPr>
  </w:style>
  <w:style w:type="paragraph" w:customStyle="1" w:styleId="1">
    <w:name w:val="标书正文1"/>
    <w:basedOn w:val="a"/>
    <w:rsid w:val="007E47A6"/>
    <w:pPr>
      <w:spacing w:line="520" w:lineRule="exact"/>
      <w:ind w:firstLineChars="200" w:firstLine="640"/>
    </w:pPr>
    <w:rPr>
      <w:rFonts w:ascii="Calibri" w:eastAsia="宋体" w:hAnsi="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6098</Words>
  <Characters>34765</Characters>
  <Application>Microsoft Office Word</Application>
  <DocSecurity>0</DocSecurity>
  <Lines>289</Lines>
  <Paragraphs>81</Paragraphs>
  <ScaleCrop>false</ScaleCrop>
  <Company>China</Company>
  <LinksUpToDate>false</LinksUpToDate>
  <CharactersWithSpaces>40782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2024-08-16T07:15:00Z</dcterms:created>
  <dcterms:modified xsi:type="dcterms:W3CDTF">2024-08-16T07:15:00Z</dcterms:modified>
</cp:coreProperties>
</file>