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82" w:rsidRDefault="00FF5A82" w:rsidP="00FF5A82">
      <w:pPr>
        <w:adjustRightInd w:val="0"/>
        <w:snapToGrid w:val="0"/>
        <w:spacing w:line="300" w:lineRule="auto"/>
        <w:rPr>
          <w:rFonts w:ascii="Times New Roman" w:eastAsia="仿宋_GB2312" w:hAnsi="Times New Roman"/>
          <w:kern w:val="0"/>
          <w:sz w:val="32"/>
          <w:szCs w:val="32"/>
          <w:lang/>
        </w:rPr>
      </w:pPr>
      <w:r>
        <w:rPr>
          <w:rFonts w:ascii="Times New Roman" w:eastAsia="黑体" w:hAnsi="Times New Roman"/>
          <w:kern w:val="0"/>
          <w:sz w:val="32"/>
          <w:szCs w:val="32"/>
          <w:lang/>
        </w:rPr>
        <w:t>附件</w:t>
      </w:r>
    </w:p>
    <w:p w:rsidR="00FF5A82" w:rsidRDefault="00FF5A82" w:rsidP="00FF5A82">
      <w:pPr>
        <w:jc w:val="left"/>
        <w:rPr>
          <w:rFonts w:ascii="Times New Roman" w:eastAsia="方正小标宋简体" w:hAnsi="Times New Roman"/>
          <w:spacing w:val="-23"/>
          <w:kern w:val="0"/>
          <w:sz w:val="44"/>
          <w:szCs w:val="44"/>
          <w:lang/>
        </w:rPr>
      </w:pPr>
      <w:r>
        <w:rPr>
          <w:rFonts w:ascii="Times New Roman" w:eastAsia="方正小标宋简体" w:hAnsi="Times New Roman"/>
          <w:spacing w:val="-23"/>
          <w:kern w:val="0"/>
          <w:sz w:val="44"/>
          <w:szCs w:val="44"/>
          <w:lang/>
        </w:rPr>
        <w:t>全省教育系统老干部工作表现突出集体名单（</w:t>
      </w:r>
      <w:r>
        <w:rPr>
          <w:rFonts w:ascii="Times New Roman" w:eastAsia="方正小标宋简体" w:hAnsi="Times New Roman"/>
          <w:spacing w:val="-23"/>
          <w:kern w:val="0"/>
          <w:sz w:val="44"/>
          <w:szCs w:val="44"/>
          <w:lang/>
        </w:rPr>
        <w:t>33</w:t>
      </w:r>
      <w:r>
        <w:rPr>
          <w:rFonts w:ascii="Times New Roman" w:eastAsia="方正小标宋简体" w:hAnsi="Times New Roman"/>
          <w:spacing w:val="-23"/>
          <w:kern w:val="0"/>
          <w:sz w:val="44"/>
          <w:szCs w:val="44"/>
          <w:lang/>
        </w:rPr>
        <w:t>个）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西安交通大学离退休党委、离退休工作处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西北工业大学离退休工作处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西北农林科技大学离退休工作处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西安电子科技大学离退休工作处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陕西师范大学离退休职工工作处（离退休党委）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长安大学离退休工作处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西北大学离退休工作处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西安理工大学离退休工作处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西安建筑科技大学离退休工作办公室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西安科技大学离退休管理处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西安石油大学离退休工作处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延安大学离退休职工工作处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西安工业大学离退休工作处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西安工程大学离退休工作办公室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西北政法大学离退休管理处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西安邮电大学离退休服务处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/>
        </w:rPr>
        <w:t>陕西中医药大学</w:t>
      </w:r>
      <w:r>
        <w:rPr>
          <w:rFonts w:ascii="Times New Roman" w:eastAsia="仿宋_GB2312" w:hAnsi="Times New Roman"/>
          <w:sz w:val="32"/>
          <w:szCs w:val="32"/>
        </w:rPr>
        <w:t>离退休工作处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陕西理工大学离退休人员工作处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西安财经大学离退休人员管理处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西安美术学院离退休工作处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西安医学院离退休工作处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宝鸡文理学院离退休工作管理处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咸阳师范学院离退休工作处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渭南师范学院离退休工作处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榆林学院离退休人员工作部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商洛学院离退休职工工作处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/>
        </w:rPr>
        <w:t>西安航空学院</w:t>
      </w:r>
      <w:r>
        <w:rPr>
          <w:rFonts w:ascii="Times New Roman" w:eastAsia="仿宋_GB2312" w:hAnsi="Times New Roman"/>
          <w:sz w:val="32"/>
          <w:szCs w:val="32"/>
        </w:rPr>
        <w:t>离退休工作处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陕西学前师范学院离退休工作处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陕西工业职业技术学院离退休工作处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陕西国防工业职业技术学院离退休管理处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陕西省水利技工学校党委办公室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陕西省西安中学党政办公室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陕西省西安爱知中学党政办公室</w:t>
      </w: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</w:p>
    <w:p w:rsidR="00FF5A82" w:rsidRDefault="00FF5A82" w:rsidP="00FF5A82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方正小标宋简体" w:hAnsi="Times New Roman"/>
          <w:spacing w:val="-23"/>
          <w:kern w:val="0"/>
          <w:sz w:val="44"/>
          <w:szCs w:val="44"/>
          <w:lang/>
        </w:rPr>
        <w:t>全省教育系统老干部工作表现突出个人名单（</w:t>
      </w:r>
      <w:r>
        <w:rPr>
          <w:rFonts w:ascii="Times New Roman" w:eastAsia="方正小标宋简体" w:hAnsi="Times New Roman"/>
          <w:spacing w:val="-23"/>
          <w:kern w:val="0"/>
          <w:sz w:val="44"/>
          <w:szCs w:val="44"/>
          <w:lang/>
        </w:rPr>
        <w:t>70</w:t>
      </w:r>
      <w:r>
        <w:rPr>
          <w:rFonts w:ascii="Times New Roman" w:eastAsia="方正小标宋简体" w:hAnsi="Times New Roman"/>
          <w:spacing w:val="-23"/>
          <w:kern w:val="0"/>
          <w:sz w:val="44"/>
          <w:szCs w:val="44"/>
          <w:lang/>
        </w:rPr>
        <w:lastRenderedPageBreak/>
        <w:t>人）</w:t>
      </w:r>
      <w:r>
        <w:rPr>
          <w:rFonts w:ascii="Times New Roman" w:eastAsia="仿宋_GB2312" w:hAnsi="Times New Roman"/>
          <w:sz w:val="32"/>
          <w:szCs w:val="32"/>
        </w:rPr>
        <w:t>罗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红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西安交通大学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张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琨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西北工业大学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穆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扬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西北工业大学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FF5A82" w:rsidRDefault="00FF5A82" w:rsidP="00FF5A82">
      <w:pPr>
        <w:adjustRightInd w:val="0"/>
        <w:snapToGrid w:val="0"/>
        <w:spacing w:line="324" w:lineRule="auto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程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媛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西北农林科技大学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董宏刚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西北农林科技大学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  <w:lang/>
        </w:rPr>
      </w:pPr>
      <w:r>
        <w:rPr>
          <w:rFonts w:ascii="Times New Roman" w:eastAsia="仿宋_GB2312" w:hAnsi="Times New Roman"/>
          <w:sz w:val="32"/>
          <w:szCs w:val="32"/>
        </w:rPr>
        <w:t>刘国义</w:t>
      </w:r>
      <w:r>
        <w:rPr>
          <w:rFonts w:ascii="Times New Roman" w:eastAsia="仿宋_GB2312" w:hAnsi="Times New Roman"/>
          <w:sz w:val="32"/>
          <w:szCs w:val="32"/>
          <w:lang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西安电子科技大学</w:t>
      </w:r>
      <w:r>
        <w:rPr>
          <w:rFonts w:ascii="Times New Roman" w:eastAsia="仿宋_GB2312" w:hAnsi="Times New Roman"/>
          <w:sz w:val="32"/>
          <w:szCs w:val="32"/>
          <w:lang/>
        </w:rPr>
        <w:t xml:space="preserve">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  <w:lang/>
        </w:rPr>
      </w:pPr>
      <w:r>
        <w:rPr>
          <w:rFonts w:ascii="Times New Roman" w:eastAsia="仿宋_GB2312" w:hAnsi="Times New Roman"/>
          <w:sz w:val="32"/>
          <w:szCs w:val="32"/>
        </w:rPr>
        <w:t>苗家铭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西安电子科技大学</w:t>
      </w:r>
      <w:r>
        <w:rPr>
          <w:rFonts w:ascii="Times New Roman" w:eastAsia="仿宋_GB2312" w:hAnsi="Times New Roman"/>
          <w:sz w:val="32"/>
          <w:szCs w:val="32"/>
          <w:lang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崔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创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陕西师范大学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洁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陕西师范大学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李随直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长安大学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  <w:lang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师耀武</w:t>
      </w:r>
      <w:proofErr w:type="gramEnd"/>
      <w:r>
        <w:rPr>
          <w:rFonts w:ascii="Times New Roman" w:eastAsia="仿宋_GB2312" w:hAnsi="Times New Roman"/>
          <w:sz w:val="32"/>
          <w:szCs w:val="32"/>
          <w:lang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西北大学</w:t>
      </w:r>
      <w:r>
        <w:rPr>
          <w:rFonts w:ascii="Times New Roman" w:eastAsia="仿宋_GB2312" w:hAnsi="Times New Roman"/>
          <w:sz w:val="32"/>
          <w:szCs w:val="32"/>
          <w:lang/>
        </w:rPr>
        <w:t xml:space="preserve">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魏丰竹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西安建筑科技大学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曹国旺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陕西科技大学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段燕妮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陕西科技大学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夏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文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西安科技大学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曹笑凡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西安科技大学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杨富民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西安石油大学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雷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斌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延安大学</w:t>
      </w:r>
      <w:r>
        <w:rPr>
          <w:rFonts w:ascii="Times New Roman" w:eastAsia="仿宋_GB2312" w:hAnsi="Times New Roman"/>
          <w:sz w:val="32"/>
          <w:szCs w:val="32"/>
        </w:rPr>
        <w:t xml:space="preserve">  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白艳丽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延安大学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王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超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西安工程大学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FF5A82" w:rsidRDefault="00FF5A82" w:rsidP="00FF5A82">
      <w:pPr>
        <w:adjustRightInd w:val="0"/>
        <w:snapToGrid w:val="0"/>
        <w:spacing w:line="324" w:lineRule="auto"/>
        <w:jc w:val="left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唐旭宜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西安外国语大学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FF5A82" w:rsidRDefault="00FF5A82" w:rsidP="00FF5A82">
      <w:pPr>
        <w:adjustRightInd w:val="0"/>
        <w:snapToGrid w:val="0"/>
        <w:spacing w:line="324" w:lineRule="auto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张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熳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西北政法大学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贺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鹏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陕西中医药大学</w:t>
      </w:r>
      <w:r>
        <w:rPr>
          <w:rFonts w:ascii="Times New Roman" w:eastAsia="仿宋_GB2312" w:hAnsi="Times New Roman"/>
          <w:sz w:val="32"/>
          <w:szCs w:val="32"/>
        </w:rPr>
        <w:t xml:space="preserve">      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肖丽婉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陕西理工大学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lastRenderedPageBreak/>
        <w:t>常雪峰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西安财经大学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李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斌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西安音乐学院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  <w:lang/>
        </w:rPr>
      </w:pPr>
      <w:r>
        <w:rPr>
          <w:rFonts w:ascii="Times New Roman" w:eastAsia="仿宋_GB2312" w:hAnsi="Times New Roman"/>
          <w:sz w:val="32"/>
          <w:szCs w:val="32"/>
        </w:rPr>
        <w:t>滑</w:t>
      </w:r>
      <w:r>
        <w:rPr>
          <w:rFonts w:ascii="Times New Roman" w:eastAsia="仿宋_GB2312" w:hAnsi="Times New Roman"/>
          <w:sz w:val="32"/>
          <w:szCs w:val="32"/>
          <w:lang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勇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西安体育学院</w:t>
      </w:r>
      <w:r>
        <w:rPr>
          <w:rFonts w:ascii="Times New Roman" w:eastAsia="仿宋_GB2312" w:hAnsi="Times New Roman"/>
          <w:sz w:val="32"/>
          <w:szCs w:val="32"/>
          <w:lang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何江萍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西安医学院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于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蕊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西安文理学院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王向锋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宝鸡文理学院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李月汉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咸阳师范学院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张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蕻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渭南师范学院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郝蕾蕾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榆林学院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思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超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榆林学院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陈立强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安康学院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李红英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商洛学院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                      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昊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西安航空学院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王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颖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陕西学前师范学院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黄素宝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西藏民族大学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  <w:lang/>
        </w:rPr>
        <w:t>黄</w:t>
      </w:r>
      <w:r>
        <w:rPr>
          <w:rFonts w:ascii="Times New Roman" w:eastAsia="仿宋_GB2312" w:hAnsi="Times New Roman"/>
          <w:sz w:val="32"/>
          <w:szCs w:val="32"/>
          <w:lang/>
        </w:rPr>
        <w:t xml:space="preserve">  </w:t>
      </w:r>
      <w:r>
        <w:rPr>
          <w:rFonts w:ascii="Times New Roman" w:eastAsia="仿宋_GB2312" w:hAnsi="Times New Roman"/>
          <w:sz w:val="32"/>
          <w:szCs w:val="32"/>
          <w:lang/>
        </w:rPr>
        <w:t>俊</w:t>
      </w:r>
      <w:r>
        <w:rPr>
          <w:rFonts w:ascii="Times New Roman" w:eastAsia="仿宋_GB2312" w:hAnsi="Times New Roman"/>
          <w:sz w:val="32"/>
          <w:szCs w:val="32"/>
          <w:lang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陕西开放大学</w:t>
      </w:r>
      <w:r>
        <w:rPr>
          <w:rFonts w:ascii="Times New Roman" w:eastAsia="仿宋_GB2312" w:hAnsi="Times New Roman"/>
          <w:sz w:val="32"/>
          <w:szCs w:val="32"/>
          <w:lang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  <w:lang/>
        </w:rPr>
      </w:pPr>
      <w:r>
        <w:rPr>
          <w:rFonts w:ascii="Times New Roman" w:eastAsia="仿宋_GB2312" w:hAnsi="Times New Roman"/>
          <w:sz w:val="32"/>
          <w:szCs w:val="32"/>
          <w:lang/>
        </w:rPr>
        <w:t>王佳妮</w:t>
      </w:r>
      <w:r>
        <w:rPr>
          <w:rFonts w:ascii="Times New Roman" w:eastAsia="仿宋_GB2312" w:hAnsi="Times New Roman"/>
          <w:sz w:val="32"/>
          <w:szCs w:val="32"/>
          <w:lang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陕西开放大学</w:t>
      </w:r>
      <w:r>
        <w:rPr>
          <w:rFonts w:ascii="Times New Roman" w:eastAsia="仿宋_GB2312" w:hAnsi="Times New Roman"/>
          <w:sz w:val="32"/>
          <w:szCs w:val="32"/>
          <w:lang/>
        </w:rPr>
        <w:t xml:space="preserve">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张建军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西安电力高等专科学校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鄢虹英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杨</w:t>
      </w:r>
      <w:proofErr w:type="gramStart"/>
      <w:r>
        <w:rPr>
          <w:rFonts w:ascii="Times New Roman" w:eastAsia="仿宋_GB2312" w:hAnsi="Times New Roman"/>
          <w:sz w:val="32"/>
          <w:szCs w:val="32"/>
        </w:rPr>
        <w:t>凌职业</w:t>
      </w:r>
      <w:proofErr w:type="gramEnd"/>
      <w:r>
        <w:rPr>
          <w:rFonts w:ascii="Times New Roman" w:eastAsia="仿宋_GB2312" w:hAnsi="Times New Roman"/>
          <w:sz w:val="32"/>
          <w:szCs w:val="32"/>
        </w:rPr>
        <w:t>技术学院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马亦军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陕西工业职业技术学院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朱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琳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陕西职业技术学院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白冰如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西安航空职业技术学院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苗雪梅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陕西财经职业技术学院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张瑞鹏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陕西国防工业职业技术学院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FF5A82" w:rsidRDefault="00FF5A82" w:rsidP="00FF5A82">
      <w:pPr>
        <w:adjustRightInd w:val="0"/>
        <w:snapToGrid w:val="0"/>
        <w:spacing w:line="324" w:lineRule="auto"/>
        <w:jc w:val="left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种肖纲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陕西交通职业技术学院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lastRenderedPageBreak/>
        <w:t>王芳玲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陕西能源职业技术学院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李林军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陕西铁路工程职业技术学院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马晓祥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陕西航空职业技术学院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董延丽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陕西警官职业学院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齐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齐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陕西警官职业学院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张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茜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陕西艺术职业学院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康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健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陕西机电职业技术学院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陆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青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陕西省石油化工学校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严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浩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陕西省商业学校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宋荣和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陕西省建筑材料工业学校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赵望菊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西北工业学校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王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宏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陕西省电子信息学校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  <w:lang/>
        </w:rPr>
      </w:pPr>
      <w:proofErr w:type="gramStart"/>
      <w:r>
        <w:rPr>
          <w:rFonts w:ascii="Times New Roman" w:eastAsia="仿宋_GB2312" w:hAnsi="Times New Roman"/>
          <w:sz w:val="32"/>
          <w:szCs w:val="32"/>
          <w:lang/>
        </w:rPr>
        <w:t>张岩涛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  <w:lang/>
        </w:rPr>
        <w:t>陕西省自强中等专业学校</w:t>
      </w:r>
      <w:r>
        <w:rPr>
          <w:rFonts w:ascii="Times New Roman" w:eastAsia="仿宋_GB2312" w:hAnsi="Times New Roman"/>
          <w:sz w:val="32"/>
          <w:szCs w:val="32"/>
          <w:lang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成国强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陕西省建材技工学校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屈卫平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  <w:lang/>
        </w:rPr>
        <w:t>陕西省机械高级技工学校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</w:p>
    <w:p w:rsidR="00FF5A82" w:rsidRDefault="00FF5A82" w:rsidP="00FF5A82">
      <w:pPr>
        <w:adjustRightInd w:val="0"/>
        <w:snapToGrid w:val="0"/>
        <w:spacing w:line="324" w:lineRule="auto"/>
        <w:jc w:val="left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/>
          <w:sz w:val="32"/>
          <w:szCs w:val="32"/>
        </w:rPr>
        <w:t>薛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>
        <w:rPr>
          <w:rFonts w:ascii="Times New Roman" w:eastAsia="仿宋_GB2312" w:hAnsi="Times New Roman"/>
          <w:sz w:val="32"/>
          <w:szCs w:val="32"/>
        </w:rPr>
        <w:t>柔</w:t>
      </w:r>
      <w:proofErr w:type="gramEnd"/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陕西交通技师学院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单志鹏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陕西省水利技工学校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刘建生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陕西省教育信息化管理中心</w:t>
      </w:r>
      <w:r>
        <w:rPr>
          <w:rFonts w:ascii="Times New Roman" w:eastAsia="仿宋_GB2312" w:hAnsi="Times New Roman"/>
          <w:sz w:val="32"/>
          <w:szCs w:val="32"/>
        </w:rPr>
        <w:t xml:space="preserve">    </w:t>
      </w:r>
    </w:p>
    <w:p w:rsidR="00FF5A82" w:rsidRDefault="00FF5A82" w:rsidP="00FF5A82">
      <w:pPr>
        <w:adjustRightInd w:val="0"/>
        <w:snapToGrid w:val="0"/>
        <w:spacing w:line="324" w:lineRule="auto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赵永宁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陕西石油普通教育管理移交中心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朱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燚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陕西省西安中学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</w:p>
    <w:p w:rsidR="00FF5A82" w:rsidRDefault="00FF5A82" w:rsidP="00FF5A82">
      <w:pPr>
        <w:adjustRightInd w:val="0"/>
        <w:snapToGrid w:val="0"/>
        <w:spacing w:line="324" w:lineRule="auto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32"/>
          <w:szCs w:val="32"/>
        </w:rPr>
        <w:t>李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英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陕西省西安小学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28"/>
          <w:szCs w:val="28"/>
        </w:rPr>
        <w:t xml:space="preserve"> </w:t>
      </w:r>
    </w:p>
    <w:p w:rsidR="00C12BB4" w:rsidRPr="00FF5A82" w:rsidRDefault="00C12BB4"/>
    <w:sectPr w:rsidR="00C12BB4" w:rsidRPr="00FF5A82" w:rsidSect="00C12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5A82"/>
    <w:rsid w:val="00C12BB4"/>
    <w:rsid w:val="00FF5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FF5A8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FF5A82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FF5A82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FF5A82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FF5A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</Words>
  <Characters>1573</Characters>
  <Application>Microsoft Office Word</Application>
  <DocSecurity>0</DocSecurity>
  <Lines>13</Lines>
  <Paragraphs>3</Paragraphs>
  <ScaleCrop>false</ScaleCrop>
  <Company>China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2024-01-09T03:35:00Z</dcterms:created>
  <dcterms:modified xsi:type="dcterms:W3CDTF">2024-01-09T03:35:00Z</dcterms:modified>
</cp:coreProperties>
</file>