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CB6" w:rsidRDefault="00110CB6" w:rsidP="00110CB6">
      <w:pPr>
        <w:tabs>
          <w:tab w:val="left" w:pos="7520"/>
          <w:tab w:val="left" w:pos="7680"/>
        </w:tabs>
        <w:snapToGrid w:val="0"/>
        <w:jc w:val="left"/>
        <w:rPr>
          <w:rFonts w:ascii="黑体" w:eastAsia="黑体" w:hAnsi="黑体" w:cs="黑体" w:hint="eastAsia"/>
        </w:rPr>
      </w:pPr>
      <w:r>
        <w:rPr>
          <w:rFonts w:ascii="黑体" w:eastAsia="黑体" w:hAnsi="黑体" w:cs="黑体" w:hint="eastAsia"/>
        </w:rPr>
        <w:t>附件</w:t>
      </w:r>
    </w:p>
    <w:p w:rsidR="00110CB6" w:rsidRDefault="00110CB6" w:rsidP="00110CB6">
      <w:pPr>
        <w:pStyle w:val="1"/>
        <w:ind w:firstLineChars="0" w:firstLine="0"/>
      </w:pPr>
    </w:p>
    <w:p w:rsidR="00110CB6" w:rsidRDefault="00110CB6" w:rsidP="00110CB6">
      <w:pPr>
        <w:adjustRightInd w:val="0"/>
        <w:snapToGrid w:val="0"/>
        <w:jc w:val="center"/>
        <w:rPr>
          <w:rFonts w:ascii="方正小标宋简体" w:eastAsia="方正小标宋简体" w:hAnsi="方正小标宋简体" w:cs="方正小标宋简体"/>
          <w:snapToGrid w:val="0"/>
          <w:kern w:val="0"/>
          <w:sz w:val="44"/>
          <w:szCs w:val="44"/>
        </w:rPr>
      </w:pPr>
      <w:r>
        <w:rPr>
          <w:rFonts w:eastAsia="方正小标宋简体"/>
          <w:snapToGrid w:val="0"/>
          <w:kern w:val="0"/>
          <w:sz w:val="44"/>
          <w:szCs w:val="44"/>
        </w:rPr>
        <w:t>2023</w:t>
      </w:r>
      <w:r>
        <w:rPr>
          <w:rFonts w:ascii="方正小标宋简体" w:eastAsia="方正小标宋简体" w:hAnsi="方正小标宋简体" w:cs="方正小标宋简体" w:hint="eastAsia"/>
          <w:snapToGrid w:val="0"/>
          <w:kern w:val="0"/>
          <w:sz w:val="44"/>
          <w:szCs w:val="44"/>
        </w:rPr>
        <w:t>年陕西省大学生篮球联赛暨</w:t>
      </w:r>
    </w:p>
    <w:p w:rsidR="00110CB6" w:rsidRDefault="00110CB6" w:rsidP="00110CB6">
      <w:pPr>
        <w:adjustRightInd w:val="0"/>
        <w:snapToGrid w:val="0"/>
        <w:jc w:val="center"/>
        <w:rPr>
          <w:rFonts w:ascii="方正小标宋简体" w:eastAsia="方正小标宋简体" w:hAnsi="方正小标宋简体" w:cs="方正小标宋简体"/>
          <w:snapToGrid w:val="0"/>
          <w:kern w:val="0"/>
          <w:sz w:val="44"/>
          <w:szCs w:val="44"/>
        </w:rPr>
      </w:pPr>
      <w:r>
        <w:rPr>
          <w:rFonts w:eastAsia="方正小标宋简体"/>
          <w:snapToGrid w:val="0"/>
          <w:kern w:val="0"/>
          <w:sz w:val="44"/>
          <w:szCs w:val="44"/>
        </w:rPr>
        <w:t>CUBA</w:t>
      </w:r>
      <w:r>
        <w:rPr>
          <w:rFonts w:ascii="方正小标宋简体" w:eastAsia="方正小标宋简体" w:hAnsi="方正小标宋简体" w:cs="方正小标宋简体" w:hint="eastAsia"/>
          <w:snapToGrid w:val="0"/>
          <w:kern w:val="0"/>
          <w:sz w:val="44"/>
          <w:szCs w:val="44"/>
        </w:rPr>
        <w:t>预选赛竞赛规程</w:t>
      </w:r>
    </w:p>
    <w:p w:rsidR="00110CB6" w:rsidRDefault="00110CB6" w:rsidP="00110CB6">
      <w:pPr>
        <w:adjustRightInd w:val="0"/>
        <w:snapToGrid w:val="0"/>
        <w:spacing w:line="339" w:lineRule="auto"/>
        <w:rPr>
          <w:snapToGrid w:val="0"/>
          <w:kern w:val="0"/>
        </w:rPr>
      </w:pPr>
    </w:p>
    <w:p w:rsidR="00110CB6" w:rsidRDefault="00110CB6" w:rsidP="00110CB6">
      <w:pPr>
        <w:adjustRightInd w:val="0"/>
        <w:snapToGrid w:val="0"/>
        <w:spacing w:line="339" w:lineRule="auto"/>
        <w:ind w:firstLineChars="200" w:firstLine="640"/>
        <w:rPr>
          <w:rFonts w:ascii="黑体" w:eastAsia="黑体" w:hAnsi="黑体" w:cs="黑体"/>
          <w:snapToGrid w:val="0"/>
          <w:kern w:val="0"/>
        </w:rPr>
      </w:pPr>
      <w:r>
        <w:rPr>
          <w:rFonts w:ascii="黑体" w:eastAsia="黑体" w:hAnsi="黑体" w:cs="黑体" w:hint="eastAsia"/>
          <w:snapToGrid w:val="0"/>
          <w:kern w:val="0"/>
        </w:rPr>
        <w:t>一、主办单位</w:t>
      </w:r>
    </w:p>
    <w:p w:rsidR="00110CB6" w:rsidRDefault="00110CB6" w:rsidP="00110CB6">
      <w:pPr>
        <w:adjustRightInd w:val="0"/>
        <w:snapToGrid w:val="0"/>
        <w:spacing w:line="339" w:lineRule="auto"/>
        <w:ind w:firstLineChars="200" w:firstLine="640"/>
        <w:rPr>
          <w:snapToGrid w:val="0"/>
          <w:kern w:val="0"/>
        </w:rPr>
      </w:pPr>
      <w:r>
        <w:rPr>
          <w:snapToGrid w:val="0"/>
          <w:kern w:val="0"/>
        </w:rPr>
        <w:t>中国大学生体育协会</w:t>
      </w:r>
      <w:r>
        <w:rPr>
          <w:rFonts w:hint="eastAsia"/>
          <w:snapToGrid w:val="0"/>
          <w:kern w:val="0"/>
        </w:rPr>
        <w:t>、</w:t>
      </w:r>
      <w:r>
        <w:rPr>
          <w:snapToGrid w:val="0"/>
          <w:kern w:val="0"/>
        </w:rPr>
        <w:t>陕西省教育厅</w:t>
      </w:r>
    </w:p>
    <w:p w:rsidR="00110CB6" w:rsidRDefault="00110CB6" w:rsidP="00110CB6">
      <w:pPr>
        <w:adjustRightInd w:val="0"/>
        <w:snapToGrid w:val="0"/>
        <w:spacing w:line="339" w:lineRule="auto"/>
        <w:ind w:firstLineChars="200" w:firstLine="640"/>
        <w:rPr>
          <w:rFonts w:ascii="黑体" w:eastAsia="黑体" w:hAnsi="黑体" w:cs="黑体"/>
          <w:snapToGrid w:val="0"/>
          <w:kern w:val="0"/>
        </w:rPr>
      </w:pPr>
      <w:r>
        <w:rPr>
          <w:rFonts w:ascii="黑体" w:eastAsia="黑体" w:hAnsi="黑体" w:cs="黑体" w:hint="eastAsia"/>
          <w:snapToGrid w:val="0"/>
          <w:kern w:val="0"/>
        </w:rPr>
        <w:t>二、承办单位</w:t>
      </w:r>
    </w:p>
    <w:p w:rsidR="00110CB6" w:rsidRDefault="00110CB6" w:rsidP="00110CB6">
      <w:pPr>
        <w:adjustRightInd w:val="0"/>
        <w:snapToGrid w:val="0"/>
        <w:spacing w:line="339" w:lineRule="auto"/>
        <w:ind w:firstLineChars="200" w:firstLine="640"/>
        <w:rPr>
          <w:snapToGrid w:val="0"/>
          <w:kern w:val="0"/>
        </w:rPr>
      </w:pPr>
      <w:r>
        <w:rPr>
          <w:snapToGrid w:val="0"/>
          <w:kern w:val="0"/>
        </w:rPr>
        <w:t>陕西省学生体育协会</w:t>
      </w:r>
      <w:r>
        <w:rPr>
          <w:rFonts w:hint="eastAsia"/>
          <w:snapToGrid w:val="0"/>
          <w:kern w:val="0"/>
        </w:rPr>
        <w:t>、</w:t>
      </w:r>
      <w:r>
        <w:rPr>
          <w:snapToGrid w:val="0"/>
          <w:kern w:val="0"/>
        </w:rPr>
        <w:t>西北工业大学</w:t>
      </w:r>
    </w:p>
    <w:p w:rsidR="00110CB6" w:rsidRDefault="00110CB6" w:rsidP="00110CB6">
      <w:pPr>
        <w:adjustRightInd w:val="0"/>
        <w:snapToGrid w:val="0"/>
        <w:spacing w:line="339" w:lineRule="auto"/>
        <w:ind w:firstLineChars="200" w:firstLine="640"/>
        <w:rPr>
          <w:rFonts w:ascii="黑体" w:eastAsia="黑体" w:hAnsi="黑体" w:cs="黑体" w:hint="eastAsia"/>
          <w:snapToGrid w:val="0"/>
          <w:kern w:val="0"/>
        </w:rPr>
      </w:pPr>
      <w:r>
        <w:rPr>
          <w:rFonts w:ascii="黑体" w:eastAsia="黑体" w:hAnsi="黑体" w:cs="黑体" w:hint="eastAsia"/>
          <w:snapToGrid w:val="0"/>
          <w:kern w:val="0"/>
        </w:rPr>
        <w:t>三、协办单位</w:t>
      </w:r>
    </w:p>
    <w:p w:rsidR="00110CB6" w:rsidRDefault="00110CB6" w:rsidP="00110CB6">
      <w:pPr>
        <w:adjustRightInd w:val="0"/>
        <w:snapToGrid w:val="0"/>
        <w:spacing w:line="339" w:lineRule="auto"/>
        <w:ind w:firstLineChars="200" w:firstLine="640"/>
        <w:rPr>
          <w:snapToGrid w:val="0"/>
          <w:kern w:val="0"/>
        </w:rPr>
      </w:pPr>
      <w:r>
        <w:rPr>
          <w:snapToGrid w:val="0"/>
          <w:kern w:val="0"/>
        </w:rPr>
        <w:t>陕西科技大学</w:t>
      </w:r>
      <w:r>
        <w:rPr>
          <w:rFonts w:hint="eastAsia"/>
          <w:snapToGrid w:val="0"/>
          <w:kern w:val="0"/>
        </w:rPr>
        <w:t>、西安工程大学、西安外国语大学、西北政法大学、西安邮电大学、陕西学前师范学院、西安外事学院、</w:t>
      </w:r>
      <w:r>
        <w:rPr>
          <w:snapToGrid w:val="0"/>
          <w:kern w:val="0"/>
        </w:rPr>
        <w:t>西安欧亚学院</w:t>
      </w:r>
      <w:r>
        <w:rPr>
          <w:rFonts w:hint="eastAsia"/>
          <w:snapToGrid w:val="0"/>
          <w:kern w:val="0"/>
        </w:rPr>
        <w:t>、西京学院</w:t>
      </w:r>
    </w:p>
    <w:p w:rsidR="00110CB6" w:rsidRDefault="00110CB6" w:rsidP="00110CB6">
      <w:pPr>
        <w:adjustRightInd w:val="0"/>
        <w:snapToGrid w:val="0"/>
        <w:spacing w:line="339" w:lineRule="auto"/>
        <w:ind w:firstLineChars="200" w:firstLine="640"/>
        <w:rPr>
          <w:rFonts w:ascii="黑体" w:eastAsia="黑体" w:hAnsi="黑体" w:cs="黑体"/>
          <w:snapToGrid w:val="0"/>
          <w:kern w:val="0"/>
        </w:rPr>
      </w:pPr>
      <w:r>
        <w:rPr>
          <w:rFonts w:ascii="黑体" w:eastAsia="黑体" w:hAnsi="黑体" w:cs="黑体" w:hint="eastAsia"/>
          <w:snapToGrid w:val="0"/>
          <w:kern w:val="0"/>
        </w:rPr>
        <w:t>四、竞赛时间、地点</w:t>
      </w:r>
    </w:p>
    <w:p w:rsidR="00110CB6" w:rsidRDefault="00110CB6" w:rsidP="00110CB6">
      <w:pPr>
        <w:adjustRightInd w:val="0"/>
        <w:snapToGrid w:val="0"/>
        <w:spacing w:line="339" w:lineRule="auto"/>
        <w:ind w:firstLineChars="200" w:firstLine="640"/>
        <w:rPr>
          <w:snapToGrid w:val="0"/>
          <w:color w:val="FF0000"/>
          <w:kern w:val="0"/>
        </w:rPr>
      </w:pPr>
      <w:r>
        <w:rPr>
          <w:snapToGrid w:val="0"/>
          <w:kern w:val="0"/>
        </w:rPr>
        <w:t>时间：</w:t>
      </w:r>
      <w:r>
        <w:rPr>
          <w:snapToGrid w:val="0"/>
          <w:kern w:val="0"/>
        </w:rPr>
        <w:t>2023</w:t>
      </w:r>
      <w:r>
        <w:rPr>
          <w:snapToGrid w:val="0"/>
          <w:kern w:val="0"/>
        </w:rPr>
        <w:t>年</w:t>
      </w:r>
      <w:r>
        <w:rPr>
          <w:snapToGrid w:val="0"/>
          <w:kern w:val="0"/>
        </w:rPr>
        <w:t>12</w:t>
      </w:r>
      <w:r>
        <w:rPr>
          <w:snapToGrid w:val="0"/>
          <w:kern w:val="0"/>
        </w:rPr>
        <w:t>月</w:t>
      </w:r>
      <w:r>
        <w:rPr>
          <w:snapToGrid w:val="0"/>
          <w:kern w:val="0"/>
        </w:rPr>
        <w:t>28</w:t>
      </w:r>
      <w:r>
        <w:rPr>
          <w:snapToGrid w:val="0"/>
          <w:kern w:val="0"/>
        </w:rPr>
        <w:t>日</w:t>
      </w:r>
      <w:r>
        <w:rPr>
          <w:rFonts w:hint="eastAsia"/>
          <w:snapToGrid w:val="0"/>
          <w:kern w:val="0"/>
        </w:rPr>
        <w:t>—</w:t>
      </w:r>
      <w:r>
        <w:rPr>
          <w:rFonts w:hint="eastAsia"/>
          <w:snapToGrid w:val="0"/>
          <w:kern w:val="0"/>
        </w:rPr>
        <w:t>202</w:t>
      </w:r>
      <w:r>
        <w:rPr>
          <w:snapToGrid w:val="0"/>
          <w:kern w:val="0"/>
        </w:rPr>
        <w:t>4</w:t>
      </w:r>
      <w:r>
        <w:rPr>
          <w:rFonts w:hint="eastAsia"/>
          <w:snapToGrid w:val="0"/>
          <w:kern w:val="0"/>
        </w:rPr>
        <w:t>年</w:t>
      </w:r>
      <w:r>
        <w:rPr>
          <w:snapToGrid w:val="0"/>
          <w:kern w:val="0"/>
        </w:rPr>
        <w:t>1</w:t>
      </w:r>
      <w:r>
        <w:rPr>
          <w:rFonts w:hint="eastAsia"/>
          <w:snapToGrid w:val="0"/>
          <w:kern w:val="0"/>
        </w:rPr>
        <w:t>月</w:t>
      </w:r>
      <w:r>
        <w:rPr>
          <w:snapToGrid w:val="0"/>
          <w:kern w:val="0"/>
        </w:rPr>
        <w:t>20</w:t>
      </w:r>
      <w:r>
        <w:rPr>
          <w:rFonts w:hint="eastAsia"/>
          <w:snapToGrid w:val="0"/>
          <w:kern w:val="0"/>
        </w:rPr>
        <w:t>日</w:t>
      </w:r>
    </w:p>
    <w:p w:rsidR="00110CB6" w:rsidRDefault="00110CB6" w:rsidP="00110CB6">
      <w:pPr>
        <w:adjustRightInd w:val="0"/>
        <w:snapToGrid w:val="0"/>
        <w:spacing w:line="339" w:lineRule="auto"/>
        <w:ind w:firstLineChars="200" w:firstLine="640"/>
        <w:rPr>
          <w:snapToGrid w:val="0"/>
          <w:color w:val="FF0000"/>
          <w:kern w:val="0"/>
        </w:rPr>
      </w:pPr>
      <w:r>
        <w:rPr>
          <w:snapToGrid w:val="0"/>
          <w:kern w:val="0"/>
        </w:rPr>
        <w:t>地点：西北工业大学长安校区翱翔体育馆、陕西科技大学体育馆、</w:t>
      </w:r>
      <w:r>
        <w:rPr>
          <w:rFonts w:hint="eastAsia"/>
          <w:snapToGrid w:val="0"/>
          <w:kern w:val="0"/>
        </w:rPr>
        <w:t>西安工程大学体育馆、西安外国语大学体育馆、西北政法大学体育馆、西安邮电大学体育馆、陕西学前师范学院</w:t>
      </w:r>
      <w:r>
        <w:rPr>
          <w:snapToGrid w:val="0"/>
          <w:kern w:val="0"/>
        </w:rPr>
        <w:t>体育馆</w:t>
      </w:r>
      <w:r>
        <w:rPr>
          <w:rFonts w:hint="eastAsia"/>
          <w:snapToGrid w:val="0"/>
          <w:kern w:val="0"/>
        </w:rPr>
        <w:t>、西安外事学院体育馆、</w:t>
      </w:r>
      <w:r>
        <w:rPr>
          <w:snapToGrid w:val="0"/>
          <w:kern w:val="0"/>
        </w:rPr>
        <w:t>西安欧亚学院体育馆、</w:t>
      </w:r>
      <w:r>
        <w:rPr>
          <w:rFonts w:hint="eastAsia"/>
          <w:snapToGrid w:val="0"/>
          <w:kern w:val="0"/>
        </w:rPr>
        <w:t>西京学院体育馆</w:t>
      </w:r>
    </w:p>
    <w:p w:rsidR="00110CB6" w:rsidRDefault="00110CB6" w:rsidP="00110CB6">
      <w:pPr>
        <w:adjustRightInd w:val="0"/>
        <w:snapToGrid w:val="0"/>
        <w:spacing w:line="339" w:lineRule="auto"/>
        <w:ind w:firstLineChars="200" w:firstLine="640"/>
        <w:rPr>
          <w:rFonts w:ascii="黑体" w:eastAsia="黑体" w:hAnsi="黑体" w:cs="黑体"/>
          <w:snapToGrid w:val="0"/>
          <w:kern w:val="0"/>
        </w:rPr>
      </w:pPr>
      <w:r>
        <w:rPr>
          <w:rFonts w:ascii="黑体" w:eastAsia="黑体" w:hAnsi="黑体" w:cs="黑体" w:hint="eastAsia"/>
          <w:snapToGrid w:val="0"/>
          <w:kern w:val="0"/>
        </w:rPr>
        <w:t>五、参赛单位及组别</w:t>
      </w:r>
    </w:p>
    <w:p w:rsidR="00110CB6" w:rsidRDefault="00110CB6" w:rsidP="00110CB6">
      <w:pPr>
        <w:adjustRightInd w:val="0"/>
        <w:snapToGrid w:val="0"/>
        <w:spacing w:line="339" w:lineRule="auto"/>
        <w:ind w:firstLineChars="200" w:firstLine="243"/>
        <w:rPr>
          <w:rFonts w:ascii="楷体_GB2312" w:eastAsia="楷体_GB2312" w:hAnsi="楷体_GB2312" w:cs="楷体_GB2312" w:hint="eastAsia"/>
          <w:b/>
          <w:bCs/>
          <w:snapToGrid w:val="0"/>
          <w:color w:val="000000"/>
          <w:kern w:val="0"/>
        </w:rPr>
      </w:pPr>
      <w:r>
        <w:rPr>
          <w:rFonts w:ascii="楷体_GB2312" w:eastAsia="楷体_GB2312" w:hAnsi="楷体_GB2312" w:cs="楷体_GB2312" w:hint="eastAsia"/>
          <w:b/>
          <w:bCs/>
          <w:snapToGrid w:val="0"/>
          <w:color w:val="000000"/>
          <w:kern w:val="0"/>
        </w:rPr>
        <w:t>（一）参赛单位</w:t>
      </w:r>
    </w:p>
    <w:p w:rsidR="00110CB6" w:rsidRDefault="00110CB6" w:rsidP="00110CB6">
      <w:pPr>
        <w:adjustRightInd w:val="0"/>
        <w:snapToGrid w:val="0"/>
        <w:spacing w:line="339" w:lineRule="auto"/>
        <w:ind w:firstLineChars="200" w:firstLine="640"/>
        <w:rPr>
          <w:snapToGrid w:val="0"/>
          <w:kern w:val="0"/>
        </w:rPr>
      </w:pPr>
      <w:r>
        <w:rPr>
          <w:snapToGrid w:val="0"/>
          <w:kern w:val="0"/>
        </w:rPr>
        <w:t>全省全日制普通高等学校</w:t>
      </w:r>
    </w:p>
    <w:p w:rsidR="00110CB6" w:rsidRDefault="00110CB6" w:rsidP="00110CB6">
      <w:pPr>
        <w:adjustRightInd w:val="0"/>
        <w:snapToGrid w:val="0"/>
        <w:spacing w:line="339" w:lineRule="auto"/>
        <w:ind w:firstLineChars="200" w:firstLine="243"/>
        <w:rPr>
          <w:rFonts w:ascii="楷体_GB2312" w:eastAsia="楷体_GB2312" w:hAnsi="楷体_GB2312" w:cs="楷体_GB2312" w:hint="eastAsia"/>
          <w:b/>
          <w:bCs/>
          <w:snapToGrid w:val="0"/>
          <w:color w:val="000000"/>
          <w:kern w:val="0"/>
        </w:rPr>
      </w:pPr>
      <w:r>
        <w:rPr>
          <w:rFonts w:ascii="楷体_GB2312" w:eastAsia="楷体_GB2312" w:hAnsi="楷体_GB2312" w:cs="楷体_GB2312" w:hint="eastAsia"/>
          <w:b/>
          <w:bCs/>
          <w:snapToGrid w:val="0"/>
          <w:color w:val="000000"/>
          <w:kern w:val="0"/>
        </w:rPr>
        <w:lastRenderedPageBreak/>
        <w:t>（二）组别</w:t>
      </w:r>
    </w:p>
    <w:p w:rsidR="00110CB6" w:rsidRDefault="00110CB6" w:rsidP="00110CB6">
      <w:pPr>
        <w:adjustRightInd w:val="0"/>
        <w:snapToGrid w:val="0"/>
        <w:spacing w:line="339" w:lineRule="auto"/>
        <w:ind w:firstLineChars="200" w:firstLine="640"/>
        <w:rPr>
          <w:snapToGrid w:val="0"/>
          <w:kern w:val="0"/>
        </w:rPr>
      </w:pPr>
      <w:r>
        <w:rPr>
          <w:snapToGrid w:val="0"/>
          <w:kern w:val="0"/>
        </w:rPr>
        <w:t>一级联赛、二级联赛、三级联赛</w:t>
      </w:r>
    </w:p>
    <w:p w:rsidR="00110CB6" w:rsidRDefault="00110CB6" w:rsidP="00110CB6">
      <w:pPr>
        <w:adjustRightInd w:val="0"/>
        <w:snapToGrid w:val="0"/>
        <w:spacing w:line="339" w:lineRule="auto"/>
        <w:ind w:firstLineChars="200" w:firstLine="640"/>
        <w:rPr>
          <w:rFonts w:ascii="黑体" w:eastAsia="黑体" w:hAnsi="黑体" w:cs="黑体"/>
          <w:snapToGrid w:val="0"/>
          <w:kern w:val="0"/>
        </w:rPr>
      </w:pPr>
      <w:r>
        <w:rPr>
          <w:rFonts w:ascii="黑体" w:eastAsia="黑体" w:hAnsi="黑体" w:cs="黑体" w:hint="eastAsia"/>
          <w:snapToGrid w:val="0"/>
          <w:kern w:val="0"/>
        </w:rPr>
        <w:t>六</w:t>
      </w:r>
      <w:r>
        <w:rPr>
          <w:rFonts w:ascii="黑体" w:eastAsia="黑体" w:hAnsi="黑体" w:cs="黑体"/>
          <w:snapToGrid w:val="0"/>
          <w:kern w:val="0"/>
        </w:rPr>
        <w:t>、运动员参赛资格</w:t>
      </w:r>
    </w:p>
    <w:p w:rsidR="00110CB6" w:rsidRDefault="00110CB6" w:rsidP="00110CB6">
      <w:pPr>
        <w:adjustRightInd w:val="0"/>
        <w:snapToGrid w:val="0"/>
        <w:spacing w:line="339" w:lineRule="auto"/>
        <w:ind w:firstLineChars="200" w:firstLine="243"/>
        <w:rPr>
          <w:rFonts w:ascii="楷体_GB2312" w:eastAsia="楷体_GB2312" w:hAnsi="楷体_GB2312" w:cs="楷体_GB2312" w:hint="eastAsia"/>
          <w:b/>
          <w:bCs/>
          <w:snapToGrid w:val="0"/>
          <w:color w:val="000000"/>
          <w:kern w:val="0"/>
        </w:rPr>
      </w:pPr>
      <w:r>
        <w:rPr>
          <w:rFonts w:ascii="楷体_GB2312" w:eastAsia="楷体_GB2312" w:hAnsi="楷体_GB2312" w:cs="楷体_GB2312" w:hint="eastAsia"/>
          <w:b/>
          <w:bCs/>
          <w:snapToGrid w:val="0"/>
          <w:color w:val="000000"/>
          <w:kern w:val="0"/>
        </w:rPr>
        <w:t>（一）一级联赛参赛资格</w:t>
      </w:r>
    </w:p>
    <w:p w:rsidR="00110CB6" w:rsidRDefault="00110CB6" w:rsidP="00110CB6">
      <w:pPr>
        <w:adjustRightInd w:val="0"/>
        <w:snapToGrid w:val="0"/>
        <w:spacing w:line="339" w:lineRule="auto"/>
        <w:ind w:firstLineChars="200" w:firstLine="640"/>
        <w:rPr>
          <w:snapToGrid w:val="0"/>
          <w:kern w:val="0"/>
        </w:rPr>
      </w:pPr>
      <w:r>
        <w:rPr>
          <w:snapToGrid w:val="0"/>
          <w:kern w:val="0"/>
        </w:rPr>
        <w:t>1</w:t>
      </w:r>
      <w:r>
        <w:rPr>
          <w:snapToGrid w:val="0"/>
          <w:kern w:val="0"/>
        </w:rPr>
        <w:t>．凡报名参加比赛的男、女运动员，必须</w:t>
      </w:r>
      <w:r>
        <w:rPr>
          <w:rFonts w:hint="eastAsia"/>
          <w:snapToGrid w:val="0"/>
          <w:kern w:val="0"/>
        </w:rPr>
        <w:t>是具有中华人民共和国国籍的公民，并</w:t>
      </w:r>
      <w:r>
        <w:rPr>
          <w:snapToGrid w:val="0"/>
          <w:kern w:val="0"/>
        </w:rPr>
        <w:t>按照教育部关于全国普通高等院校统一招生考试、录取的有关规定，经考生所在地高等学校招生委员会（招生办）审核录取后进入普通高等院校（含高等院校体育教育专业），并有正式学籍的在校全日制本、专科学生及研究生。</w:t>
      </w:r>
    </w:p>
    <w:p w:rsidR="00110CB6" w:rsidRDefault="00110CB6" w:rsidP="00110CB6">
      <w:pPr>
        <w:adjustRightInd w:val="0"/>
        <w:snapToGrid w:val="0"/>
        <w:spacing w:line="339" w:lineRule="auto"/>
        <w:ind w:firstLineChars="200" w:firstLine="640"/>
        <w:rPr>
          <w:snapToGrid w:val="0"/>
          <w:kern w:val="0"/>
        </w:rPr>
      </w:pPr>
      <w:r>
        <w:rPr>
          <w:snapToGrid w:val="0"/>
          <w:kern w:val="0"/>
        </w:rPr>
        <w:t>2</w:t>
      </w:r>
      <w:r>
        <w:rPr>
          <w:snapToGrid w:val="0"/>
          <w:kern w:val="0"/>
        </w:rPr>
        <w:t>．符合普通高等学校联合招收华侨港澳台学生政策并提供学信网学籍证明的港澳台学生可参加比赛。</w:t>
      </w:r>
    </w:p>
    <w:p w:rsidR="00110CB6" w:rsidRDefault="00110CB6" w:rsidP="00110CB6">
      <w:pPr>
        <w:adjustRightInd w:val="0"/>
        <w:snapToGrid w:val="0"/>
        <w:spacing w:line="339" w:lineRule="auto"/>
        <w:ind w:firstLineChars="200" w:firstLine="640"/>
        <w:rPr>
          <w:snapToGrid w:val="0"/>
          <w:kern w:val="0"/>
        </w:rPr>
      </w:pPr>
      <w:r>
        <w:rPr>
          <w:snapToGrid w:val="0"/>
          <w:kern w:val="0"/>
        </w:rPr>
        <w:t>3</w:t>
      </w:r>
      <w:r>
        <w:rPr>
          <w:snapToGrid w:val="0"/>
          <w:kern w:val="0"/>
        </w:rPr>
        <w:t>．政治思想进步，遵守运动员守则，文化课考试合格，并经医院证明身体健康者方可参赛。</w:t>
      </w:r>
    </w:p>
    <w:p w:rsidR="00110CB6" w:rsidRDefault="00110CB6" w:rsidP="00110CB6">
      <w:pPr>
        <w:adjustRightInd w:val="0"/>
        <w:snapToGrid w:val="0"/>
        <w:spacing w:line="339" w:lineRule="auto"/>
        <w:ind w:firstLineChars="200" w:firstLine="640"/>
        <w:rPr>
          <w:snapToGrid w:val="0"/>
          <w:kern w:val="0"/>
        </w:rPr>
      </w:pPr>
      <w:r>
        <w:rPr>
          <w:snapToGrid w:val="0"/>
          <w:kern w:val="0"/>
        </w:rPr>
        <w:t>4</w:t>
      </w:r>
      <w:r>
        <w:rPr>
          <w:snapToGrid w:val="0"/>
          <w:kern w:val="0"/>
        </w:rPr>
        <w:t>．运动员参赛年龄不得大于</w:t>
      </w:r>
      <w:r>
        <w:rPr>
          <w:snapToGrid w:val="0"/>
          <w:kern w:val="0"/>
        </w:rPr>
        <w:t>25</w:t>
      </w:r>
      <w:r>
        <w:rPr>
          <w:snapToGrid w:val="0"/>
          <w:kern w:val="0"/>
        </w:rPr>
        <w:t>周岁</w:t>
      </w:r>
      <w:r>
        <w:rPr>
          <w:rFonts w:hint="eastAsia"/>
          <w:snapToGrid w:val="0"/>
          <w:kern w:val="0"/>
        </w:rPr>
        <w:t>（</w:t>
      </w:r>
      <w:r>
        <w:rPr>
          <w:rFonts w:hint="eastAsia"/>
          <w:snapToGrid w:val="0"/>
          <w:kern w:val="0"/>
        </w:rPr>
        <w:t>1999</w:t>
      </w:r>
      <w:r>
        <w:rPr>
          <w:rFonts w:hint="eastAsia"/>
          <w:snapToGrid w:val="0"/>
          <w:kern w:val="0"/>
        </w:rPr>
        <w:t>年</w:t>
      </w:r>
      <w:r>
        <w:rPr>
          <w:rFonts w:hint="eastAsia"/>
          <w:snapToGrid w:val="0"/>
          <w:kern w:val="0"/>
        </w:rPr>
        <w:t>1</w:t>
      </w:r>
      <w:r>
        <w:rPr>
          <w:rFonts w:hint="eastAsia"/>
          <w:snapToGrid w:val="0"/>
          <w:kern w:val="0"/>
        </w:rPr>
        <w:t>月</w:t>
      </w:r>
      <w:r>
        <w:rPr>
          <w:rFonts w:hint="eastAsia"/>
          <w:snapToGrid w:val="0"/>
          <w:kern w:val="0"/>
        </w:rPr>
        <w:t>1</w:t>
      </w:r>
      <w:r>
        <w:rPr>
          <w:rFonts w:hint="eastAsia"/>
          <w:snapToGrid w:val="0"/>
          <w:kern w:val="0"/>
        </w:rPr>
        <w:t>日界定）。</w:t>
      </w:r>
    </w:p>
    <w:p w:rsidR="00110CB6" w:rsidRDefault="00110CB6" w:rsidP="00110CB6">
      <w:pPr>
        <w:adjustRightInd w:val="0"/>
        <w:snapToGrid w:val="0"/>
        <w:spacing w:line="339" w:lineRule="auto"/>
        <w:ind w:firstLineChars="200" w:firstLine="640"/>
        <w:rPr>
          <w:snapToGrid w:val="0"/>
          <w:kern w:val="0"/>
        </w:rPr>
      </w:pPr>
      <w:r>
        <w:rPr>
          <w:snapToGrid w:val="0"/>
          <w:kern w:val="0"/>
        </w:rPr>
        <w:t>5</w:t>
      </w:r>
      <w:r>
        <w:rPr>
          <w:snapToGrid w:val="0"/>
          <w:kern w:val="0"/>
        </w:rPr>
        <w:t>．每个运动员可参加一级联赛</w:t>
      </w:r>
      <w:r>
        <w:rPr>
          <w:snapToGrid w:val="0"/>
          <w:kern w:val="0"/>
        </w:rPr>
        <w:t>5</w:t>
      </w:r>
      <w:r>
        <w:rPr>
          <w:snapToGrid w:val="0"/>
          <w:kern w:val="0"/>
        </w:rPr>
        <w:t>届，以运动员第一次报名参赛（第</w:t>
      </w:r>
      <w:r>
        <w:rPr>
          <w:snapToGrid w:val="0"/>
          <w:kern w:val="0"/>
        </w:rPr>
        <w:t>N</w:t>
      </w:r>
      <w:r>
        <w:rPr>
          <w:snapToGrid w:val="0"/>
          <w:kern w:val="0"/>
        </w:rPr>
        <w:t>届）开始计算至第（</w:t>
      </w:r>
      <w:r>
        <w:rPr>
          <w:snapToGrid w:val="0"/>
          <w:kern w:val="0"/>
        </w:rPr>
        <w:t>N+4</w:t>
      </w:r>
      <w:r>
        <w:rPr>
          <w:snapToGrid w:val="0"/>
          <w:kern w:val="0"/>
        </w:rPr>
        <w:t>）届为止，不能参加第（</w:t>
      </w:r>
      <w:r>
        <w:rPr>
          <w:snapToGrid w:val="0"/>
          <w:kern w:val="0"/>
        </w:rPr>
        <w:t>N+5</w:t>
      </w:r>
      <w:r>
        <w:rPr>
          <w:snapToGrid w:val="0"/>
          <w:kern w:val="0"/>
        </w:rPr>
        <w:t>）</w:t>
      </w:r>
      <w:r>
        <w:rPr>
          <w:snapToGrid w:val="0"/>
          <w:spacing w:val="-6"/>
          <w:kern w:val="0"/>
        </w:rPr>
        <w:t>届及以后的任一届联赛。报名参赛以当届基层预选赛报名表为</w:t>
      </w:r>
      <w:r>
        <w:rPr>
          <w:snapToGrid w:val="0"/>
          <w:kern w:val="0"/>
        </w:rPr>
        <w:t>准。</w:t>
      </w:r>
    </w:p>
    <w:p w:rsidR="00110CB6" w:rsidRDefault="00110CB6" w:rsidP="00110CB6">
      <w:pPr>
        <w:adjustRightInd w:val="0"/>
        <w:snapToGrid w:val="0"/>
        <w:spacing w:line="339" w:lineRule="auto"/>
        <w:ind w:firstLineChars="200" w:firstLine="640"/>
        <w:rPr>
          <w:snapToGrid w:val="0"/>
          <w:kern w:val="0"/>
        </w:rPr>
      </w:pPr>
      <w:r>
        <w:rPr>
          <w:rFonts w:hint="eastAsia"/>
          <w:snapToGrid w:val="0"/>
          <w:kern w:val="0"/>
        </w:rPr>
        <w:t>6</w:t>
      </w:r>
      <w:r>
        <w:rPr>
          <w:snapToGrid w:val="0"/>
          <w:kern w:val="0"/>
        </w:rPr>
        <w:t>．凡不符合教育部关于全国高等院校统一招生考试、录取的有关规定者；或虽经正规录取，但曾经是或目前仍属国家、省、自治区、直辖市、特别行政区运动队正式的在编运动员，均不得</w:t>
      </w:r>
      <w:r>
        <w:rPr>
          <w:snapToGrid w:val="0"/>
          <w:kern w:val="0"/>
        </w:rPr>
        <w:lastRenderedPageBreak/>
        <w:t>参加比赛。凡在中国篮球协会注册的，以及曾参加全国</w:t>
      </w:r>
      <w:r>
        <w:rPr>
          <w:snapToGrid w:val="0"/>
          <w:kern w:val="0"/>
        </w:rPr>
        <w:t>U19</w:t>
      </w:r>
      <w:r>
        <w:rPr>
          <w:snapToGrid w:val="0"/>
          <w:kern w:val="0"/>
        </w:rPr>
        <w:t>、</w:t>
      </w:r>
      <w:r>
        <w:rPr>
          <w:snapToGrid w:val="0"/>
          <w:kern w:val="0"/>
        </w:rPr>
        <w:t>U21</w:t>
      </w:r>
      <w:r>
        <w:rPr>
          <w:snapToGrid w:val="0"/>
          <w:kern w:val="0"/>
        </w:rPr>
        <w:t>联赛、俱乐部青年联赛、</w:t>
      </w:r>
      <w:r>
        <w:rPr>
          <w:snapToGrid w:val="0"/>
          <w:kern w:val="0"/>
        </w:rPr>
        <w:t>WCBA</w:t>
      </w:r>
      <w:r>
        <w:rPr>
          <w:snapToGrid w:val="0"/>
          <w:kern w:val="0"/>
        </w:rPr>
        <w:t>联赛、</w:t>
      </w:r>
      <w:r>
        <w:rPr>
          <w:snapToGrid w:val="0"/>
          <w:kern w:val="0"/>
        </w:rPr>
        <w:t>NBL</w:t>
      </w:r>
      <w:r>
        <w:rPr>
          <w:snapToGrid w:val="0"/>
          <w:kern w:val="0"/>
        </w:rPr>
        <w:t>联赛、</w:t>
      </w:r>
      <w:r>
        <w:rPr>
          <w:snapToGrid w:val="0"/>
          <w:kern w:val="0"/>
        </w:rPr>
        <w:t>CBA</w:t>
      </w:r>
      <w:r>
        <w:rPr>
          <w:snapToGrid w:val="0"/>
          <w:kern w:val="0"/>
        </w:rPr>
        <w:t>联赛的运动员，不得参加比赛（以上秩序册为准，经报中国大学生体育协会同意或选派并采用备案制者不受此限）。</w:t>
      </w:r>
    </w:p>
    <w:p w:rsidR="00110CB6" w:rsidRDefault="00110CB6" w:rsidP="00110CB6">
      <w:pPr>
        <w:adjustRightInd w:val="0"/>
        <w:snapToGrid w:val="0"/>
        <w:spacing w:line="339" w:lineRule="auto"/>
        <w:ind w:firstLineChars="200" w:firstLine="640"/>
        <w:rPr>
          <w:snapToGrid w:val="0"/>
          <w:kern w:val="0"/>
        </w:rPr>
      </w:pPr>
      <w:r>
        <w:rPr>
          <w:rFonts w:hint="eastAsia"/>
          <w:snapToGrid w:val="0"/>
          <w:kern w:val="0"/>
        </w:rPr>
        <w:t>7</w:t>
      </w:r>
      <w:r>
        <w:rPr>
          <w:snapToGrid w:val="0"/>
          <w:kern w:val="0"/>
        </w:rPr>
        <w:t>．参加一级联赛满一届后，如能入选国家青年队、国奥队、国家队，代表国家参加世界比赛的运动员，经事先上报中国大学</w:t>
      </w:r>
      <w:r>
        <w:rPr>
          <w:snapToGrid w:val="0"/>
          <w:spacing w:val="-6"/>
          <w:kern w:val="0"/>
        </w:rPr>
        <w:t>生体育协会批准同意后，可报名参加一级联赛，否则不得参加比</w:t>
      </w:r>
      <w:r>
        <w:rPr>
          <w:snapToGrid w:val="0"/>
          <w:kern w:val="0"/>
        </w:rPr>
        <w:t>赛。</w:t>
      </w:r>
    </w:p>
    <w:p w:rsidR="00110CB6" w:rsidRDefault="00110CB6" w:rsidP="00110CB6">
      <w:pPr>
        <w:adjustRightInd w:val="0"/>
        <w:snapToGrid w:val="0"/>
        <w:spacing w:line="339" w:lineRule="auto"/>
        <w:ind w:firstLineChars="200" w:firstLine="640"/>
        <w:rPr>
          <w:snapToGrid w:val="0"/>
          <w:kern w:val="0"/>
        </w:rPr>
      </w:pPr>
      <w:r>
        <w:rPr>
          <w:rFonts w:hint="eastAsia"/>
          <w:snapToGrid w:val="0"/>
          <w:kern w:val="0"/>
        </w:rPr>
        <w:t>8</w:t>
      </w:r>
      <w:r>
        <w:rPr>
          <w:snapToGrid w:val="0"/>
          <w:kern w:val="0"/>
        </w:rPr>
        <w:t>．凡代表省、自治区、直辖市、特别行政区参加全国运动会的运动员，其身份及资格均符合以上</w:t>
      </w:r>
      <w:r>
        <w:rPr>
          <w:rFonts w:hint="eastAsia"/>
          <w:snapToGrid w:val="0"/>
          <w:kern w:val="0"/>
        </w:rPr>
        <w:t>7</w:t>
      </w:r>
      <w:r>
        <w:rPr>
          <w:snapToGrid w:val="0"/>
          <w:kern w:val="0"/>
        </w:rPr>
        <w:t>条规定，必须事前上报中国大学生体育协会批准同意后，方可报名参加一级联赛，否则不得参加一级联赛。</w:t>
      </w:r>
    </w:p>
    <w:p w:rsidR="00110CB6" w:rsidRDefault="00110CB6" w:rsidP="00110CB6">
      <w:pPr>
        <w:adjustRightInd w:val="0"/>
        <w:snapToGrid w:val="0"/>
        <w:spacing w:line="339" w:lineRule="auto"/>
        <w:ind w:firstLineChars="200" w:firstLine="640"/>
        <w:rPr>
          <w:snapToGrid w:val="0"/>
          <w:kern w:val="0"/>
        </w:rPr>
      </w:pPr>
      <w:r>
        <w:rPr>
          <w:rFonts w:hint="eastAsia"/>
          <w:snapToGrid w:val="0"/>
          <w:kern w:val="0"/>
        </w:rPr>
        <w:t>9</w:t>
      </w:r>
      <w:r>
        <w:rPr>
          <w:snapToGrid w:val="0"/>
          <w:kern w:val="0"/>
        </w:rPr>
        <w:t>．凡属教育部确定试办高水平运动队的院校可组队参加比赛，但所有队员的身份及资格必须符合以上前</w:t>
      </w:r>
      <w:r>
        <w:rPr>
          <w:rFonts w:hint="eastAsia"/>
          <w:snapToGrid w:val="0"/>
          <w:kern w:val="0"/>
        </w:rPr>
        <w:t>7</w:t>
      </w:r>
      <w:r>
        <w:rPr>
          <w:snapToGrid w:val="0"/>
          <w:kern w:val="0"/>
        </w:rPr>
        <w:t>条规定，否则不得参加比赛。</w:t>
      </w:r>
    </w:p>
    <w:p w:rsidR="00110CB6" w:rsidRDefault="00110CB6" w:rsidP="00110CB6">
      <w:pPr>
        <w:adjustRightInd w:val="0"/>
        <w:snapToGrid w:val="0"/>
        <w:spacing w:line="339" w:lineRule="auto"/>
        <w:ind w:firstLineChars="200" w:firstLine="640"/>
        <w:rPr>
          <w:snapToGrid w:val="0"/>
          <w:kern w:val="0"/>
        </w:rPr>
      </w:pPr>
      <w:r>
        <w:rPr>
          <w:rFonts w:hint="eastAsia"/>
          <w:snapToGrid w:val="0"/>
          <w:kern w:val="0"/>
        </w:rPr>
        <w:t>10</w:t>
      </w:r>
      <w:r>
        <w:rPr>
          <w:snapToGrid w:val="0"/>
          <w:kern w:val="0"/>
        </w:rPr>
        <w:t>．凡一级联赛中符合参加二级、三级联赛的学生，在同一赛季内不得再报名参加二级、三级联赛。</w:t>
      </w:r>
    </w:p>
    <w:p w:rsidR="00110CB6" w:rsidRDefault="00110CB6" w:rsidP="00110CB6">
      <w:pPr>
        <w:adjustRightInd w:val="0"/>
        <w:snapToGrid w:val="0"/>
        <w:spacing w:line="339" w:lineRule="auto"/>
        <w:ind w:firstLineChars="200" w:firstLine="243"/>
        <w:rPr>
          <w:rFonts w:ascii="楷体_GB2312" w:eastAsia="楷体_GB2312" w:hAnsi="楷体_GB2312" w:cs="楷体_GB2312" w:hint="eastAsia"/>
          <w:b/>
          <w:bCs/>
          <w:snapToGrid w:val="0"/>
          <w:color w:val="000000"/>
          <w:kern w:val="0"/>
        </w:rPr>
      </w:pPr>
      <w:r>
        <w:rPr>
          <w:rFonts w:ascii="楷体_GB2312" w:eastAsia="楷体_GB2312" w:hAnsi="楷体_GB2312" w:cs="楷体_GB2312" w:hint="eastAsia"/>
          <w:b/>
          <w:bCs/>
          <w:snapToGrid w:val="0"/>
          <w:color w:val="000000"/>
          <w:kern w:val="0"/>
        </w:rPr>
        <w:t>（二）二级联赛参赛资格</w:t>
      </w:r>
    </w:p>
    <w:p w:rsidR="00110CB6" w:rsidRDefault="00110CB6" w:rsidP="00110CB6">
      <w:pPr>
        <w:adjustRightInd w:val="0"/>
        <w:snapToGrid w:val="0"/>
        <w:spacing w:line="339" w:lineRule="auto"/>
        <w:ind w:firstLineChars="200" w:firstLine="640"/>
        <w:rPr>
          <w:snapToGrid w:val="0"/>
          <w:kern w:val="0"/>
        </w:rPr>
      </w:pPr>
      <w:r>
        <w:rPr>
          <w:snapToGrid w:val="0"/>
          <w:kern w:val="0"/>
        </w:rPr>
        <w:t>1</w:t>
      </w:r>
      <w:r>
        <w:rPr>
          <w:snapToGrid w:val="0"/>
          <w:kern w:val="0"/>
        </w:rPr>
        <w:t>．凡报名参加二级联赛的男、女运动员，必须</w:t>
      </w:r>
      <w:r>
        <w:rPr>
          <w:rFonts w:hint="eastAsia"/>
          <w:snapToGrid w:val="0"/>
          <w:kern w:val="0"/>
        </w:rPr>
        <w:t>是</w:t>
      </w:r>
      <w:r>
        <w:rPr>
          <w:snapToGrid w:val="0"/>
          <w:kern w:val="0"/>
        </w:rPr>
        <w:t>具有中华人民共和国国籍的公民</w:t>
      </w:r>
      <w:r>
        <w:rPr>
          <w:rFonts w:hint="eastAsia"/>
          <w:snapToGrid w:val="0"/>
          <w:kern w:val="0"/>
        </w:rPr>
        <w:t>，</w:t>
      </w:r>
      <w:r>
        <w:rPr>
          <w:snapToGrid w:val="0"/>
          <w:kern w:val="0"/>
        </w:rPr>
        <w:t>并按照教育部关于全国</w:t>
      </w:r>
      <w:r>
        <w:rPr>
          <w:rFonts w:hint="eastAsia"/>
          <w:snapToGrid w:val="0"/>
          <w:kern w:val="0"/>
        </w:rPr>
        <w:t>普通高等院校</w:t>
      </w:r>
      <w:r>
        <w:rPr>
          <w:snapToGrid w:val="0"/>
          <w:kern w:val="0"/>
        </w:rPr>
        <w:t>统一招生考试、录取的有关规定，经考生所在地高等学校招生委员会（招生办）审核录取后进入普通高等院校</w:t>
      </w:r>
      <w:r>
        <w:rPr>
          <w:rFonts w:hint="eastAsia"/>
          <w:snapToGrid w:val="0"/>
          <w:kern w:val="0"/>
        </w:rPr>
        <w:t>（含独立学院，民办</w:t>
      </w:r>
      <w:r>
        <w:rPr>
          <w:rFonts w:hint="eastAsia"/>
          <w:snapToGrid w:val="0"/>
          <w:kern w:val="0"/>
        </w:rPr>
        <w:lastRenderedPageBreak/>
        <w:t>院校），并有正式学籍的在校在读的全日制本科及研究生。</w:t>
      </w:r>
    </w:p>
    <w:p w:rsidR="00110CB6" w:rsidRDefault="00110CB6" w:rsidP="00110CB6">
      <w:pPr>
        <w:adjustRightInd w:val="0"/>
        <w:snapToGrid w:val="0"/>
        <w:spacing w:line="339" w:lineRule="auto"/>
        <w:ind w:firstLineChars="200" w:firstLine="640"/>
        <w:rPr>
          <w:snapToGrid w:val="0"/>
          <w:kern w:val="0"/>
        </w:rPr>
      </w:pPr>
      <w:r>
        <w:rPr>
          <w:snapToGrid w:val="0"/>
          <w:kern w:val="0"/>
        </w:rPr>
        <w:t>2</w:t>
      </w:r>
      <w:r>
        <w:rPr>
          <w:snapToGrid w:val="0"/>
          <w:kern w:val="0"/>
        </w:rPr>
        <w:t>．参赛运动员必须是参加全国统一高考考试正常录取未享受任何体育加分政策的学生</w:t>
      </w:r>
      <w:r>
        <w:rPr>
          <w:rFonts w:hint="eastAsia"/>
          <w:snapToGrid w:val="0"/>
          <w:kern w:val="0"/>
        </w:rPr>
        <w:t>；</w:t>
      </w:r>
      <w:r>
        <w:rPr>
          <w:snapToGrid w:val="0"/>
          <w:kern w:val="0"/>
        </w:rPr>
        <w:t>体育院校、各类院校的体育院系学生均不得参加比赛。</w:t>
      </w:r>
    </w:p>
    <w:p w:rsidR="00110CB6" w:rsidRDefault="00110CB6" w:rsidP="00110CB6">
      <w:pPr>
        <w:adjustRightInd w:val="0"/>
        <w:snapToGrid w:val="0"/>
        <w:spacing w:line="339" w:lineRule="auto"/>
        <w:ind w:firstLineChars="200" w:firstLine="640"/>
        <w:rPr>
          <w:snapToGrid w:val="0"/>
          <w:kern w:val="0"/>
        </w:rPr>
      </w:pPr>
      <w:r>
        <w:rPr>
          <w:snapToGrid w:val="0"/>
          <w:kern w:val="0"/>
        </w:rPr>
        <w:t>3</w:t>
      </w:r>
      <w:r>
        <w:rPr>
          <w:snapToGrid w:val="0"/>
          <w:kern w:val="0"/>
        </w:rPr>
        <w:t>．</w:t>
      </w:r>
      <w:r>
        <w:rPr>
          <w:rFonts w:hint="eastAsia"/>
          <w:snapToGrid w:val="0"/>
          <w:kern w:val="0"/>
        </w:rPr>
        <w:t>符合普通高等学校联合招收华侨港澳台学生政策并提供学信网学籍证明的港澳台学生可参加比赛。</w:t>
      </w:r>
    </w:p>
    <w:p w:rsidR="00110CB6" w:rsidRDefault="00110CB6" w:rsidP="00110CB6">
      <w:pPr>
        <w:adjustRightInd w:val="0"/>
        <w:snapToGrid w:val="0"/>
        <w:spacing w:line="339" w:lineRule="auto"/>
        <w:ind w:firstLineChars="200" w:firstLine="640"/>
        <w:rPr>
          <w:snapToGrid w:val="0"/>
          <w:kern w:val="0"/>
        </w:rPr>
      </w:pPr>
      <w:r>
        <w:rPr>
          <w:snapToGrid w:val="0"/>
          <w:kern w:val="0"/>
        </w:rPr>
        <w:t>4</w:t>
      </w:r>
      <w:r>
        <w:rPr>
          <w:snapToGrid w:val="0"/>
          <w:kern w:val="0"/>
        </w:rPr>
        <w:t>．参赛运动员必须政治思想进步，遵守运动员守则，文化课考试合格，并经医院证明身体健康者方可参加二级联赛。</w:t>
      </w:r>
    </w:p>
    <w:p w:rsidR="00110CB6" w:rsidRDefault="00110CB6" w:rsidP="00110CB6">
      <w:pPr>
        <w:adjustRightInd w:val="0"/>
        <w:snapToGrid w:val="0"/>
        <w:spacing w:line="339" w:lineRule="auto"/>
        <w:ind w:firstLineChars="200" w:firstLine="640"/>
        <w:rPr>
          <w:snapToGrid w:val="0"/>
          <w:kern w:val="0"/>
        </w:rPr>
      </w:pPr>
      <w:r>
        <w:rPr>
          <w:snapToGrid w:val="0"/>
          <w:kern w:val="0"/>
        </w:rPr>
        <w:t>5</w:t>
      </w:r>
      <w:r>
        <w:rPr>
          <w:snapToGrid w:val="0"/>
          <w:kern w:val="0"/>
        </w:rPr>
        <w:t>．运动员参赛年龄不大于</w:t>
      </w:r>
      <w:r>
        <w:rPr>
          <w:snapToGrid w:val="0"/>
          <w:kern w:val="0"/>
        </w:rPr>
        <w:t>25</w:t>
      </w:r>
      <w:r>
        <w:rPr>
          <w:snapToGrid w:val="0"/>
          <w:kern w:val="0"/>
        </w:rPr>
        <w:t>周岁（</w:t>
      </w:r>
      <w:r>
        <w:rPr>
          <w:snapToGrid w:val="0"/>
          <w:kern w:val="0"/>
        </w:rPr>
        <w:t>1999</w:t>
      </w:r>
      <w:r>
        <w:rPr>
          <w:snapToGrid w:val="0"/>
          <w:kern w:val="0"/>
        </w:rPr>
        <w:t>年</w:t>
      </w:r>
      <w:r>
        <w:rPr>
          <w:snapToGrid w:val="0"/>
          <w:kern w:val="0"/>
        </w:rPr>
        <w:t>1</w:t>
      </w:r>
      <w:r>
        <w:rPr>
          <w:snapToGrid w:val="0"/>
          <w:kern w:val="0"/>
        </w:rPr>
        <w:t>月</w:t>
      </w:r>
      <w:r>
        <w:rPr>
          <w:snapToGrid w:val="0"/>
          <w:kern w:val="0"/>
        </w:rPr>
        <w:t>1</w:t>
      </w:r>
      <w:r>
        <w:rPr>
          <w:snapToGrid w:val="0"/>
          <w:kern w:val="0"/>
        </w:rPr>
        <w:t>日）。</w:t>
      </w:r>
    </w:p>
    <w:p w:rsidR="00110CB6" w:rsidRDefault="00110CB6" w:rsidP="00110CB6">
      <w:pPr>
        <w:adjustRightInd w:val="0"/>
        <w:snapToGrid w:val="0"/>
        <w:spacing w:line="339" w:lineRule="auto"/>
        <w:ind w:firstLineChars="200" w:firstLine="640"/>
        <w:rPr>
          <w:snapToGrid w:val="0"/>
          <w:kern w:val="0"/>
        </w:rPr>
      </w:pPr>
      <w:r>
        <w:rPr>
          <w:snapToGrid w:val="0"/>
          <w:kern w:val="0"/>
        </w:rPr>
        <w:t>6</w:t>
      </w:r>
      <w:r>
        <w:rPr>
          <w:snapToGrid w:val="0"/>
          <w:kern w:val="0"/>
        </w:rPr>
        <w:t>．每个运动员可</w:t>
      </w:r>
      <w:r>
        <w:rPr>
          <w:rFonts w:hint="eastAsia"/>
          <w:snapToGrid w:val="0"/>
          <w:kern w:val="0"/>
        </w:rPr>
        <w:t>报名</w:t>
      </w:r>
      <w:r>
        <w:rPr>
          <w:snapToGrid w:val="0"/>
          <w:kern w:val="0"/>
        </w:rPr>
        <w:t>参加二级联赛</w:t>
      </w:r>
      <w:r>
        <w:rPr>
          <w:snapToGrid w:val="0"/>
          <w:kern w:val="0"/>
        </w:rPr>
        <w:t>5</w:t>
      </w:r>
      <w:r>
        <w:rPr>
          <w:snapToGrid w:val="0"/>
          <w:kern w:val="0"/>
        </w:rPr>
        <w:t>届，以运动员第一次报名参赛（第</w:t>
      </w:r>
      <w:r>
        <w:rPr>
          <w:snapToGrid w:val="0"/>
          <w:kern w:val="0"/>
        </w:rPr>
        <w:t>N</w:t>
      </w:r>
      <w:r>
        <w:rPr>
          <w:snapToGrid w:val="0"/>
          <w:kern w:val="0"/>
        </w:rPr>
        <w:t>届）开始计算至第（</w:t>
      </w:r>
      <w:r>
        <w:rPr>
          <w:snapToGrid w:val="0"/>
          <w:kern w:val="0"/>
        </w:rPr>
        <w:t>N+4</w:t>
      </w:r>
      <w:r>
        <w:rPr>
          <w:snapToGrid w:val="0"/>
          <w:kern w:val="0"/>
        </w:rPr>
        <w:t>）届为止，不能参加第（</w:t>
      </w:r>
      <w:r>
        <w:rPr>
          <w:snapToGrid w:val="0"/>
          <w:kern w:val="0"/>
        </w:rPr>
        <w:t>N+5</w:t>
      </w:r>
      <w:r>
        <w:rPr>
          <w:snapToGrid w:val="0"/>
          <w:kern w:val="0"/>
        </w:rPr>
        <w:t>）届及以后的</w:t>
      </w:r>
      <w:r>
        <w:rPr>
          <w:rFonts w:hint="eastAsia"/>
          <w:snapToGrid w:val="0"/>
          <w:kern w:val="0"/>
        </w:rPr>
        <w:t>任一届</w:t>
      </w:r>
      <w:r>
        <w:rPr>
          <w:snapToGrid w:val="0"/>
          <w:kern w:val="0"/>
        </w:rPr>
        <w:t>联赛</w:t>
      </w:r>
      <w:r>
        <w:rPr>
          <w:rFonts w:hint="eastAsia"/>
          <w:snapToGrid w:val="0"/>
          <w:kern w:val="0"/>
        </w:rPr>
        <w:t>。</w:t>
      </w:r>
      <w:r>
        <w:rPr>
          <w:snapToGrid w:val="0"/>
          <w:kern w:val="0"/>
        </w:rPr>
        <w:t>参赛运动员不得以同一年级学生的身份参加两届以上比赛。运动员参赛届数均以</w:t>
      </w:r>
      <w:r>
        <w:rPr>
          <w:rFonts w:hint="eastAsia"/>
          <w:snapToGrid w:val="0"/>
          <w:kern w:val="0"/>
        </w:rPr>
        <w:t>我</w:t>
      </w:r>
      <w:r>
        <w:rPr>
          <w:snapToGrid w:val="0"/>
          <w:kern w:val="0"/>
        </w:rPr>
        <w:t>省学生体育协会公布的赛事秩序册为准。</w:t>
      </w:r>
    </w:p>
    <w:p w:rsidR="00110CB6" w:rsidRDefault="00110CB6" w:rsidP="00110CB6">
      <w:pPr>
        <w:tabs>
          <w:tab w:val="left" w:pos="540"/>
        </w:tabs>
        <w:adjustRightInd w:val="0"/>
        <w:snapToGrid w:val="0"/>
        <w:spacing w:line="339" w:lineRule="auto"/>
        <w:ind w:firstLineChars="200" w:firstLine="640"/>
        <w:rPr>
          <w:snapToGrid w:val="0"/>
          <w:kern w:val="0"/>
        </w:rPr>
      </w:pPr>
      <w:r>
        <w:rPr>
          <w:snapToGrid w:val="0"/>
          <w:kern w:val="0"/>
        </w:rPr>
        <w:t>7</w:t>
      </w:r>
      <w:r>
        <w:rPr>
          <w:snapToGrid w:val="0"/>
          <w:kern w:val="0"/>
        </w:rPr>
        <w:t>．凡报名参加二级联赛的运动员，在同一赛季内不得再报名参加</w:t>
      </w:r>
      <w:r>
        <w:rPr>
          <w:snapToGrid w:val="0"/>
          <w:kern w:val="0"/>
        </w:rPr>
        <w:t>CUBA</w:t>
      </w:r>
      <w:r>
        <w:rPr>
          <w:snapToGrid w:val="0"/>
          <w:kern w:val="0"/>
        </w:rPr>
        <w:t>中国大学生篮球一级、三级联赛。</w:t>
      </w:r>
    </w:p>
    <w:p w:rsidR="00110CB6" w:rsidRDefault="00110CB6" w:rsidP="00110CB6">
      <w:pPr>
        <w:adjustRightInd w:val="0"/>
        <w:snapToGrid w:val="0"/>
        <w:spacing w:line="339" w:lineRule="auto"/>
        <w:ind w:firstLineChars="200" w:firstLine="243"/>
        <w:rPr>
          <w:rFonts w:ascii="楷体_GB2312" w:eastAsia="楷体_GB2312" w:hAnsi="楷体_GB2312" w:cs="楷体_GB2312" w:hint="eastAsia"/>
          <w:b/>
          <w:bCs/>
          <w:snapToGrid w:val="0"/>
          <w:color w:val="000000"/>
          <w:kern w:val="0"/>
        </w:rPr>
      </w:pPr>
      <w:r>
        <w:rPr>
          <w:rFonts w:ascii="楷体_GB2312" w:eastAsia="楷体_GB2312" w:hAnsi="楷体_GB2312" w:cs="楷体_GB2312" w:hint="eastAsia"/>
          <w:b/>
          <w:bCs/>
          <w:snapToGrid w:val="0"/>
          <w:color w:val="000000"/>
          <w:kern w:val="0"/>
        </w:rPr>
        <w:t>（三）三级联赛参赛资格</w:t>
      </w:r>
    </w:p>
    <w:p w:rsidR="00110CB6" w:rsidRDefault="00110CB6" w:rsidP="00110CB6">
      <w:pPr>
        <w:adjustRightInd w:val="0"/>
        <w:snapToGrid w:val="0"/>
        <w:spacing w:line="339" w:lineRule="auto"/>
        <w:ind w:firstLineChars="200" w:firstLine="640"/>
        <w:rPr>
          <w:snapToGrid w:val="0"/>
          <w:kern w:val="0"/>
        </w:rPr>
      </w:pPr>
      <w:r>
        <w:rPr>
          <w:snapToGrid w:val="0"/>
          <w:kern w:val="0"/>
        </w:rPr>
        <w:t>1</w:t>
      </w:r>
      <w:r>
        <w:rPr>
          <w:snapToGrid w:val="0"/>
          <w:kern w:val="0"/>
        </w:rPr>
        <w:t>．</w:t>
      </w:r>
      <w:r>
        <w:rPr>
          <w:rFonts w:hint="eastAsia"/>
          <w:snapToGrid w:val="0"/>
          <w:kern w:val="0"/>
        </w:rPr>
        <w:t>凡</w:t>
      </w:r>
      <w:r>
        <w:rPr>
          <w:snapToGrid w:val="0"/>
          <w:kern w:val="0"/>
        </w:rPr>
        <w:t>报名参加三级联赛的男、女运动员，必须是具有中华人民共和国国籍的公民，并按照教育部关于全国普通高等学校统一招生考试、录取的有关规定，经考生所在地高等学校招生委员会（招生办）审核录取后进入普通高等院校，并有正式学籍的在</w:t>
      </w:r>
      <w:r>
        <w:rPr>
          <w:snapToGrid w:val="0"/>
          <w:kern w:val="0"/>
        </w:rPr>
        <w:lastRenderedPageBreak/>
        <w:t>校在读的全日制</w:t>
      </w:r>
      <w:r>
        <w:rPr>
          <w:rFonts w:hint="eastAsia"/>
          <w:snapToGrid w:val="0"/>
          <w:kern w:val="0"/>
        </w:rPr>
        <w:t>专科</w:t>
      </w:r>
      <w:r>
        <w:rPr>
          <w:snapToGrid w:val="0"/>
          <w:kern w:val="0"/>
        </w:rPr>
        <w:t>学生</w:t>
      </w:r>
      <w:r>
        <w:rPr>
          <w:rFonts w:hint="eastAsia"/>
          <w:snapToGrid w:val="0"/>
          <w:kern w:val="0"/>
        </w:rPr>
        <w:t>，</w:t>
      </w:r>
      <w:r>
        <w:rPr>
          <w:snapToGrid w:val="0"/>
          <w:kern w:val="0"/>
        </w:rPr>
        <w:t>未享受高水平招生政策和其他体育加分政策的高等职业院校和高等专科学校的全日制在校学生</w:t>
      </w:r>
      <w:r>
        <w:rPr>
          <w:rFonts w:hint="eastAsia"/>
          <w:snapToGrid w:val="0"/>
          <w:kern w:val="0"/>
        </w:rPr>
        <w:t>。</w:t>
      </w:r>
    </w:p>
    <w:p w:rsidR="00110CB6" w:rsidRDefault="00110CB6" w:rsidP="00110CB6">
      <w:pPr>
        <w:adjustRightInd w:val="0"/>
        <w:snapToGrid w:val="0"/>
        <w:spacing w:line="339" w:lineRule="auto"/>
        <w:ind w:firstLineChars="200" w:firstLine="640"/>
        <w:rPr>
          <w:snapToGrid w:val="0"/>
          <w:kern w:val="0"/>
        </w:rPr>
      </w:pPr>
      <w:r>
        <w:rPr>
          <w:snapToGrid w:val="0"/>
          <w:kern w:val="0"/>
        </w:rPr>
        <w:t>2</w:t>
      </w:r>
      <w:r>
        <w:rPr>
          <w:snapToGrid w:val="0"/>
          <w:kern w:val="0"/>
        </w:rPr>
        <w:t>．</w:t>
      </w:r>
      <w:r>
        <w:rPr>
          <w:rFonts w:hint="eastAsia"/>
          <w:snapToGrid w:val="0"/>
          <w:kern w:val="0"/>
        </w:rPr>
        <w:t>符合普通高等学校联合招收华侨港澳台学生政策并提供学信网学籍证明的港澳台学生可参加比赛。</w:t>
      </w:r>
    </w:p>
    <w:p w:rsidR="00110CB6" w:rsidRDefault="00110CB6" w:rsidP="00110CB6">
      <w:pPr>
        <w:adjustRightInd w:val="0"/>
        <w:snapToGrid w:val="0"/>
        <w:spacing w:line="339" w:lineRule="auto"/>
        <w:ind w:firstLineChars="200" w:firstLine="640"/>
        <w:rPr>
          <w:snapToGrid w:val="0"/>
          <w:kern w:val="0"/>
        </w:rPr>
      </w:pPr>
      <w:r>
        <w:rPr>
          <w:snapToGrid w:val="0"/>
          <w:kern w:val="0"/>
        </w:rPr>
        <w:t>3</w:t>
      </w:r>
      <w:r>
        <w:rPr>
          <w:snapToGrid w:val="0"/>
          <w:kern w:val="0"/>
        </w:rPr>
        <w:t>．运动员参赛年龄不得大于</w:t>
      </w:r>
      <w:r>
        <w:rPr>
          <w:snapToGrid w:val="0"/>
          <w:kern w:val="0"/>
        </w:rPr>
        <w:t>25</w:t>
      </w:r>
      <w:r>
        <w:rPr>
          <w:snapToGrid w:val="0"/>
          <w:kern w:val="0"/>
        </w:rPr>
        <w:t>周岁（</w:t>
      </w:r>
      <w:r>
        <w:rPr>
          <w:snapToGrid w:val="0"/>
          <w:kern w:val="0"/>
        </w:rPr>
        <w:t>1999</w:t>
      </w:r>
      <w:r>
        <w:rPr>
          <w:snapToGrid w:val="0"/>
          <w:kern w:val="0"/>
        </w:rPr>
        <w:t>年</w:t>
      </w:r>
      <w:r>
        <w:rPr>
          <w:snapToGrid w:val="0"/>
          <w:kern w:val="0"/>
        </w:rPr>
        <w:t>1</w:t>
      </w:r>
      <w:r>
        <w:rPr>
          <w:snapToGrid w:val="0"/>
          <w:kern w:val="0"/>
        </w:rPr>
        <w:t>月</w:t>
      </w:r>
      <w:r>
        <w:rPr>
          <w:snapToGrid w:val="0"/>
          <w:kern w:val="0"/>
        </w:rPr>
        <w:t>1</w:t>
      </w:r>
      <w:r>
        <w:rPr>
          <w:snapToGrid w:val="0"/>
          <w:kern w:val="0"/>
        </w:rPr>
        <w:t>日）。</w:t>
      </w:r>
    </w:p>
    <w:p w:rsidR="00110CB6" w:rsidRDefault="00110CB6" w:rsidP="00110CB6">
      <w:pPr>
        <w:adjustRightInd w:val="0"/>
        <w:snapToGrid w:val="0"/>
        <w:spacing w:line="339" w:lineRule="auto"/>
        <w:ind w:firstLineChars="200" w:firstLine="640"/>
        <w:rPr>
          <w:snapToGrid w:val="0"/>
          <w:kern w:val="0"/>
        </w:rPr>
      </w:pPr>
      <w:r>
        <w:rPr>
          <w:snapToGrid w:val="0"/>
          <w:kern w:val="0"/>
        </w:rPr>
        <w:t>4</w:t>
      </w:r>
      <w:r>
        <w:rPr>
          <w:snapToGrid w:val="0"/>
          <w:kern w:val="0"/>
        </w:rPr>
        <w:t>．运动员就读期间参加</w:t>
      </w:r>
      <w:r>
        <w:rPr>
          <w:rFonts w:hint="eastAsia"/>
          <w:snapToGrid w:val="0"/>
          <w:kern w:val="0"/>
        </w:rPr>
        <w:t>联赛</w:t>
      </w:r>
      <w:r>
        <w:rPr>
          <w:snapToGrid w:val="0"/>
          <w:kern w:val="0"/>
        </w:rPr>
        <w:t>届数不得超过规定正常学制年限（</w:t>
      </w:r>
      <w:r>
        <w:rPr>
          <w:snapToGrid w:val="0"/>
          <w:kern w:val="0"/>
        </w:rPr>
        <w:t>3</w:t>
      </w:r>
      <w:r>
        <w:rPr>
          <w:snapToGrid w:val="0"/>
          <w:kern w:val="0"/>
        </w:rPr>
        <w:t>届），参赛运动员不得以同一年级学生的身份参加两届以上比赛。运动员参赛届数均以</w:t>
      </w:r>
      <w:r>
        <w:rPr>
          <w:rFonts w:hint="eastAsia"/>
          <w:snapToGrid w:val="0"/>
          <w:kern w:val="0"/>
        </w:rPr>
        <w:t>我</w:t>
      </w:r>
      <w:r>
        <w:rPr>
          <w:snapToGrid w:val="0"/>
          <w:kern w:val="0"/>
        </w:rPr>
        <w:t>省学生体育协会公布的赛事秩序册为准。</w:t>
      </w:r>
    </w:p>
    <w:p w:rsidR="00110CB6" w:rsidRDefault="00110CB6" w:rsidP="00110CB6">
      <w:pPr>
        <w:adjustRightInd w:val="0"/>
        <w:snapToGrid w:val="0"/>
        <w:spacing w:line="339" w:lineRule="auto"/>
        <w:ind w:firstLineChars="200" w:firstLine="640"/>
        <w:rPr>
          <w:snapToGrid w:val="0"/>
          <w:kern w:val="0"/>
        </w:rPr>
      </w:pPr>
      <w:r>
        <w:rPr>
          <w:snapToGrid w:val="0"/>
          <w:kern w:val="0"/>
        </w:rPr>
        <w:t>5</w:t>
      </w:r>
      <w:r>
        <w:rPr>
          <w:snapToGrid w:val="0"/>
          <w:kern w:val="0"/>
        </w:rPr>
        <w:t>．参赛运动员必须政治思想进步，遵守运动员守则，文化课考试合格，并经医院证明身体健康者方可参加三级联赛。</w:t>
      </w:r>
    </w:p>
    <w:p w:rsidR="00110CB6" w:rsidRDefault="00110CB6" w:rsidP="00110CB6">
      <w:pPr>
        <w:adjustRightInd w:val="0"/>
        <w:snapToGrid w:val="0"/>
        <w:spacing w:line="339" w:lineRule="auto"/>
        <w:ind w:firstLineChars="200" w:firstLine="640"/>
        <w:rPr>
          <w:snapToGrid w:val="0"/>
          <w:kern w:val="0"/>
        </w:rPr>
      </w:pPr>
      <w:r>
        <w:rPr>
          <w:snapToGrid w:val="0"/>
          <w:kern w:val="0"/>
        </w:rPr>
        <w:t>6</w:t>
      </w:r>
      <w:r>
        <w:rPr>
          <w:snapToGrid w:val="0"/>
          <w:kern w:val="0"/>
        </w:rPr>
        <w:t>．凡不符合教育部关于全国高等院校统一招生考试、录取的有关规定者；或虽经正规录取，但曾经是或目前仍属国家、省、自治区、直辖市、特别行政区运动队正式的在编运动员，均不得参加比赛。凡在中国篮球协会注册的，以及曾参加全国</w:t>
      </w:r>
      <w:r>
        <w:rPr>
          <w:snapToGrid w:val="0"/>
          <w:kern w:val="0"/>
        </w:rPr>
        <w:t>U19</w:t>
      </w:r>
      <w:r>
        <w:rPr>
          <w:snapToGrid w:val="0"/>
          <w:kern w:val="0"/>
        </w:rPr>
        <w:t>、</w:t>
      </w:r>
      <w:r>
        <w:rPr>
          <w:snapToGrid w:val="0"/>
          <w:kern w:val="0"/>
        </w:rPr>
        <w:t>U21</w:t>
      </w:r>
      <w:r>
        <w:rPr>
          <w:snapToGrid w:val="0"/>
          <w:kern w:val="0"/>
        </w:rPr>
        <w:t>青年联赛、俱乐部青年联赛、</w:t>
      </w:r>
      <w:r>
        <w:rPr>
          <w:snapToGrid w:val="0"/>
          <w:kern w:val="0"/>
        </w:rPr>
        <w:t>WCBA</w:t>
      </w:r>
      <w:r>
        <w:rPr>
          <w:snapToGrid w:val="0"/>
          <w:kern w:val="0"/>
        </w:rPr>
        <w:t>联赛、</w:t>
      </w:r>
      <w:r>
        <w:rPr>
          <w:snapToGrid w:val="0"/>
          <w:kern w:val="0"/>
        </w:rPr>
        <w:t>NBL</w:t>
      </w:r>
      <w:r>
        <w:rPr>
          <w:snapToGrid w:val="0"/>
          <w:kern w:val="0"/>
        </w:rPr>
        <w:t>联赛、</w:t>
      </w:r>
      <w:r>
        <w:rPr>
          <w:snapToGrid w:val="0"/>
          <w:kern w:val="0"/>
        </w:rPr>
        <w:t>CBA</w:t>
      </w:r>
      <w:r>
        <w:rPr>
          <w:snapToGrid w:val="0"/>
          <w:kern w:val="0"/>
        </w:rPr>
        <w:t>联赛的运动员，不得参加比赛。</w:t>
      </w:r>
    </w:p>
    <w:p w:rsidR="00110CB6" w:rsidRDefault="00110CB6" w:rsidP="00110CB6">
      <w:pPr>
        <w:tabs>
          <w:tab w:val="left" w:pos="540"/>
        </w:tabs>
        <w:adjustRightInd w:val="0"/>
        <w:snapToGrid w:val="0"/>
        <w:spacing w:line="339" w:lineRule="auto"/>
        <w:ind w:firstLineChars="200" w:firstLine="640"/>
        <w:rPr>
          <w:snapToGrid w:val="0"/>
          <w:kern w:val="0"/>
        </w:rPr>
      </w:pPr>
      <w:r>
        <w:rPr>
          <w:snapToGrid w:val="0"/>
          <w:kern w:val="0"/>
        </w:rPr>
        <w:t>7</w:t>
      </w:r>
      <w:r>
        <w:rPr>
          <w:snapToGrid w:val="0"/>
          <w:kern w:val="0"/>
        </w:rPr>
        <w:t>．凡报名参加三级联赛的运动员，在同一赛季内不得再报名参加</w:t>
      </w:r>
      <w:r>
        <w:rPr>
          <w:snapToGrid w:val="0"/>
          <w:kern w:val="0"/>
        </w:rPr>
        <w:t>CUBA</w:t>
      </w:r>
      <w:r>
        <w:rPr>
          <w:snapToGrid w:val="0"/>
          <w:kern w:val="0"/>
        </w:rPr>
        <w:t>中国大学生篮球一级、二级联赛。</w:t>
      </w:r>
    </w:p>
    <w:p w:rsidR="00110CB6" w:rsidRDefault="00110CB6" w:rsidP="00110CB6">
      <w:pPr>
        <w:tabs>
          <w:tab w:val="left" w:pos="540"/>
        </w:tabs>
        <w:adjustRightInd w:val="0"/>
        <w:snapToGrid w:val="0"/>
        <w:spacing w:line="339" w:lineRule="auto"/>
        <w:ind w:firstLineChars="200" w:firstLine="640"/>
        <w:rPr>
          <w:snapToGrid w:val="0"/>
          <w:kern w:val="0"/>
        </w:rPr>
      </w:pPr>
      <w:r>
        <w:rPr>
          <w:rFonts w:hint="eastAsia"/>
          <w:snapToGrid w:val="0"/>
          <w:kern w:val="0"/>
        </w:rPr>
        <w:t>（四）所有参赛运动员、教练员、领队须由各学校在当地保险公司办理人身意外伤害保险（含往返途中），否则不得参赛。</w:t>
      </w:r>
    </w:p>
    <w:p w:rsidR="00110CB6" w:rsidRDefault="00110CB6" w:rsidP="00110CB6">
      <w:pPr>
        <w:tabs>
          <w:tab w:val="left" w:pos="540"/>
        </w:tabs>
        <w:adjustRightInd w:val="0"/>
        <w:snapToGrid w:val="0"/>
        <w:spacing w:line="339" w:lineRule="auto"/>
        <w:ind w:firstLineChars="200" w:firstLine="640"/>
        <w:rPr>
          <w:rFonts w:ascii="黑体" w:eastAsia="黑体" w:hAnsi="黑体" w:cs="黑体"/>
          <w:snapToGrid w:val="0"/>
          <w:kern w:val="0"/>
        </w:rPr>
      </w:pPr>
      <w:r>
        <w:rPr>
          <w:rFonts w:ascii="黑体" w:eastAsia="黑体" w:hAnsi="黑体" w:cs="黑体" w:hint="eastAsia"/>
          <w:snapToGrid w:val="0"/>
          <w:kern w:val="0"/>
        </w:rPr>
        <w:t>七</w:t>
      </w:r>
      <w:r>
        <w:rPr>
          <w:rFonts w:ascii="黑体" w:eastAsia="黑体" w:hAnsi="黑体" w:cs="黑体"/>
          <w:snapToGrid w:val="0"/>
          <w:kern w:val="0"/>
        </w:rPr>
        <w:t>、竞赛办法</w:t>
      </w:r>
    </w:p>
    <w:p w:rsidR="00110CB6" w:rsidRDefault="00110CB6" w:rsidP="00110CB6">
      <w:pPr>
        <w:adjustRightInd w:val="0"/>
        <w:snapToGrid w:val="0"/>
        <w:spacing w:line="339" w:lineRule="auto"/>
        <w:ind w:firstLineChars="200" w:firstLine="640"/>
        <w:rPr>
          <w:snapToGrid w:val="0"/>
          <w:kern w:val="0"/>
        </w:rPr>
      </w:pPr>
      <w:r>
        <w:rPr>
          <w:snapToGrid w:val="0"/>
          <w:kern w:val="0"/>
        </w:rPr>
        <w:lastRenderedPageBreak/>
        <w:t>（一）比赛分三个组别进行：分别为一级联赛、二级联赛、三级联赛。</w:t>
      </w:r>
    </w:p>
    <w:p w:rsidR="00110CB6" w:rsidRDefault="00110CB6" w:rsidP="00110CB6">
      <w:pPr>
        <w:adjustRightInd w:val="0"/>
        <w:snapToGrid w:val="0"/>
        <w:spacing w:line="339" w:lineRule="auto"/>
        <w:ind w:firstLineChars="200" w:firstLine="640"/>
        <w:rPr>
          <w:snapToGrid w:val="0"/>
          <w:kern w:val="0"/>
          <w:shd w:val="pct10" w:color="auto" w:fill="FFFFFF"/>
        </w:rPr>
      </w:pPr>
      <w:r>
        <w:rPr>
          <w:snapToGrid w:val="0"/>
          <w:kern w:val="0"/>
        </w:rPr>
        <w:t>（二）各组别报名队伍不足两队时，取消该组别比赛。</w:t>
      </w:r>
    </w:p>
    <w:p w:rsidR="00110CB6" w:rsidRDefault="00110CB6" w:rsidP="00110CB6">
      <w:pPr>
        <w:adjustRightInd w:val="0"/>
        <w:snapToGrid w:val="0"/>
        <w:spacing w:line="339" w:lineRule="auto"/>
        <w:ind w:firstLineChars="200" w:firstLine="640"/>
        <w:rPr>
          <w:snapToGrid w:val="0"/>
          <w:kern w:val="0"/>
        </w:rPr>
      </w:pPr>
      <w:r>
        <w:rPr>
          <w:snapToGrid w:val="0"/>
          <w:kern w:val="0"/>
        </w:rPr>
        <w:t>（三）各组别参赛队伍为</w:t>
      </w:r>
      <w:r>
        <w:rPr>
          <w:snapToGrid w:val="0"/>
          <w:kern w:val="0"/>
        </w:rPr>
        <w:t>6</w:t>
      </w:r>
      <w:r>
        <w:rPr>
          <w:snapToGrid w:val="0"/>
          <w:kern w:val="0"/>
        </w:rPr>
        <w:t>队以下（含</w:t>
      </w:r>
      <w:r>
        <w:rPr>
          <w:snapToGrid w:val="0"/>
          <w:kern w:val="0"/>
        </w:rPr>
        <w:t>6</w:t>
      </w:r>
      <w:r>
        <w:rPr>
          <w:snapToGrid w:val="0"/>
          <w:kern w:val="0"/>
        </w:rPr>
        <w:t>队）时，比赛采用单循环赛制进行比赛；参赛队伍为</w:t>
      </w:r>
      <w:r>
        <w:rPr>
          <w:snapToGrid w:val="0"/>
          <w:kern w:val="0"/>
        </w:rPr>
        <w:t>6</w:t>
      </w:r>
      <w:r>
        <w:rPr>
          <w:snapToGrid w:val="0"/>
          <w:kern w:val="0"/>
        </w:rPr>
        <w:t>队以上时，第一阶段采用分组循环，第二阶段采用交叉赛决出名次。</w:t>
      </w:r>
    </w:p>
    <w:p w:rsidR="00110CB6" w:rsidRDefault="00110CB6" w:rsidP="00110CB6">
      <w:pPr>
        <w:adjustRightInd w:val="0"/>
        <w:snapToGrid w:val="0"/>
        <w:spacing w:line="339" w:lineRule="auto"/>
        <w:ind w:firstLineChars="200" w:firstLine="640"/>
        <w:rPr>
          <w:snapToGrid w:val="0"/>
          <w:kern w:val="0"/>
        </w:rPr>
      </w:pPr>
      <w:r>
        <w:rPr>
          <w:snapToGrid w:val="0"/>
          <w:kern w:val="0"/>
        </w:rPr>
        <w:t>（四）一级联赛男子组四强赛实行主客场制；女子组决赛实行主客场制。</w:t>
      </w:r>
    </w:p>
    <w:p w:rsidR="00110CB6" w:rsidRDefault="00110CB6" w:rsidP="00110CB6">
      <w:pPr>
        <w:adjustRightInd w:val="0"/>
        <w:snapToGrid w:val="0"/>
        <w:spacing w:line="339" w:lineRule="auto"/>
        <w:ind w:firstLineChars="200" w:firstLine="640"/>
        <w:rPr>
          <w:snapToGrid w:val="0"/>
          <w:kern w:val="0"/>
        </w:rPr>
      </w:pPr>
      <w:r>
        <w:rPr>
          <w:snapToGrid w:val="0"/>
          <w:kern w:val="0"/>
        </w:rPr>
        <w:t>（五）每队胜一场得</w:t>
      </w:r>
      <w:r>
        <w:rPr>
          <w:snapToGrid w:val="0"/>
          <w:kern w:val="0"/>
        </w:rPr>
        <w:t>2</w:t>
      </w:r>
      <w:r>
        <w:rPr>
          <w:snapToGrid w:val="0"/>
          <w:kern w:val="0"/>
        </w:rPr>
        <w:t>分，负一场得</w:t>
      </w:r>
      <w:r>
        <w:rPr>
          <w:snapToGrid w:val="0"/>
          <w:kern w:val="0"/>
        </w:rPr>
        <w:t>1</w:t>
      </w:r>
      <w:r>
        <w:rPr>
          <w:snapToGrid w:val="0"/>
          <w:kern w:val="0"/>
        </w:rPr>
        <w:t>分，弃权则取消全部比赛成绩，积分多者名次列前。</w:t>
      </w:r>
    </w:p>
    <w:p w:rsidR="00110CB6" w:rsidRDefault="00110CB6" w:rsidP="00110CB6">
      <w:pPr>
        <w:adjustRightInd w:val="0"/>
        <w:snapToGrid w:val="0"/>
        <w:spacing w:line="339" w:lineRule="auto"/>
        <w:ind w:firstLineChars="200" w:firstLine="640"/>
        <w:rPr>
          <w:snapToGrid w:val="0"/>
          <w:kern w:val="0"/>
        </w:rPr>
      </w:pPr>
      <w:r>
        <w:rPr>
          <w:snapToGrid w:val="0"/>
          <w:kern w:val="0"/>
        </w:rPr>
        <w:t>（六）如遇两队积分相同，按两队相互间比赛的胜负决定名次；如遇三队（或三队以上）积分相同，则按三队（或三个以上队）之间</w:t>
      </w:r>
      <w:r>
        <w:rPr>
          <w:rFonts w:hint="eastAsia"/>
          <w:snapToGrid w:val="0"/>
          <w:kern w:val="0"/>
        </w:rPr>
        <w:t>比赛</w:t>
      </w:r>
      <w:r>
        <w:rPr>
          <w:snapToGrid w:val="0"/>
          <w:kern w:val="0"/>
        </w:rPr>
        <w:t>的净胜分，决定其名次排列。</w:t>
      </w:r>
    </w:p>
    <w:p w:rsidR="00110CB6" w:rsidRDefault="00110CB6" w:rsidP="00110CB6">
      <w:pPr>
        <w:adjustRightInd w:val="0"/>
        <w:snapToGrid w:val="0"/>
        <w:spacing w:line="339" w:lineRule="auto"/>
        <w:ind w:firstLineChars="200" w:firstLine="640"/>
        <w:rPr>
          <w:snapToGrid w:val="0"/>
          <w:spacing w:val="-11"/>
          <w:kern w:val="0"/>
        </w:rPr>
      </w:pPr>
      <w:r>
        <w:rPr>
          <w:snapToGrid w:val="0"/>
          <w:kern w:val="0"/>
        </w:rPr>
        <w:t>（七）组</w:t>
      </w:r>
      <w:r>
        <w:rPr>
          <w:snapToGrid w:val="0"/>
          <w:spacing w:val="-11"/>
          <w:kern w:val="0"/>
        </w:rPr>
        <w:t>委会可根据报名</w:t>
      </w:r>
      <w:r>
        <w:rPr>
          <w:rFonts w:hint="eastAsia"/>
          <w:snapToGrid w:val="0"/>
          <w:spacing w:val="-11"/>
          <w:kern w:val="0"/>
        </w:rPr>
        <w:t>及其他</w:t>
      </w:r>
      <w:r>
        <w:rPr>
          <w:snapToGrid w:val="0"/>
          <w:spacing w:val="-11"/>
          <w:kern w:val="0"/>
        </w:rPr>
        <w:t>实际情况对赛制作适当调整。</w:t>
      </w:r>
    </w:p>
    <w:p w:rsidR="00110CB6" w:rsidRDefault="00110CB6" w:rsidP="00110CB6">
      <w:pPr>
        <w:adjustRightInd w:val="0"/>
        <w:snapToGrid w:val="0"/>
        <w:spacing w:line="339" w:lineRule="auto"/>
        <w:ind w:firstLineChars="200" w:firstLine="640"/>
        <w:rPr>
          <w:rFonts w:ascii="黑体" w:eastAsia="黑体" w:hAnsi="黑体" w:cs="黑体"/>
          <w:snapToGrid w:val="0"/>
          <w:kern w:val="0"/>
        </w:rPr>
      </w:pPr>
      <w:r>
        <w:rPr>
          <w:rFonts w:ascii="黑体" w:eastAsia="黑体" w:hAnsi="黑体" w:cs="黑体" w:hint="eastAsia"/>
          <w:snapToGrid w:val="0"/>
          <w:kern w:val="0"/>
        </w:rPr>
        <w:t>八</w:t>
      </w:r>
      <w:r>
        <w:rPr>
          <w:rFonts w:ascii="黑体" w:eastAsia="黑体" w:hAnsi="黑体" w:cs="黑体"/>
          <w:snapToGrid w:val="0"/>
          <w:kern w:val="0"/>
        </w:rPr>
        <w:t>、竞赛规则及相关规定</w:t>
      </w:r>
    </w:p>
    <w:p w:rsidR="00110CB6" w:rsidRDefault="00110CB6" w:rsidP="00110CB6">
      <w:pPr>
        <w:adjustRightInd w:val="0"/>
        <w:snapToGrid w:val="0"/>
        <w:spacing w:line="339" w:lineRule="auto"/>
        <w:ind w:firstLineChars="200" w:firstLine="640"/>
        <w:rPr>
          <w:snapToGrid w:val="0"/>
          <w:kern w:val="0"/>
        </w:rPr>
      </w:pPr>
      <w:r>
        <w:rPr>
          <w:snapToGrid w:val="0"/>
          <w:color w:val="000000"/>
          <w:kern w:val="0"/>
        </w:rPr>
        <w:t>（一）</w:t>
      </w:r>
      <w:r>
        <w:rPr>
          <w:snapToGrid w:val="0"/>
          <w:kern w:val="0"/>
        </w:rPr>
        <w:t>采用中国篮协审定的最新篮球规则和规则解释。</w:t>
      </w:r>
    </w:p>
    <w:p w:rsidR="00110CB6" w:rsidRDefault="00110CB6" w:rsidP="00110CB6">
      <w:pPr>
        <w:autoSpaceDE w:val="0"/>
        <w:autoSpaceDN w:val="0"/>
        <w:adjustRightInd w:val="0"/>
        <w:snapToGrid w:val="0"/>
        <w:spacing w:line="339" w:lineRule="auto"/>
        <w:ind w:firstLineChars="200" w:firstLine="640"/>
        <w:rPr>
          <w:snapToGrid w:val="0"/>
          <w:kern w:val="0"/>
        </w:rPr>
      </w:pPr>
      <w:r>
        <w:rPr>
          <w:snapToGrid w:val="0"/>
          <w:kern w:val="0"/>
        </w:rPr>
        <w:t>（二）比赛用球：采用中国大学生体育协会提供的</w:t>
      </w:r>
      <w:r>
        <w:rPr>
          <w:snapToGrid w:val="0"/>
          <w:kern w:val="0"/>
        </w:rPr>
        <w:t>6</w:t>
      </w:r>
      <w:r>
        <w:rPr>
          <w:snapToGrid w:val="0"/>
          <w:kern w:val="0"/>
        </w:rPr>
        <w:t>、</w:t>
      </w:r>
      <w:r>
        <w:rPr>
          <w:snapToGrid w:val="0"/>
          <w:kern w:val="0"/>
        </w:rPr>
        <w:t>7</w:t>
      </w:r>
      <w:r>
        <w:rPr>
          <w:snapToGrid w:val="0"/>
          <w:kern w:val="0"/>
        </w:rPr>
        <w:t>号比赛用球。</w:t>
      </w:r>
    </w:p>
    <w:p w:rsidR="00110CB6" w:rsidRDefault="00110CB6" w:rsidP="00110CB6">
      <w:pPr>
        <w:adjustRightInd w:val="0"/>
        <w:snapToGrid w:val="0"/>
        <w:spacing w:line="339" w:lineRule="auto"/>
        <w:ind w:firstLineChars="200" w:firstLine="640"/>
        <w:rPr>
          <w:snapToGrid w:val="0"/>
          <w:color w:val="000000"/>
          <w:kern w:val="0"/>
        </w:rPr>
      </w:pPr>
      <w:r>
        <w:rPr>
          <w:snapToGrid w:val="0"/>
          <w:color w:val="000000"/>
          <w:kern w:val="0"/>
        </w:rPr>
        <w:t>（三）采用</w:t>
      </w:r>
      <w:r>
        <w:rPr>
          <w:snapToGrid w:val="0"/>
          <w:color w:val="000000"/>
          <w:kern w:val="0"/>
        </w:rPr>
        <w:t>4×10</w:t>
      </w:r>
      <w:r>
        <w:rPr>
          <w:snapToGrid w:val="0"/>
          <w:color w:val="000000"/>
          <w:kern w:val="0"/>
        </w:rPr>
        <w:t>分钟的比赛方式，其中第</w:t>
      </w:r>
      <w:r>
        <w:rPr>
          <w:snapToGrid w:val="0"/>
          <w:color w:val="000000"/>
          <w:kern w:val="0"/>
        </w:rPr>
        <w:t>1</w:t>
      </w:r>
      <w:r>
        <w:rPr>
          <w:snapToGrid w:val="0"/>
          <w:color w:val="000000"/>
          <w:kern w:val="0"/>
        </w:rPr>
        <w:t>、</w:t>
      </w:r>
      <w:r>
        <w:rPr>
          <w:snapToGrid w:val="0"/>
          <w:color w:val="000000"/>
          <w:kern w:val="0"/>
        </w:rPr>
        <w:t>2</w:t>
      </w:r>
      <w:r>
        <w:rPr>
          <w:snapToGrid w:val="0"/>
          <w:color w:val="000000"/>
          <w:kern w:val="0"/>
        </w:rPr>
        <w:t>节和第</w:t>
      </w:r>
      <w:r>
        <w:rPr>
          <w:snapToGrid w:val="0"/>
          <w:color w:val="000000"/>
          <w:kern w:val="0"/>
        </w:rPr>
        <w:t>3</w:t>
      </w:r>
      <w:r>
        <w:rPr>
          <w:snapToGrid w:val="0"/>
          <w:color w:val="000000"/>
          <w:kern w:val="0"/>
        </w:rPr>
        <w:t>、</w:t>
      </w:r>
      <w:r>
        <w:rPr>
          <w:snapToGrid w:val="0"/>
          <w:color w:val="000000"/>
          <w:kern w:val="0"/>
        </w:rPr>
        <w:t>4</w:t>
      </w:r>
      <w:r>
        <w:rPr>
          <w:snapToGrid w:val="0"/>
          <w:color w:val="000000"/>
          <w:kern w:val="0"/>
        </w:rPr>
        <w:t>节中间休息</w:t>
      </w:r>
      <w:r>
        <w:rPr>
          <w:snapToGrid w:val="0"/>
          <w:color w:val="000000"/>
          <w:kern w:val="0"/>
        </w:rPr>
        <w:t>2</w:t>
      </w:r>
      <w:r>
        <w:rPr>
          <w:snapToGrid w:val="0"/>
          <w:color w:val="000000"/>
          <w:kern w:val="0"/>
        </w:rPr>
        <w:t>分钟，第</w:t>
      </w:r>
      <w:r>
        <w:rPr>
          <w:snapToGrid w:val="0"/>
          <w:color w:val="000000"/>
          <w:kern w:val="0"/>
        </w:rPr>
        <w:t>2</w:t>
      </w:r>
      <w:r>
        <w:rPr>
          <w:snapToGrid w:val="0"/>
          <w:color w:val="000000"/>
          <w:kern w:val="0"/>
        </w:rPr>
        <w:t>、</w:t>
      </w:r>
      <w:r>
        <w:rPr>
          <w:snapToGrid w:val="0"/>
          <w:color w:val="000000"/>
          <w:kern w:val="0"/>
        </w:rPr>
        <w:t>3</w:t>
      </w:r>
      <w:r>
        <w:rPr>
          <w:snapToGrid w:val="0"/>
          <w:color w:val="000000"/>
          <w:kern w:val="0"/>
        </w:rPr>
        <w:t>节中间休息</w:t>
      </w:r>
      <w:r>
        <w:rPr>
          <w:snapToGrid w:val="0"/>
          <w:color w:val="000000"/>
          <w:kern w:val="0"/>
        </w:rPr>
        <w:t>10</w:t>
      </w:r>
      <w:r>
        <w:rPr>
          <w:snapToGrid w:val="0"/>
          <w:color w:val="000000"/>
          <w:kern w:val="0"/>
        </w:rPr>
        <w:t>分钟。</w:t>
      </w:r>
    </w:p>
    <w:p w:rsidR="00110CB6" w:rsidRDefault="00110CB6" w:rsidP="00110CB6">
      <w:pPr>
        <w:adjustRightInd w:val="0"/>
        <w:snapToGrid w:val="0"/>
        <w:spacing w:line="339" w:lineRule="auto"/>
        <w:ind w:firstLineChars="200" w:firstLine="640"/>
        <w:rPr>
          <w:snapToGrid w:val="0"/>
          <w:color w:val="000000"/>
          <w:kern w:val="0"/>
        </w:rPr>
      </w:pPr>
      <w:r>
        <w:rPr>
          <w:snapToGrid w:val="0"/>
          <w:color w:val="000000"/>
          <w:kern w:val="0"/>
        </w:rPr>
        <w:t>（四）暂停规定</w:t>
      </w:r>
      <w:r>
        <w:rPr>
          <w:rFonts w:hint="eastAsia"/>
          <w:snapToGrid w:val="0"/>
          <w:color w:val="000000"/>
          <w:kern w:val="0"/>
        </w:rPr>
        <w:t>：</w:t>
      </w:r>
      <w:r>
        <w:rPr>
          <w:snapToGrid w:val="0"/>
          <w:color w:val="000000"/>
          <w:kern w:val="0"/>
        </w:rPr>
        <w:t>每队在第</w:t>
      </w:r>
      <w:r>
        <w:rPr>
          <w:snapToGrid w:val="0"/>
          <w:color w:val="000000"/>
          <w:kern w:val="0"/>
        </w:rPr>
        <w:t>4</w:t>
      </w:r>
      <w:r>
        <w:rPr>
          <w:snapToGrid w:val="0"/>
          <w:color w:val="000000"/>
          <w:kern w:val="0"/>
        </w:rPr>
        <w:t>节和每一决胜期最后</w:t>
      </w:r>
      <w:r>
        <w:rPr>
          <w:snapToGrid w:val="0"/>
          <w:color w:val="000000"/>
          <w:kern w:val="0"/>
        </w:rPr>
        <w:t>2</w:t>
      </w:r>
      <w:r>
        <w:rPr>
          <w:snapToGrid w:val="0"/>
          <w:color w:val="000000"/>
          <w:kern w:val="0"/>
        </w:rPr>
        <w:t>分钟各增加</w:t>
      </w:r>
      <w:r>
        <w:rPr>
          <w:snapToGrid w:val="0"/>
          <w:color w:val="000000"/>
          <w:kern w:val="0"/>
        </w:rPr>
        <w:t>1</w:t>
      </w:r>
      <w:r>
        <w:rPr>
          <w:snapToGrid w:val="0"/>
          <w:color w:val="000000"/>
          <w:kern w:val="0"/>
        </w:rPr>
        <w:t>次</w:t>
      </w:r>
      <w:r>
        <w:rPr>
          <w:snapToGrid w:val="0"/>
          <w:color w:val="000000"/>
          <w:kern w:val="0"/>
        </w:rPr>
        <w:t>30</w:t>
      </w:r>
      <w:r>
        <w:rPr>
          <w:snapToGrid w:val="0"/>
          <w:color w:val="000000"/>
          <w:kern w:val="0"/>
        </w:rPr>
        <w:t>秒短暂停。</w:t>
      </w:r>
    </w:p>
    <w:p w:rsidR="00110CB6" w:rsidRDefault="00110CB6" w:rsidP="00110CB6">
      <w:pPr>
        <w:adjustRightInd w:val="0"/>
        <w:snapToGrid w:val="0"/>
        <w:spacing w:line="339" w:lineRule="auto"/>
        <w:ind w:firstLineChars="200" w:firstLine="640"/>
        <w:rPr>
          <w:snapToGrid w:val="0"/>
          <w:kern w:val="0"/>
        </w:rPr>
      </w:pPr>
      <w:r>
        <w:rPr>
          <w:rFonts w:hint="eastAsia"/>
          <w:snapToGrid w:val="0"/>
          <w:color w:val="000000"/>
          <w:kern w:val="0"/>
        </w:rPr>
        <w:lastRenderedPageBreak/>
        <w:t>（五）</w:t>
      </w:r>
      <w:r>
        <w:rPr>
          <w:snapToGrid w:val="0"/>
          <w:color w:val="000000"/>
          <w:kern w:val="0"/>
        </w:rPr>
        <w:t>凡在比赛中采用伸腿、勾脚等危险伤害动作或出现违反体育道德的行为将直接判罚取消比赛资格的犯规，并取消该球员下一场比赛的参赛资格。</w:t>
      </w:r>
    </w:p>
    <w:p w:rsidR="00110CB6" w:rsidRDefault="00110CB6" w:rsidP="00110CB6">
      <w:pPr>
        <w:adjustRightInd w:val="0"/>
        <w:snapToGrid w:val="0"/>
        <w:spacing w:line="339" w:lineRule="auto"/>
        <w:ind w:firstLineChars="200" w:firstLine="640"/>
        <w:rPr>
          <w:rFonts w:ascii="黑体" w:eastAsia="黑体" w:hAnsi="黑体" w:cs="黑体"/>
          <w:snapToGrid w:val="0"/>
          <w:kern w:val="0"/>
        </w:rPr>
      </w:pPr>
      <w:r>
        <w:rPr>
          <w:rFonts w:ascii="黑体" w:eastAsia="黑体" w:hAnsi="黑体" w:cs="黑体" w:hint="eastAsia"/>
          <w:snapToGrid w:val="0"/>
          <w:kern w:val="0"/>
        </w:rPr>
        <w:t>九</w:t>
      </w:r>
      <w:r>
        <w:rPr>
          <w:rFonts w:ascii="黑体" w:eastAsia="黑体" w:hAnsi="黑体" w:cs="黑体"/>
          <w:snapToGrid w:val="0"/>
          <w:kern w:val="0"/>
        </w:rPr>
        <w:t>、运动员注册</w:t>
      </w:r>
    </w:p>
    <w:p w:rsidR="00110CB6" w:rsidRDefault="00110CB6" w:rsidP="00110CB6">
      <w:pPr>
        <w:adjustRightInd w:val="0"/>
        <w:snapToGrid w:val="0"/>
        <w:spacing w:line="339" w:lineRule="auto"/>
        <w:ind w:firstLineChars="200" w:firstLine="640"/>
        <w:rPr>
          <w:snapToGrid w:val="0"/>
          <w:kern w:val="0"/>
        </w:rPr>
      </w:pPr>
      <w:r>
        <w:rPr>
          <w:snapToGrid w:val="0"/>
          <w:kern w:val="0"/>
        </w:rPr>
        <w:t>参赛运动员赛前须在陕西省学生体育协会注册，凡未办理注册的不得参加比赛。请各参赛单位将电子版报名表和所有参赛运动员的电子二寸近期免冠证件照（蓝底，格式为</w:t>
      </w:r>
      <w:r>
        <w:rPr>
          <w:snapToGrid w:val="0"/>
          <w:kern w:val="0"/>
        </w:rPr>
        <w:t>JPG</w:t>
      </w:r>
      <w:r>
        <w:rPr>
          <w:snapToGrid w:val="0"/>
          <w:kern w:val="0"/>
        </w:rPr>
        <w:t>且照片命名为本人姓名）于报名截止时间前发至省学生体育协会邮箱：</w:t>
      </w:r>
      <w:hyperlink r:id="rId4" w:history="1">
        <w:r>
          <w:rPr>
            <w:rStyle w:val="a4"/>
            <w:snapToGrid w:val="0"/>
            <w:kern w:val="0"/>
          </w:rPr>
          <w:t>sxxsty@163.com</w:t>
        </w:r>
        <w:r>
          <w:rPr>
            <w:rStyle w:val="a4"/>
            <w:snapToGrid w:val="0"/>
            <w:kern w:val="0"/>
          </w:rPr>
          <w:t>（以学校为单位统一打包发送，邮件须注明学校全称及比赛名称），逾期不予受理。</w:t>
        </w:r>
      </w:hyperlink>
    </w:p>
    <w:p w:rsidR="00110CB6" w:rsidRDefault="00110CB6" w:rsidP="00110CB6">
      <w:pPr>
        <w:adjustRightInd w:val="0"/>
        <w:snapToGrid w:val="0"/>
        <w:spacing w:line="339" w:lineRule="auto"/>
        <w:ind w:firstLineChars="200" w:firstLine="640"/>
        <w:rPr>
          <w:rFonts w:ascii="黑体" w:eastAsia="黑体" w:hAnsi="黑体" w:cs="黑体"/>
          <w:snapToGrid w:val="0"/>
          <w:kern w:val="0"/>
        </w:rPr>
      </w:pPr>
      <w:r>
        <w:rPr>
          <w:rFonts w:ascii="黑体" w:eastAsia="黑体" w:hAnsi="黑体" w:cs="黑体" w:hint="eastAsia"/>
          <w:snapToGrid w:val="0"/>
          <w:kern w:val="0"/>
        </w:rPr>
        <w:t>十</w:t>
      </w:r>
      <w:r>
        <w:rPr>
          <w:rFonts w:ascii="黑体" w:eastAsia="黑体" w:hAnsi="黑体" w:cs="黑体"/>
          <w:snapToGrid w:val="0"/>
          <w:kern w:val="0"/>
        </w:rPr>
        <w:t>、资格审查</w:t>
      </w:r>
    </w:p>
    <w:p w:rsidR="00110CB6" w:rsidRDefault="00110CB6" w:rsidP="00110CB6">
      <w:pPr>
        <w:adjustRightInd w:val="0"/>
        <w:snapToGrid w:val="0"/>
        <w:spacing w:line="339" w:lineRule="auto"/>
        <w:ind w:firstLineChars="200" w:firstLine="640"/>
        <w:rPr>
          <w:snapToGrid w:val="0"/>
          <w:kern w:val="0"/>
        </w:rPr>
      </w:pPr>
      <w:r>
        <w:rPr>
          <w:snapToGrid w:val="0"/>
          <w:kern w:val="0"/>
        </w:rPr>
        <w:t>（一）资格审查流程</w:t>
      </w:r>
    </w:p>
    <w:p w:rsidR="00110CB6" w:rsidRDefault="00110CB6" w:rsidP="00110CB6">
      <w:pPr>
        <w:adjustRightInd w:val="0"/>
        <w:snapToGrid w:val="0"/>
        <w:spacing w:line="339" w:lineRule="auto"/>
        <w:ind w:firstLineChars="200" w:firstLine="640"/>
        <w:rPr>
          <w:snapToGrid w:val="0"/>
          <w:kern w:val="0"/>
        </w:rPr>
      </w:pPr>
      <w:r>
        <w:rPr>
          <w:snapToGrid w:val="0"/>
          <w:kern w:val="0"/>
        </w:rPr>
        <w:t>1</w:t>
      </w:r>
      <w:r>
        <w:rPr>
          <w:snapToGrid w:val="0"/>
          <w:kern w:val="0"/>
        </w:rPr>
        <w:t>．资格审查委员会初审。</w:t>
      </w:r>
    </w:p>
    <w:p w:rsidR="00110CB6" w:rsidRDefault="00110CB6" w:rsidP="00110CB6">
      <w:pPr>
        <w:adjustRightInd w:val="0"/>
        <w:snapToGrid w:val="0"/>
        <w:spacing w:line="339" w:lineRule="auto"/>
        <w:ind w:firstLineChars="200" w:firstLine="640"/>
        <w:rPr>
          <w:snapToGrid w:val="0"/>
          <w:kern w:val="0"/>
        </w:rPr>
      </w:pPr>
      <w:r>
        <w:rPr>
          <w:snapToGrid w:val="0"/>
          <w:kern w:val="0"/>
        </w:rPr>
        <w:t>2</w:t>
      </w:r>
      <w:r>
        <w:rPr>
          <w:snapToGrid w:val="0"/>
          <w:kern w:val="0"/>
        </w:rPr>
        <w:t>．运动员信息公示。比赛前在陕西省学生体育网站</w:t>
      </w:r>
      <w:r>
        <w:rPr>
          <w:snapToGrid w:val="0"/>
          <w:kern w:val="0"/>
        </w:rPr>
        <w:t>www.sxxsty.com“</w:t>
      </w:r>
      <w:r>
        <w:rPr>
          <w:snapToGrid w:val="0"/>
          <w:kern w:val="0"/>
        </w:rPr>
        <w:t>注册公示栏</w:t>
      </w:r>
      <w:r>
        <w:rPr>
          <w:snapToGrid w:val="0"/>
          <w:kern w:val="0"/>
        </w:rPr>
        <w:t>”</w:t>
      </w:r>
      <w:r>
        <w:rPr>
          <w:snapToGrid w:val="0"/>
          <w:kern w:val="0"/>
        </w:rPr>
        <w:t>公示。</w:t>
      </w:r>
    </w:p>
    <w:p w:rsidR="00110CB6" w:rsidRDefault="00110CB6" w:rsidP="00110CB6">
      <w:pPr>
        <w:adjustRightInd w:val="0"/>
        <w:snapToGrid w:val="0"/>
        <w:spacing w:line="339" w:lineRule="auto"/>
        <w:ind w:firstLineChars="200" w:firstLine="640"/>
        <w:rPr>
          <w:snapToGrid w:val="0"/>
          <w:kern w:val="0"/>
        </w:rPr>
      </w:pPr>
      <w:r>
        <w:rPr>
          <w:snapToGrid w:val="0"/>
          <w:kern w:val="0"/>
        </w:rPr>
        <w:t>3</w:t>
      </w:r>
      <w:r>
        <w:rPr>
          <w:snapToGrid w:val="0"/>
          <w:kern w:val="0"/>
        </w:rPr>
        <w:t>．监督举报。</w:t>
      </w:r>
    </w:p>
    <w:p w:rsidR="00110CB6" w:rsidRDefault="00110CB6" w:rsidP="00110CB6">
      <w:pPr>
        <w:adjustRightInd w:val="0"/>
        <w:snapToGrid w:val="0"/>
        <w:spacing w:line="339" w:lineRule="auto"/>
        <w:ind w:firstLineChars="200" w:firstLine="640"/>
        <w:rPr>
          <w:snapToGrid w:val="0"/>
          <w:kern w:val="0"/>
        </w:rPr>
      </w:pPr>
      <w:r>
        <w:rPr>
          <w:snapToGrid w:val="0"/>
          <w:kern w:val="0"/>
        </w:rPr>
        <w:t>办公电话：</w:t>
      </w:r>
      <w:r>
        <w:rPr>
          <w:snapToGrid w:val="0"/>
          <w:kern w:val="0"/>
        </w:rPr>
        <w:t>029-85408759</w:t>
      </w:r>
    </w:p>
    <w:p w:rsidR="00110CB6" w:rsidRDefault="00110CB6" w:rsidP="00110CB6">
      <w:pPr>
        <w:adjustRightInd w:val="0"/>
        <w:snapToGrid w:val="0"/>
        <w:spacing w:line="339" w:lineRule="auto"/>
        <w:ind w:firstLineChars="200" w:firstLine="640"/>
        <w:rPr>
          <w:snapToGrid w:val="0"/>
          <w:kern w:val="0"/>
        </w:rPr>
      </w:pPr>
      <w:r>
        <w:rPr>
          <w:snapToGrid w:val="0"/>
          <w:kern w:val="0"/>
        </w:rPr>
        <w:t>传</w:t>
      </w:r>
      <w:r>
        <w:rPr>
          <w:snapToGrid w:val="0"/>
          <w:kern w:val="0"/>
        </w:rPr>
        <w:t xml:space="preserve">    </w:t>
      </w:r>
      <w:r>
        <w:rPr>
          <w:snapToGrid w:val="0"/>
          <w:kern w:val="0"/>
        </w:rPr>
        <w:t>真：</w:t>
      </w:r>
      <w:r>
        <w:rPr>
          <w:snapToGrid w:val="0"/>
          <w:kern w:val="0"/>
        </w:rPr>
        <w:t>029-85254834</w:t>
      </w:r>
    </w:p>
    <w:p w:rsidR="00110CB6" w:rsidRDefault="00110CB6" w:rsidP="00110CB6">
      <w:pPr>
        <w:adjustRightInd w:val="0"/>
        <w:snapToGrid w:val="0"/>
        <w:spacing w:line="339" w:lineRule="auto"/>
        <w:ind w:firstLineChars="200" w:firstLine="640"/>
        <w:rPr>
          <w:snapToGrid w:val="0"/>
          <w:kern w:val="0"/>
        </w:rPr>
      </w:pPr>
      <w:r>
        <w:rPr>
          <w:snapToGrid w:val="0"/>
          <w:kern w:val="0"/>
        </w:rPr>
        <w:t>电子邮箱：</w:t>
      </w:r>
      <w:r>
        <w:rPr>
          <w:snapToGrid w:val="0"/>
          <w:kern w:val="0"/>
        </w:rPr>
        <w:t>sxxsty@163.com</w:t>
      </w:r>
    </w:p>
    <w:p w:rsidR="00110CB6" w:rsidRDefault="00110CB6" w:rsidP="00110CB6">
      <w:pPr>
        <w:adjustRightInd w:val="0"/>
        <w:snapToGrid w:val="0"/>
        <w:spacing w:line="339" w:lineRule="auto"/>
        <w:ind w:firstLineChars="200" w:firstLine="640"/>
        <w:rPr>
          <w:snapToGrid w:val="0"/>
          <w:kern w:val="0"/>
        </w:rPr>
      </w:pPr>
      <w:r>
        <w:rPr>
          <w:snapToGrid w:val="0"/>
          <w:kern w:val="0"/>
        </w:rPr>
        <w:t>（二）为体现联赛的育人宗旨，请各校对本单位报名参赛的运动员资格进行严格、认真的审查，按照本规程有关规定，严格把关，杜绝违</w:t>
      </w:r>
      <w:r>
        <w:rPr>
          <w:rFonts w:hint="eastAsia"/>
          <w:snapToGrid w:val="0"/>
          <w:kern w:val="0"/>
        </w:rPr>
        <w:t>反</w:t>
      </w:r>
      <w:r>
        <w:rPr>
          <w:snapToGrid w:val="0"/>
          <w:kern w:val="0"/>
        </w:rPr>
        <w:t>运动员资格的规定、弄虚作假、冒名顶替等不良</w:t>
      </w:r>
      <w:r>
        <w:rPr>
          <w:snapToGrid w:val="0"/>
          <w:kern w:val="0"/>
        </w:rPr>
        <w:lastRenderedPageBreak/>
        <w:t>行为。各队领队、教练要对运动员资格确</w:t>
      </w:r>
      <w:r>
        <w:rPr>
          <w:rFonts w:hint="eastAsia"/>
          <w:snapToGrid w:val="0"/>
          <w:kern w:val="0"/>
        </w:rPr>
        <w:t>认</w:t>
      </w:r>
      <w:r>
        <w:rPr>
          <w:snapToGrid w:val="0"/>
          <w:kern w:val="0"/>
        </w:rPr>
        <w:t>负责。</w:t>
      </w:r>
    </w:p>
    <w:p w:rsidR="00110CB6" w:rsidRDefault="00110CB6" w:rsidP="00110CB6">
      <w:pPr>
        <w:adjustRightInd w:val="0"/>
        <w:snapToGrid w:val="0"/>
        <w:spacing w:line="339" w:lineRule="auto"/>
        <w:ind w:firstLineChars="200" w:firstLine="640"/>
        <w:rPr>
          <w:snapToGrid w:val="0"/>
          <w:kern w:val="0"/>
        </w:rPr>
      </w:pPr>
      <w:r>
        <w:rPr>
          <w:snapToGrid w:val="0"/>
          <w:kern w:val="0"/>
        </w:rPr>
        <w:t>（三）运动员比赛时须持本人有效二代身份证原件及学生证原件进行赛前检录。</w:t>
      </w:r>
    </w:p>
    <w:p w:rsidR="00110CB6" w:rsidRDefault="00110CB6" w:rsidP="00110CB6">
      <w:pPr>
        <w:adjustRightInd w:val="0"/>
        <w:snapToGrid w:val="0"/>
        <w:spacing w:line="339" w:lineRule="auto"/>
        <w:ind w:firstLineChars="200" w:firstLine="640"/>
        <w:rPr>
          <w:snapToGrid w:val="0"/>
          <w:kern w:val="0"/>
        </w:rPr>
      </w:pPr>
      <w:r>
        <w:rPr>
          <w:snapToGrid w:val="0"/>
          <w:kern w:val="0"/>
        </w:rPr>
        <w:t>（四）比赛设立</w:t>
      </w:r>
      <w:r>
        <w:rPr>
          <w:snapToGrid w:val="0"/>
          <w:kern w:val="0"/>
        </w:rPr>
        <w:t>“</w:t>
      </w:r>
      <w:r>
        <w:rPr>
          <w:rFonts w:hint="eastAsia"/>
          <w:snapToGrid w:val="0"/>
          <w:kern w:val="0"/>
        </w:rPr>
        <w:t>纪律监督与</w:t>
      </w:r>
      <w:r>
        <w:rPr>
          <w:snapToGrid w:val="0"/>
          <w:kern w:val="0"/>
        </w:rPr>
        <w:t>运动员资格审查委员会</w:t>
      </w:r>
      <w:r>
        <w:rPr>
          <w:snapToGrid w:val="0"/>
          <w:kern w:val="0"/>
        </w:rPr>
        <w:t>”</w:t>
      </w:r>
      <w:r>
        <w:rPr>
          <w:snapToGrid w:val="0"/>
          <w:kern w:val="0"/>
        </w:rPr>
        <w:t>，经审查不合格者，将取消参赛资格。</w:t>
      </w:r>
    </w:p>
    <w:p w:rsidR="00110CB6" w:rsidRDefault="00110CB6" w:rsidP="00110CB6">
      <w:pPr>
        <w:adjustRightInd w:val="0"/>
        <w:snapToGrid w:val="0"/>
        <w:spacing w:line="339" w:lineRule="auto"/>
        <w:ind w:firstLineChars="200" w:firstLine="640"/>
        <w:rPr>
          <w:snapToGrid w:val="0"/>
          <w:kern w:val="0"/>
        </w:rPr>
      </w:pPr>
      <w:r>
        <w:rPr>
          <w:snapToGrid w:val="0"/>
          <w:kern w:val="0"/>
        </w:rPr>
        <w:t>（五）凡对参赛运动员（队）的资格问题有异议并提出申诉者，需向</w:t>
      </w:r>
      <w:r>
        <w:rPr>
          <w:snapToGrid w:val="0"/>
          <w:kern w:val="0"/>
        </w:rPr>
        <w:t>“</w:t>
      </w:r>
      <w:r>
        <w:rPr>
          <w:snapToGrid w:val="0"/>
          <w:kern w:val="0"/>
        </w:rPr>
        <w:t>纪律监督与资格审查委员会</w:t>
      </w:r>
      <w:r>
        <w:rPr>
          <w:snapToGrid w:val="0"/>
          <w:kern w:val="0"/>
        </w:rPr>
        <w:t>”</w:t>
      </w:r>
      <w:r>
        <w:rPr>
          <w:snapToGrid w:val="0"/>
          <w:kern w:val="0"/>
        </w:rPr>
        <w:t>提交《申诉报告》，申诉报告书须经领队签字方可受理。</w:t>
      </w:r>
    </w:p>
    <w:p w:rsidR="00110CB6" w:rsidRDefault="00110CB6" w:rsidP="00110CB6">
      <w:pPr>
        <w:adjustRightInd w:val="0"/>
        <w:snapToGrid w:val="0"/>
        <w:spacing w:line="339" w:lineRule="auto"/>
        <w:ind w:firstLineChars="200" w:firstLine="640"/>
        <w:rPr>
          <w:snapToGrid w:val="0"/>
          <w:kern w:val="0"/>
        </w:rPr>
      </w:pPr>
      <w:r>
        <w:rPr>
          <w:snapToGrid w:val="0"/>
          <w:kern w:val="0"/>
        </w:rPr>
        <w:t>（六）赛前发现运动员资格存在问题，且证据确凿，将立即取消当事人参赛资格，不得更换，全队少于</w:t>
      </w:r>
      <w:r>
        <w:rPr>
          <w:snapToGrid w:val="0"/>
          <w:kern w:val="0"/>
        </w:rPr>
        <w:t>8</w:t>
      </w:r>
      <w:r>
        <w:rPr>
          <w:snapToGrid w:val="0"/>
          <w:kern w:val="0"/>
        </w:rPr>
        <w:t>人时，按规则规定不得参赛。</w:t>
      </w:r>
    </w:p>
    <w:p w:rsidR="00110CB6" w:rsidRDefault="00110CB6" w:rsidP="00110CB6">
      <w:pPr>
        <w:adjustRightInd w:val="0"/>
        <w:snapToGrid w:val="0"/>
        <w:spacing w:line="339" w:lineRule="auto"/>
        <w:ind w:firstLineChars="200" w:firstLine="640"/>
        <w:rPr>
          <w:snapToGrid w:val="0"/>
          <w:color w:val="000000"/>
          <w:kern w:val="0"/>
        </w:rPr>
      </w:pPr>
      <w:r>
        <w:rPr>
          <w:snapToGrid w:val="0"/>
          <w:color w:val="000000"/>
          <w:kern w:val="0"/>
        </w:rPr>
        <w:t>（七）若在比赛中发现运动员资格有问题，经调查、取证、核实后，视确认、核实的时间及对联赛造成的影响大小，分别给予以下处罚：</w:t>
      </w:r>
    </w:p>
    <w:p w:rsidR="00110CB6" w:rsidRDefault="00110CB6" w:rsidP="00110CB6">
      <w:pPr>
        <w:adjustRightInd w:val="0"/>
        <w:snapToGrid w:val="0"/>
        <w:spacing w:line="339" w:lineRule="auto"/>
        <w:ind w:firstLineChars="200" w:firstLine="640"/>
        <w:rPr>
          <w:snapToGrid w:val="0"/>
          <w:color w:val="000000"/>
          <w:kern w:val="0"/>
        </w:rPr>
      </w:pPr>
      <w:r>
        <w:rPr>
          <w:snapToGrid w:val="0"/>
          <w:color w:val="000000"/>
          <w:kern w:val="0"/>
        </w:rPr>
        <w:t>1</w:t>
      </w:r>
      <w:r>
        <w:rPr>
          <w:snapToGrid w:val="0"/>
          <w:color w:val="000000"/>
          <w:kern w:val="0"/>
        </w:rPr>
        <w:t>．在比赛开始后，若查出运动员资格不符，则立即取消该队的参赛资格和所有比赛成绩，并处罚该队停止参加本届和下一届联赛。</w:t>
      </w:r>
    </w:p>
    <w:p w:rsidR="00110CB6" w:rsidRDefault="00110CB6" w:rsidP="00110CB6">
      <w:pPr>
        <w:adjustRightInd w:val="0"/>
        <w:snapToGrid w:val="0"/>
        <w:spacing w:line="339" w:lineRule="auto"/>
        <w:ind w:firstLineChars="200" w:firstLine="640"/>
        <w:rPr>
          <w:snapToGrid w:val="0"/>
          <w:color w:val="000000"/>
          <w:kern w:val="0"/>
        </w:rPr>
      </w:pPr>
      <w:r>
        <w:rPr>
          <w:snapToGrid w:val="0"/>
          <w:color w:val="000000"/>
          <w:kern w:val="0"/>
        </w:rPr>
        <w:t>2</w:t>
      </w:r>
      <w:r>
        <w:rPr>
          <w:snapToGrid w:val="0"/>
          <w:color w:val="000000"/>
          <w:kern w:val="0"/>
        </w:rPr>
        <w:t>．在联赛结束后，若查出运动员资格不符，则取消该队的所有比赛成绩和名次，追回奖品、纪念品，并通报全省，处罚该队停止参加下两届联赛。</w:t>
      </w:r>
    </w:p>
    <w:p w:rsidR="00110CB6" w:rsidRDefault="00110CB6" w:rsidP="00110CB6">
      <w:pPr>
        <w:adjustRightInd w:val="0"/>
        <w:snapToGrid w:val="0"/>
        <w:spacing w:line="339" w:lineRule="auto"/>
        <w:ind w:firstLineChars="200" w:firstLine="640"/>
        <w:rPr>
          <w:snapToGrid w:val="0"/>
          <w:kern w:val="0"/>
        </w:rPr>
      </w:pPr>
      <w:r>
        <w:rPr>
          <w:snapToGrid w:val="0"/>
          <w:kern w:val="0"/>
        </w:rPr>
        <w:t>（</w:t>
      </w:r>
      <w:r>
        <w:rPr>
          <w:rFonts w:hint="eastAsia"/>
          <w:snapToGrid w:val="0"/>
          <w:kern w:val="0"/>
        </w:rPr>
        <w:t>八</w:t>
      </w:r>
      <w:r>
        <w:rPr>
          <w:snapToGrid w:val="0"/>
          <w:kern w:val="0"/>
        </w:rPr>
        <w:t>）各类违纪违规的处罚，将按照《全国学生体育竞赛</w:t>
      </w:r>
      <w:r>
        <w:rPr>
          <w:rFonts w:hint="eastAsia"/>
          <w:snapToGrid w:val="0"/>
          <w:kern w:val="0"/>
        </w:rPr>
        <w:t>纪律</w:t>
      </w:r>
      <w:r>
        <w:rPr>
          <w:snapToGrid w:val="0"/>
          <w:kern w:val="0"/>
        </w:rPr>
        <w:t>处罚规定》执行。</w:t>
      </w:r>
    </w:p>
    <w:p w:rsidR="00110CB6" w:rsidRDefault="00110CB6" w:rsidP="00110CB6">
      <w:pPr>
        <w:adjustRightInd w:val="0"/>
        <w:snapToGrid w:val="0"/>
        <w:spacing w:line="339" w:lineRule="auto"/>
        <w:ind w:firstLineChars="200" w:firstLine="640"/>
        <w:rPr>
          <w:rFonts w:ascii="黑体" w:eastAsia="黑体" w:hAnsi="黑体" w:cs="黑体"/>
          <w:snapToGrid w:val="0"/>
          <w:kern w:val="0"/>
        </w:rPr>
      </w:pPr>
      <w:r>
        <w:rPr>
          <w:rFonts w:ascii="黑体" w:eastAsia="黑体" w:hAnsi="黑体" w:cs="黑体"/>
          <w:snapToGrid w:val="0"/>
          <w:kern w:val="0"/>
        </w:rPr>
        <w:lastRenderedPageBreak/>
        <w:t>十</w:t>
      </w:r>
      <w:r>
        <w:rPr>
          <w:rFonts w:ascii="黑体" w:eastAsia="黑体" w:hAnsi="黑体" w:cs="黑体" w:hint="eastAsia"/>
          <w:snapToGrid w:val="0"/>
          <w:kern w:val="0"/>
        </w:rPr>
        <w:t>一</w:t>
      </w:r>
      <w:r>
        <w:rPr>
          <w:rFonts w:ascii="黑体" w:eastAsia="黑体" w:hAnsi="黑体" w:cs="黑体"/>
          <w:snapToGrid w:val="0"/>
          <w:kern w:val="0"/>
        </w:rPr>
        <w:t>、报名日期</w:t>
      </w:r>
      <w:r>
        <w:rPr>
          <w:rFonts w:ascii="黑体" w:eastAsia="黑体" w:hAnsi="黑体" w:cs="黑体" w:hint="eastAsia"/>
          <w:snapToGrid w:val="0"/>
          <w:kern w:val="0"/>
        </w:rPr>
        <w:t>及</w:t>
      </w:r>
      <w:r>
        <w:rPr>
          <w:rFonts w:ascii="黑体" w:eastAsia="黑体" w:hAnsi="黑体" w:cs="黑体"/>
          <w:snapToGrid w:val="0"/>
          <w:kern w:val="0"/>
        </w:rPr>
        <w:t>办法</w:t>
      </w:r>
    </w:p>
    <w:p w:rsidR="00110CB6" w:rsidRDefault="00110CB6" w:rsidP="00110CB6">
      <w:pPr>
        <w:adjustRightInd w:val="0"/>
        <w:snapToGrid w:val="0"/>
        <w:spacing w:line="339" w:lineRule="auto"/>
        <w:ind w:firstLineChars="200" w:firstLine="243"/>
        <w:rPr>
          <w:rFonts w:ascii="楷体_GB2312" w:eastAsia="楷体_GB2312" w:hAnsi="楷体_GB2312" w:cs="楷体_GB2312" w:hint="eastAsia"/>
          <w:b/>
          <w:bCs/>
          <w:snapToGrid w:val="0"/>
          <w:color w:val="000000"/>
          <w:kern w:val="0"/>
        </w:rPr>
      </w:pPr>
      <w:r>
        <w:rPr>
          <w:rFonts w:ascii="楷体_GB2312" w:eastAsia="楷体_GB2312" w:hAnsi="楷体_GB2312" w:cs="楷体_GB2312" w:hint="eastAsia"/>
          <w:b/>
          <w:bCs/>
          <w:snapToGrid w:val="0"/>
          <w:color w:val="000000"/>
          <w:kern w:val="0"/>
        </w:rPr>
        <w:t>（一）报名时间</w:t>
      </w:r>
    </w:p>
    <w:p w:rsidR="00110CB6" w:rsidRDefault="00110CB6" w:rsidP="00110CB6">
      <w:pPr>
        <w:adjustRightInd w:val="0"/>
        <w:snapToGrid w:val="0"/>
        <w:spacing w:line="339" w:lineRule="auto"/>
        <w:ind w:firstLineChars="200" w:firstLine="640"/>
        <w:rPr>
          <w:snapToGrid w:val="0"/>
          <w:kern w:val="0"/>
        </w:rPr>
      </w:pPr>
      <w:r>
        <w:rPr>
          <w:snapToGrid w:val="0"/>
          <w:kern w:val="0"/>
        </w:rPr>
        <w:t>报名截止日期为</w:t>
      </w:r>
      <w:r>
        <w:rPr>
          <w:snapToGrid w:val="0"/>
          <w:kern w:val="0"/>
        </w:rPr>
        <w:t>2023</w:t>
      </w:r>
      <w:r>
        <w:rPr>
          <w:snapToGrid w:val="0"/>
          <w:kern w:val="0"/>
        </w:rPr>
        <w:t>年</w:t>
      </w:r>
      <w:r>
        <w:rPr>
          <w:snapToGrid w:val="0"/>
          <w:kern w:val="0"/>
        </w:rPr>
        <w:t>12</w:t>
      </w:r>
      <w:r>
        <w:rPr>
          <w:snapToGrid w:val="0"/>
          <w:kern w:val="0"/>
        </w:rPr>
        <w:t>月</w:t>
      </w:r>
      <w:r>
        <w:rPr>
          <w:snapToGrid w:val="0"/>
          <w:kern w:val="0"/>
        </w:rPr>
        <w:t>2</w:t>
      </w:r>
      <w:r>
        <w:rPr>
          <w:rFonts w:hint="eastAsia"/>
          <w:snapToGrid w:val="0"/>
          <w:kern w:val="0"/>
        </w:rPr>
        <w:t>4</w:t>
      </w:r>
      <w:r>
        <w:rPr>
          <w:snapToGrid w:val="0"/>
          <w:kern w:val="0"/>
        </w:rPr>
        <w:t>日（星期</w:t>
      </w:r>
      <w:r>
        <w:rPr>
          <w:rFonts w:hint="eastAsia"/>
          <w:snapToGrid w:val="0"/>
          <w:kern w:val="0"/>
        </w:rPr>
        <w:t>日</w:t>
      </w:r>
      <w:r>
        <w:rPr>
          <w:snapToGrid w:val="0"/>
          <w:kern w:val="0"/>
        </w:rPr>
        <w:t>）。</w:t>
      </w:r>
    </w:p>
    <w:p w:rsidR="00110CB6" w:rsidRDefault="00110CB6" w:rsidP="00110CB6">
      <w:pPr>
        <w:adjustRightInd w:val="0"/>
        <w:snapToGrid w:val="0"/>
        <w:spacing w:line="339" w:lineRule="auto"/>
        <w:ind w:firstLineChars="200" w:firstLine="243"/>
        <w:rPr>
          <w:rFonts w:ascii="楷体_GB2312" w:eastAsia="楷体_GB2312" w:hAnsi="楷体_GB2312" w:cs="楷体_GB2312" w:hint="eastAsia"/>
          <w:b/>
          <w:bCs/>
          <w:snapToGrid w:val="0"/>
          <w:color w:val="000000"/>
          <w:kern w:val="0"/>
        </w:rPr>
      </w:pPr>
      <w:r>
        <w:rPr>
          <w:rFonts w:ascii="楷体_GB2312" w:eastAsia="楷体_GB2312" w:hAnsi="楷体_GB2312" w:cs="楷体_GB2312" w:hint="eastAsia"/>
          <w:b/>
          <w:bCs/>
          <w:snapToGrid w:val="0"/>
          <w:color w:val="000000"/>
          <w:kern w:val="0"/>
        </w:rPr>
        <w:t>（二）纸质版报名</w:t>
      </w:r>
    </w:p>
    <w:p w:rsidR="00110CB6" w:rsidRDefault="00110CB6" w:rsidP="00110CB6">
      <w:pPr>
        <w:pStyle w:val="a7"/>
        <w:adjustRightInd w:val="0"/>
        <w:snapToGrid w:val="0"/>
        <w:spacing w:before="0" w:beforeAutospacing="0" w:after="0" w:afterAutospacing="0" w:line="339" w:lineRule="auto"/>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凡报名参赛的学校须上报以下纸质材料：</w:t>
      </w:r>
    </w:p>
    <w:p w:rsidR="00110CB6" w:rsidRDefault="00110CB6" w:rsidP="00110CB6">
      <w:pPr>
        <w:adjustRightInd w:val="0"/>
        <w:snapToGrid w:val="0"/>
        <w:spacing w:line="339" w:lineRule="auto"/>
        <w:ind w:firstLineChars="200" w:firstLine="640"/>
        <w:rPr>
          <w:b/>
          <w:snapToGrid w:val="0"/>
          <w:kern w:val="0"/>
        </w:rPr>
      </w:pPr>
      <w:r>
        <w:rPr>
          <w:snapToGrid w:val="0"/>
          <w:kern w:val="0"/>
        </w:rPr>
        <w:t>1</w:t>
      </w:r>
      <w:r>
        <w:rPr>
          <w:snapToGrid w:val="0"/>
          <w:kern w:val="0"/>
        </w:rPr>
        <w:t>．</w:t>
      </w:r>
      <w:r>
        <w:rPr>
          <w:snapToGrid w:val="0"/>
          <w:kern w:val="0"/>
        </w:rPr>
        <w:t>2023</w:t>
      </w:r>
      <w:r>
        <w:rPr>
          <w:snapToGrid w:val="0"/>
          <w:kern w:val="0"/>
        </w:rPr>
        <w:t>年陕西省大学生篮球联赛暨</w:t>
      </w:r>
      <w:r>
        <w:rPr>
          <w:snapToGrid w:val="0"/>
          <w:kern w:val="0"/>
        </w:rPr>
        <w:t>CUBA</w:t>
      </w:r>
      <w:r>
        <w:rPr>
          <w:snapToGrid w:val="0"/>
          <w:kern w:val="0"/>
        </w:rPr>
        <w:t>预选赛报名表（加盖学校公章，见附表）。</w:t>
      </w:r>
    </w:p>
    <w:p w:rsidR="00110CB6" w:rsidRDefault="00110CB6" w:rsidP="00110CB6">
      <w:pPr>
        <w:adjustRightInd w:val="0"/>
        <w:snapToGrid w:val="0"/>
        <w:spacing w:line="339" w:lineRule="auto"/>
        <w:ind w:firstLineChars="200" w:firstLine="640"/>
        <w:rPr>
          <w:snapToGrid w:val="0"/>
          <w:kern w:val="0"/>
        </w:rPr>
      </w:pPr>
      <w:r>
        <w:rPr>
          <w:snapToGrid w:val="0"/>
          <w:kern w:val="0"/>
        </w:rPr>
        <w:t>2</w:t>
      </w:r>
      <w:r>
        <w:rPr>
          <w:snapToGrid w:val="0"/>
          <w:kern w:val="0"/>
        </w:rPr>
        <w:t>．运动员二代身份证、学生证复印件。</w:t>
      </w:r>
    </w:p>
    <w:p w:rsidR="00110CB6" w:rsidRDefault="00110CB6" w:rsidP="00110CB6">
      <w:pPr>
        <w:adjustRightInd w:val="0"/>
        <w:snapToGrid w:val="0"/>
        <w:spacing w:line="339" w:lineRule="auto"/>
        <w:ind w:firstLineChars="200" w:firstLine="640"/>
        <w:rPr>
          <w:snapToGrid w:val="0"/>
          <w:kern w:val="0"/>
        </w:rPr>
      </w:pPr>
      <w:r>
        <w:rPr>
          <w:snapToGrid w:val="0"/>
          <w:kern w:val="0"/>
        </w:rPr>
        <w:t>3</w:t>
      </w:r>
      <w:r>
        <w:rPr>
          <w:snapToGrid w:val="0"/>
          <w:kern w:val="0"/>
        </w:rPr>
        <w:t>．首次参加比赛的运动员</w:t>
      </w:r>
      <w:r>
        <w:rPr>
          <w:rFonts w:hint="eastAsia"/>
          <w:snapToGrid w:val="0"/>
          <w:kern w:val="0"/>
        </w:rPr>
        <w:t>需提交</w:t>
      </w:r>
      <w:r>
        <w:rPr>
          <w:snapToGrid w:val="0"/>
          <w:kern w:val="0"/>
        </w:rPr>
        <w:t>招生录取表复印件（加盖学校招办公章）。</w:t>
      </w:r>
    </w:p>
    <w:p w:rsidR="00110CB6" w:rsidRDefault="00110CB6" w:rsidP="00110CB6">
      <w:pPr>
        <w:adjustRightInd w:val="0"/>
        <w:snapToGrid w:val="0"/>
        <w:spacing w:line="339" w:lineRule="auto"/>
        <w:ind w:firstLineChars="200" w:firstLine="640"/>
        <w:rPr>
          <w:snapToGrid w:val="0"/>
          <w:kern w:val="0"/>
        </w:rPr>
      </w:pPr>
      <w:r>
        <w:rPr>
          <w:snapToGrid w:val="0"/>
          <w:kern w:val="0"/>
        </w:rPr>
        <w:t>4</w:t>
      </w:r>
      <w:r>
        <w:rPr>
          <w:snapToGrid w:val="0"/>
          <w:kern w:val="0"/>
        </w:rPr>
        <w:t>．</w:t>
      </w:r>
      <w:r>
        <w:rPr>
          <w:rFonts w:hint="eastAsia"/>
          <w:snapToGrid w:val="0"/>
          <w:kern w:val="0"/>
        </w:rPr>
        <w:t>全队需提交</w:t>
      </w:r>
      <w:r>
        <w:rPr>
          <w:snapToGrid w:val="0"/>
          <w:kern w:val="0"/>
        </w:rPr>
        <w:t>校医院</w:t>
      </w:r>
      <w:r>
        <w:rPr>
          <w:rFonts w:hint="eastAsia"/>
          <w:snapToGrid w:val="0"/>
          <w:kern w:val="0"/>
        </w:rPr>
        <w:t>出具</w:t>
      </w:r>
      <w:r>
        <w:rPr>
          <w:snapToGrid w:val="0"/>
          <w:kern w:val="0"/>
        </w:rPr>
        <w:t>的</w:t>
      </w:r>
      <w:r>
        <w:rPr>
          <w:rFonts w:hint="eastAsia"/>
          <w:snapToGrid w:val="0"/>
          <w:kern w:val="0"/>
        </w:rPr>
        <w:t>身体健康</w:t>
      </w:r>
      <w:r>
        <w:rPr>
          <w:snapToGrid w:val="0"/>
          <w:kern w:val="0"/>
        </w:rPr>
        <w:t>体检证明（加盖校医院公章）。</w:t>
      </w:r>
    </w:p>
    <w:p w:rsidR="00110CB6" w:rsidRDefault="00110CB6" w:rsidP="00110CB6">
      <w:pPr>
        <w:adjustRightInd w:val="0"/>
        <w:snapToGrid w:val="0"/>
        <w:spacing w:line="339" w:lineRule="auto"/>
        <w:ind w:firstLineChars="200" w:firstLine="640"/>
        <w:rPr>
          <w:snapToGrid w:val="0"/>
          <w:kern w:val="0"/>
        </w:rPr>
      </w:pPr>
      <w:r>
        <w:rPr>
          <w:snapToGrid w:val="0"/>
          <w:kern w:val="0"/>
        </w:rPr>
        <w:t>5</w:t>
      </w:r>
      <w:r>
        <w:rPr>
          <w:snapToGrid w:val="0"/>
          <w:kern w:val="0"/>
        </w:rPr>
        <w:t>．全队人身意外伤害保险单复印件（附被保险人名单，</w:t>
      </w:r>
      <w:r>
        <w:rPr>
          <w:snapToGrid w:val="0"/>
          <w:color w:val="000000"/>
          <w:kern w:val="0"/>
        </w:rPr>
        <w:t>已在校内办理当年个人意外保险的个人或集体，必须向大会出具证明</w:t>
      </w:r>
      <w:r>
        <w:rPr>
          <w:snapToGrid w:val="0"/>
          <w:kern w:val="0"/>
        </w:rPr>
        <w:t>）（含往返途中）。</w:t>
      </w:r>
    </w:p>
    <w:p w:rsidR="00110CB6" w:rsidRDefault="00110CB6" w:rsidP="00110CB6">
      <w:pPr>
        <w:pStyle w:val="a7"/>
        <w:adjustRightInd w:val="0"/>
        <w:snapToGrid w:val="0"/>
        <w:spacing w:before="0" w:beforeAutospacing="0" w:after="0" w:afterAutospacing="0" w:line="339" w:lineRule="auto"/>
        <w:ind w:firstLineChars="200" w:firstLine="640"/>
        <w:jc w:val="both"/>
        <w:rPr>
          <w:rFonts w:ascii="Times New Roman" w:eastAsia="仿宋_GB2312" w:hAnsi="Times New Roman"/>
          <w:snapToGrid w:val="0"/>
          <w:sz w:val="32"/>
          <w:szCs w:val="32"/>
        </w:rPr>
      </w:pPr>
      <w:r>
        <w:rPr>
          <w:rFonts w:ascii="Times New Roman" w:eastAsia="仿宋_GB2312" w:hAnsi="Times New Roman"/>
          <w:snapToGrid w:val="0"/>
          <w:sz w:val="32"/>
          <w:szCs w:val="32"/>
        </w:rPr>
        <w:t>请将以上纸质材料于报名截止日前邮送到陕西省学生体育协会。参赛运动员一经报名不得更改。</w:t>
      </w:r>
    </w:p>
    <w:p w:rsidR="00110CB6" w:rsidRDefault="00110CB6" w:rsidP="00110CB6">
      <w:pPr>
        <w:adjustRightInd w:val="0"/>
        <w:snapToGrid w:val="0"/>
        <w:spacing w:line="339" w:lineRule="auto"/>
        <w:ind w:firstLineChars="200" w:firstLine="640"/>
        <w:rPr>
          <w:snapToGrid w:val="0"/>
          <w:kern w:val="0"/>
        </w:rPr>
      </w:pPr>
      <w:r>
        <w:rPr>
          <w:snapToGrid w:val="0"/>
          <w:kern w:val="0"/>
        </w:rPr>
        <w:t>联</w:t>
      </w:r>
      <w:r>
        <w:rPr>
          <w:snapToGrid w:val="0"/>
          <w:kern w:val="0"/>
        </w:rPr>
        <w:t xml:space="preserve"> </w:t>
      </w:r>
      <w:r>
        <w:rPr>
          <w:snapToGrid w:val="0"/>
          <w:kern w:val="0"/>
        </w:rPr>
        <w:t>系</w:t>
      </w:r>
      <w:r>
        <w:rPr>
          <w:snapToGrid w:val="0"/>
          <w:kern w:val="0"/>
        </w:rPr>
        <w:t xml:space="preserve"> </w:t>
      </w:r>
      <w:r>
        <w:rPr>
          <w:snapToGrid w:val="0"/>
          <w:kern w:val="0"/>
        </w:rPr>
        <w:t>人：程磊</w:t>
      </w:r>
    </w:p>
    <w:p w:rsidR="00110CB6" w:rsidRDefault="00110CB6" w:rsidP="00110CB6">
      <w:pPr>
        <w:adjustRightInd w:val="0"/>
        <w:snapToGrid w:val="0"/>
        <w:spacing w:line="339" w:lineRule="auto"/>
        <w:ind w:firstLineChars="200" w:firstLine="640"/>
        <w:rPr>
          <w:snapToGrid w:val="0"/>
          <w:kern w:val="0"/>
        </w:rPr>
      </w:pPr>
      <w:r>
        <w:rPr>
          <w:snapToGrid w:val="0"/>
          <w:kern w:val="0"/>
        </w:rPr>
        <w:t>联系电话：</w:t>
      </w:r>
      <w:r>
        <w:rPr>
          <w:snapToGrid w:val="0"/>
          <w:kern w:val="0"/>
        </w:rPr>
        <w:t>13572929080</w:t>
      </w:r>
    </w:p>
    <w:p w:rsidR="00110CB6" w:rsidRDefault="00110CB6" w:rsidP="00110CB6">
      <w:pPr>
        <w:adjustRightInd w:val="0"/>
        <w:snapToGrid w:val="0"/>
        <w:spacing w:line="339" w:lineRule="auto"/>
        <w:ind w:firstLineChars="200" w:firstLine="640"/>
        <w:rPr>
          <w:snapToGrid w:val="0"/>
          <w:spacing w:val="-11"/>
          <w:kern w:val="0"/>
        </w:rPr>
      </w:pPr>
      <w:r>
        <w:rPr>
          <w:snapToGrid w:val="0"/>
          <w:kern w:val="0"/>
        </w:rPr>
        <w:t>邮寄地址：陕</w:t>
      </w:r>
      <w:r>
        <w:rPr>
          <w:snapToGrid w:val="0"/>
          <w:spacing w:val="-11"/>
          <w:kern w:val="0"/>
        </w:rPr>
        <w:t>西省西安市长安南路</w:t>
      </w:r>
      <w:r>
        <w:rPr>
          <w:snapToGrid w:val="0"/>
          <w:spacing w:val="-11"/>
          <w:kern w:val="0"/>
        </w:rPr>
        <w:t>563</w:t>
      </w:r>
      <w:r>
        <w:rPr>
          <w:snapToGrid w:val="0"/>
          <w:spacing w:val="-11"/>
          <w:kern w:val="0"/>
        </w:rPr>
        <w:t>号陕西省学生体育协会</w:t>
      </w:r>
    </w:p>
    <w:p w:rsidR="00110CB6" w:rsidRDefault="00110CB6" w:rsidP="00110CB6">
      <w:pPr>
        <w:adjustRightInd w:val="0"/>
        <w:snapToGrid w:val="0"/>
        <w:spacing w:line="339" w:lineRule="auto"/>
        <w:ind w:firstLineChars="200" w:firstLine="243"/>
        <w:rPr>
          <w:rFonts w:ascii="楷体_GB2312" w:eastAsia="楷体_GB2312" w:hAnsi="楷体_GB2312" w:cs="楷体_GB2312" w:hint="eastAsia"/>
          <w:b/>
          <w:bCs/>
          <w:snapToGrid w:val="0"/>
          <w:color w:val="000000"/>
          <w:kern w:val="0"/>
        </w:rPr>
      </w:pPr>
      <w:r>
        <w:rPr>
          <w:rFonts w:ascii="楷体_GB2312" w:eastAsia="楷体_GB2312" w:hAnsi="楷体_GB2312" w:cs="楷体_GB2312" w:hint="eastAsia"/>
          <w:b/>
          <w:bCs/>
          <w:snapToGrid w:val="0"/>
          <w:color w:val="000000"/>
          <w:kern w:val="0"/>
        </w:rPr>
        <w:t>（三）报名规定</w:t>
      </w:r>
    </w:p>
    <w:p w:rsidR="00110CB6" w:rsidRDefault="00110CB6" w:rsidP="00110CB6">
      <w:pPr>
        <w:adjustRightInd w:val="0"/>
        <w:snapToGrid w:val="0"/>
        <w:spacing w:line="339" w:lineRule="auto"/>
        <w:ind w:firstLineChars="200" w:firstLine="640"/>
        <w:rPr>
          <w:snapToGrid w:val="0"/>
          <w:kern w:val="0"/>
        </w:rPr>
      </w:pPr>
      <w:r>
        <w:rPr>
          <w:snapToGrid w:val="0"/>
          <w:kern w:val="0"/>
        </w:rPr>
        <w:lastRenderedPageBreak/>
        <w:t>每队可报领队、教练、助理教练、队医各</w:t>
      </w:r>
      <w:r>
        <w:rPr>
          <w:snapToGrid w:val="0"/>
          <w:kern w:val="0"/>
        </w:rPr>
        <w:t>1</w:t>
      </w:r>
      <w:r>
        <w:rPr>
          <w:snapToGrid w:val="0"/>
          <w:kern w:val="0"/>
        </w:rPr>
        <w:t>人，运动员</w:t>
      </w:r>
      <w:r>
        <w:rPr>
          <w:snapToGrid w:val="0"/>
          <w:kern w:val="0"/>
        </w:rPr>
        <w:t>15</w:t>
      </w:r>
      <w:r>
        <w:rPr>
          <w:snapToGrid w:val="0"/>
          <w:kern w:val="0"/>
        </w:rPr>
        <w:t>人，全队抵达赛区人数不得超过</w:t>
      </w:r>
      <w:r>
        <w:rPr>
          <w:snapToGrid w:val="0"/>
          <w:kern w:val="0"/>
        </w:rPr>
        <w:t>19</w:t>
      </w:r>
      <w:r>
        <w:rPr>
          <w:snapToGrid w:val="0"/>
          <w:kern w:val="0"/>
        </w:rPr>
        <w:t>人（全部来自一所学校，不足</w:t>
      </w:r>
      <w:r>
        <w:rPr>
          <w:snapToGrid w:val="0"/>
          <w:kern w:val="0"/>
        </w:rPr>
        <w:t>8</w:t>
      </w:r>
      <w:r>
        <w:rPr>
          <w:snapToGrid w:val="0"/>
          <w:kern w:val="0"/>
        </w:rPr>
        <w:t>人不得参赛）。</w:t>
      </w:r>
    </w:p>
    <w:p w:rsidR="00110CB6" w:rsidRDefault="00110CB6" w:rsidP="00110CB6">
      <w:pPr>
        <w:adjustRightInd w:val="0"/>
        <w:snapToGrid w:val="0"/>
        <w:spacing w:line="339" w:lineRule="auto"/>
        <w:ind w:firstLineChars="200" w:firstLine="243"/>
        <w:rPr>
          <w:rFonts w:ascii="楷体_GB2312" w:eastAsia="楷体_GB2312" w:hAnsi="楷体_GB2312" w:cs="楷体_GB2312" w:hint="eastAsia"/>
          <w:b/>
          <w:bCs/>
          <w:snapToGrid w:val="0"/>
          <w:color w:val="000000"/>
          <w:kern w:val="0"/>
        </w:rPr>
      </w:pPr>
      <w:r>
        <w:rPr>
          <w:rFonts w:ascii="楷体_GB2312" w:eastAsia="楷体_GB2312" w:hAnsi="楷体_GB2312" w:cs="楷体_GB2312" w:hint="eastAsia"/>
          <w:b/>
          <w:bCs/>
          <w:snapToGrid w:val="0"/>
          <w:color w:val="000000"/>
          <w:kern w:val="0"/>
        </w:rPr>
        <w:t>（四）裁判长、领队、教练员技术联席会议</w:t>
      </w:r>
    </w:p>
    <w:p w:rsidR="00110CB6" w:rsidRDefault="00110CB6" w:rsidP="00110CB6">
      <w:pPr>
        <w:adjustRightInd w:val="0"/>
        <w:snapToGrid w:val="0"/>
        <w:spacing w:line="339" w:lineRule="auto"/>
        <w:ind w:firstLineChars="200" w:firstLine="640"/>
        <w:rPr>
          <w:snapToGrid w:val="0"/>
          <w:kern w:val="0"/>
        </w:rPr>
      </w:pPr>
      <w:r>
        <w:rPr>
          <w:snapToGrid w:val="0"/>
          <w:kern w:val="0"/>
        </w:rPr>
        <w:t>时间：</w:t>
      </w:r>
      <w:r>
        <w:rPr>
          <w:snapToGrid w:val="0"/>
          <w:kern w:val="0"/>
        </w:rPr>
        <w:t>2023</w:t>
      </w:r>
      <w:r>
        <w:rPr>
          <w:snapToGrid w:val="0"/>
          <w:kern w:val="0"/>
        </w:rPr>
        <w:t>年</w:t>
      </w:r>
      <w:r>
        <w:rPr>
          <w:snapToGrid w:val="0"/>
          <w:kern w:val="0"/>
        </w:rPr>
        <w:t>12</w:t>
      </w:r>
      <w:r>
        <w:rPr>
          <w:snapToGrid w:val="0"/>
          <w:kern w:val="0"/>
        </w:rPr>
        <w:t>月</w:t>
      </w:r>
      <w:r>
        <w:rPr>
          <w:snapToGrid w:val="0"/>
          <w:kern w:val="0"/>
        </w:rPr>
        <w:t>26</w:t>
      </w:r>
      <w:r>
        <w:rPr>
          <w:snapToGrid w:val="0"/>
          <w:kern w:val="0"/>
        </w:rPr>
        <w:t>日（星期</w:t>
      </w:r>
      <w:r>
        <w:rPr>
          <w:rFonts w:hint="eastAsia"/>
          <w:snapToGrid w:val="0"/>
          <w:kern w:val="0"/>
        </w:rPr>
        <w:t>二</w:t>
      </w:r>
      <w:r>
        <w:rPr>
          <w:snapToGrid w:val="0"/>
          <w:kern w:val="0"/>
        </w:rPr>
        <w:t>）</w:t>
      </w:r>
      <w:r>
        <w:rPr>
          <w:snapToGrid w:val="0"/>
          <w:kern w:val="0"/>
        </w:rPr>
        <w:t>10:00</w:t>
      </w:r>
    </w:p>
    <w:p w:rsidR="00110CB6" w:rsidRDefault="00110CB6" w:rsidP="00110CB6">
      <w:pPr>
        <w:adjustRightInd w:val="0"/>
        <w:snapToGrid w:val="0"/>
        <w:spacing w:line="339" w:lineRule="auto"/>
        <w:ind w:firstLineChars="200" w:firstLine="640"/>
        <w:rPr>
          <w:snapToGrid w:val="0"/>
          <w:kern w:val="0"/>
        </w:rPr>
      </w:pPr>
      <w:r>
        <w:rPr>
          <w:snapToGrid w:val="0"/>
          <w:kern w:val="0"/>
        </w:rPr>
        <w:t>地点：</w:t>
      </w:r>
      <w:r>
        <w:rPr>
          <w:rFonts w:hint="eastAsia"/>
          <w:snapToGrid w:val="0"/>
          <w:kern w:val="0"/>
        </w:rPr>
        <w:t>陕西省教育厅一楼第一</w:t>
      </w:r>
      <w:r>
        <w:rPr>
          <w:snapToGrid w:val="0"/>
          <w:kern w:val="0"/>
        </w:rPr>
        <w:t>会议室</w:t>
      </w:r>
      <w:r>
        <w:rPr>
          <w:rFonts w:hint="eastAsia"/>
          <w:snapToGrid w:val="0"/>
          <w:kern w:val="0"/>
        </w:rPr>
        <w:t>，</w:t>
      </w:r>
      <w:r>
        <w:rPr>
          <w:snapToGrid w:val="0"/>
          <w:kern w:val="0"/>
        </w:rPr>
        <w:t>同时交纳赛事服务费</w:t>
      </w:r>
      <w:r>
        <w:rPr>
          <w:rFonts w:hint="eastAsia"/>
          <w:snapToGrid w:val="0"/>
          <w:kern w:val="0"/>
        </w:rPr>
        <w:t>，</w:t>
      </w:r>
      <w:r>
        <w:rPr>
          <w:snapToGrid w:val="0"/>
          <w:kern w:val="0"/>
        </w:rPr>
        <w:t>未参加联席技术会议的学校取消</w:t>
      </w:r>
      <w:r>
        <w:rPr>
          <w:snapToGrid w:val="0"/>
          <w:kern w:val="0"/>
        </w:rPr>
        <w:t>“</w:t>
      </w:r>
      <w:r>
        <w:rPr>
          <w:snapToGrid w:val="0"/>
          <w:kern w:val="0"/>
        </w:rPr>
        <w:t>体育道德风尚奖</w:t>
      </w:r>
      <w:r>
        <w:rPr>
          <w:snapToGrid w:val="0"/>
          <w:kern w:val="0"/>
        </w:rPr>
        <w:t>”</w:t>
      </w:r>
      <w:r>
        <w:rPr>
          <w:snapToGrid w:val="0"/>
          <w:kern w:val="0"/>
        </w:rPr>
        <w:t>评选资格。</w:t>
      </w:r>
    </w:p>
    <w:p w:rsidR="00110CB6" w:rsidRDefault="00110CB6" w:rsidP="00110CB6">
      <w:pPr>
        <w:adjustRightInd w:val="0"/>
        <w:snapToGrid w:val="0"/>
        <w:spacing w:line="339" w:lineRule="auto"/>
        <w:ind w:firstLineChars="200" w:firstLine="640"/>
        <w:rPr>
          <w:rFonts w:ascii="黑体" w:eastAsia="黑体" w:hAnsi="黑体" w:cs="黑体"/>
          <w:snapToGrid w:val="0"/>
          <w:kern w:val="0"/>
        </w:rPr>
      </w:pPr>
      <w:r>
        <w:rPr>
          <w:rFonts w:ascii="黑体" w:eastAsia="黑体" w:hAnsi="黑体" w:cs="黑体"/>
          <w:snapToGrid w:val="0"/>
          <w:kern w:val="0"/>
        </w:rPr>
        <w:t>十</w:t>
      </w:r>
      <w:r>
        <w:rPr>
          <w:rFonts w:ascii="黑体" w:eastAsia="黑体" w:hAnsi="黑体" w:cs="黑体" w:hint="eastAsia"/>
          <w:snapToGrid w:val="0"/>
          <w:kern w:val="0"/>
        </w:rPr>
        <w:t>二</w:t>
      </w:r>
      <w:r>
        <w:rPr>
          <w:rFonts w:ascii="黑体" w:eastAsia="黑体" w:hAnsi="黑体" w:cs="黑体"/>
          <w:snapToGrid w:val="0"/>
          <w:kern w:val="0"/>
        </w:rPr>
        <w:t>、录取名次及奖励</w:t>
      </w:r>
    </w:p>
    <w:p w:rsidR="00110CB6" w:rsidRDefault="00110CB6" w:rsidP="00110CB6">
      <w:pPr>
        <w:adjustRightInd w:val="0"/>
        <w:snapToGrid w:val="0"/>
        <w:spacing w:line="339" w:lineRule="auto"/>
        <w:ind w:firstLineChars="200" w:firstLine="640"/>
        <w:rPr>
          <w:snapToGrid w:val="0"/>
          <w:kern w:val="0"/>
        </w:rPr>
      </w:pPr>
      <w:r>
        <w:rPr>
          <w:snapToGrid w:val="0"/>
          <w:kern w:val="0"/>
        </w:rPr>
        <w:t>（一）二级联赛、三级联赛分别录取前八名；一级联赛按成绩排定名次，并给予</w:t>
      </w:r>
      <w:r>
        <w:rPr>
          <w:rFonts w:hint="eastAsia"/>
          <w:snapToGrid w:val="0"/>
          <w:kern w:val="0"/>
        </w:rPr>
        <w:t>表彰</w:t>
      </w:r>
      <w:r>
        <w:rPr>
          <w:snapToGrid w:val="0"/>
          <w:kern w:val="0"/>
        </w:rPr>
        <w:t>。</w:t>
      </w:r>
    </w:p>
    <w:p w:rsidR="00110CB6" w:rsidRDefault="00110CB6" w:rsidP="00110CB6">
      <w:pPr>
        <w:adjustRightInd w:val="0"/>
        <w:snapToGrid w:val="0"/>
        <w:spacing w:line="339" w:lineRule="auto"/>
        <w:ind w:firstLineChars="200" w:firstLine="640"/>
        <w:rPr>
          <w:snapToGrid w:val="0"/>
          <w:kern w:val="0"/>
        </w:rPr>
      </w:pPr>
      <w:r>
        <w:rPr>
          <w:snapToGrid w:val="0"/>
          <w:kern w:val="0"/>
        </w:rPr>
        <w:t>（二）</w:t>
      </w:r>
      <w:r>
        <w:rPr>
          <w:snapToGrid w:val="0"/>
          <w:kern w:val="0"/>
        </w:rPr>
        <w:t>“</w:t>
      </w:r>
      <w:r>
        <w:rPr>
          <w:snapToGrid w:val="0"/>
          <w:kern w:val="0"/>
        </w:rPr>
        <w:t>体育道德风尚奖</w:t>
      </w:r>
      <w:r>
        <w:rPr>
          <w:snapToGrid w:val="0"/>
          <w:kern w:val="0"/>
        </w:rPr>
        <w:t>”</w:t>
      </w:r>
      <w:r>
        <w:rPr>
          <w:snapToGrid w:val="0"/>
          <w:kern w:val="0"/>
        </w:rPr>
        <w:t>按各组别的</w:t>
      </w:r>
      <w:r>
        <w:rPr>
          <w:snapToGrid w:val="0"/>
          <w:kern w:val="0"/>
        </w:rPr>
        <w:t>20%</w:t>
      </w:r>
      <w:r>
        <w:rPr>
          <w:rFonts w:hint="eastAsia"/>
          <w:snapToGrid w:val="0"/>
          <w:kern w:val="0"/>
        </w:rPr>
        <w:t>左右进行</w:t>
      </w:r>
      <w:r>
        <w:rPr>
          <w:snapToGrid w:val="0"/>
          <w:kern w:val="0"/>
        </w:rPr>
        <w:t>评选，优秀裁判员按裁判总数的</w:t>
      </w:r>
      <w:r>
        <w:rPr>
          <w:snapToGrid w:val="0"/>
          <w:kern w:val="0"/>
        </w:rPr>
        <w:t>20%</w:t>
      </w:r>
      <w:r>
        <w:rPr>
          <w:rFonts w:hint="eastAsia"/>
          <w:snapToGrid w:val="0"/>
          <w:kern w:val="0"/>
        </w:rPr>
        <w:t>左右的比例</w:t>
      </w:r>
      <w:r>
        <w:rPr>
          <w:snapToGrid w:val="0"/>
          <w:kern w:val="0"/>
        </w:rPr>
        <w:t>评选，优秀教练员、运动员在获得前八名的球队中推荐，每队</w:t>
      </w:r>
      <w:r>
        <w:rPr>
          <w:rFonts w:hint="eastAsia"/>
          <w:snapToGrid w:val="0"/>
          <w:kern w:val="0"/>
        </w:rPr>
        <w:t>可</w:t>
      </w:r>
      <w:r>
        <w:rPr>
          <w:snapToGrid w:val="0"/>
          <w:kern w:val="0"/>
        </w:rPr>
        <w:t>推荐优秀教练员</w:t>
      </w:r>
      <w:r>
        <w:rPr>
          <w:snapToGrid w:val="0"/>
          <w:kern w:val="0"/>
        </w:rPr>
        <w:t>1</w:t>
      </w:r>
      <w:r>
        <w:rPr>
          <w:snapToGrid w:val="0"/>
          <w:kern w:val="0"/>
        </w:rPr>
        <w:t>人，优秀运动员</w:t>
      </w:r>
      <w:r>
        <w:rPr>
          <w:snapToGrid w:val="0"/>
          <w:kern w:val="0"/>
        </w:rPr>
        <w:t>2</w:t>
      </w:r>
      <w:r>
        <w:rPr>
          <w:snapToGrid w:val="0"/>
          <w:kern w:val="0"/>
        </w:rPr>
        <w:t>人。</w:t>
      </w:r>
    </w:p>
    <w:p w:rsidR="00110CB6" w:rsidRDefault="00110CB6" w:rsidP="00110CB6">
      <w:pPr>
        <w:adjustRightInd w:val="0"/>
        <w:snapToGrid w:val="0"/>
        <w:spacing w:line="339" w:lineRule="auto"/>
        <w:ind w:firstLineChars="200" w:firstLine="640"/>
        <w:rPr>
          <w:snapToGrid w:val="0"/>
          <w:kern w:val="0"/>
        </w:rPr>
      </w:pPr>
      <w:r>
        <w:rPr>
          <w:rFonts w:hint="eastAsia"/>
          <w:snapToGrid w:val="0"/>
          <w:kern w:val="0"/>
        </w:rPr>
        <w:t>（三）</w:t>
      </w:r>
      <w:r>
        <w:rPr>
          <w:snapToGrid w:val="0"/>
          <w:kern w:val="0"/>
        </w:rPr>
        <w:t>获奖证书由</w:t>
      </w:r>
      <w:r>
        <w:rPr>
          <w:rFonts w:hint="eastAsia"/>
          <w:snapToGrid w:val="0"/>
          <w:kern w:val="0"/>
        </w:rPr>
        <w:t>陕西省学生体育协会</w:t>
      </w:r>
      <w:r>
        <w:rPr>
          <w:snapToGrid w:val="0"/>
          <w:kern w:val="0"/>
        </w:rPr>
        <w:t>审核颁发。</w:t>
      </w:r>
    </w:p>
    <w:p w:rsidR="00110CB6" w:rsidRDefault="00110CB6" w:rsidP="00110CB6">
      <w:pPr>
        <w:adjustRightInd w:val="0"/>
        <w:snapToGrid w:val="0"/>
        <w:spacing w:line="339" w:lineRule="auto"/>
        <w:ind w:firstLineChars="200" w:firstLine="640"/>
        <w:rPr>
          <w:snapToGrid w:val="0"/>
          <w:kern w:val="0"/>
        </w:rPr>
      </w:pPr>
      <w:r>
        <w:rPr>
          <w:snapToGrid w:val="0"/>
          <w:kern w:val="0"/>
        </w:rPr>
        <w:t>（</w:t>
      </w:r>
      <w:r>
        <w:rPr>
          <w:rFonts w:hint="eastAsia"/>
          <w:snapToGrid w:val="0"/>
          <w:kern w:val="0"/>
        </w:rPr>
        <w:t>四</w:t>
      </w:r>
      <w:r>
        <w:rPr>
          <w:snapToGrid w:val="0"/>
          <w:kern w:val="0"/>
        </w:rPr>
        <w:t>）获得一级联赛、二级联赛、三级联赛冠军队将代表陕西省参加</w:t>
      </w:r>
      <w:r>
        <w:rPr>
          <w:rFonts w:hint="eastAsia"/>
          <w:snapToGrid w:val="0"/>
          <w:kern w:val="0"/>
        </w:rPr>
        <w:t>第</w:t>
      </w:r>
      <w:r>
        <w:rPr>
          <w:rFonts w:hint="eastAsia"/>
          <w:snapToGrid w:val="0"/>
          <w:kern w:val="0"/>
        </w:rPr>
        <w:t>2</w:t>
      </w:r>
      <w:r>
        <w:rPr>
          <w:snapToGrid w:val="0"/>
          <w:kern w:val="0"/>
        </w:rPr>
        <w:t>6</w:t>
      </w:r>
      <w:r>
        <w:rPr>
          <w:rFonts w:hint="eastAsia"/>
          <w:snapToGrid w:val="0"/>
          <w:kern w:val="0"/>
        </w:rPr>
        <w:t>届中国大学生篮球联赛</w:t>
      </w:r>
      <w:r>
        <w:rPr>
          <w:snapToGrid w:val="0"/>
          <w:kern w:val="0"/>
        </w:rPr>
        <w:t>分区赛。</w:t>
      </w:r>
    </w:p>
    <w:p w:rsidR="00110CB6" w:rsidRDefault="00110CB6" w:rsidP="00110CB6">
      <w:pPr>
        <w:adjustRightInd w:val="0"/>
        <w:snapToGrid w:val="0"/>
        <w:spacing w:line="339" w:lineRule="auto"/>
        <w:ind w:firstLineChars="200" w:firstLine="640"/>
        <w:rPr>
          <w:rFonts w:ascii="黑体" w:eastAsia="黑体" w:hAnsi="黑体" w:cs="黑体"/>
          <w:snapToGrid w:val="0"/>
          <w:kern w:val="0"/>
        </w:rPr>
      </w:pPr>
      <w:r>
        <w:rPr>
          <w:rFonts w:ascii="黑体" w:eastAsia="黑体" w:hAnsi="黑体" w:cs="黑体"/>
          <w:snapToGrid w:val="0"/>
          <w:kern w:val="0"/>
        </w:rPr>
        <w:t>十</w:t>
      </w:r>
      <w:r>
        <w:rPr>
          <w:rFonts w:ascii="黑体" w:eastAsia="黑体" w:hAnsi="黑体" w:cs="黑体" w:hint="eastAsia"/>
          <w:snapToGrid w:val="0"/>
          <w:kern w:val="0"/>
        </w:rPr>
        <w:t>三</w:t>
      </w:r>
      <w:r>
        <w:rPr>
          <w:rFonts w:ascii="黑体" w:eastAsia="黑体" w:hAnsi="黑体" w:cs="黑体"/>
          <w:snapToGrid w:val="0"/>
          <w:kern w:val="0"/>
        </w:rPr>
        <w:t>、比赛监督、技术代表、裁判长和裁判员</w:t>
      </w:r>
    </w:p>
    <w:p w:rsidR="00110CB6" w:rsidRDefault="00110CB6" w:rsidP="00110CB6">
      <w:pPr>
        <w:adjustRightInd w:val="0"/>
        <w:snapToGrid w:val="0"/>
        <w:spacing w:line="339" w:lineRule="auto"/>
        <w:ind w:firstLineChars="200" w:firstLine="640"/>
        <w:rPr>
          <w:snapToGrid w:val="0"/>
          <w:spacing w:val="-11"/>
          <w:kern w:val="0"/>
        </w:rPr>
      </w:pPr>
      <w:r>
        <w:rPr>
          <w:snapToGrid w:val="0"/>
          <w:kern w:val="0"/>
        </w:rPr>
        <w:t>（一）比</w:t>
      </w:r>
      <w:r>
        <w:rPr>
          <w:snapToGrid w:val="0"/>
          <w:spacing w:val="-11"/>
          <w:kern w:val="0"/>
        </w:rPr>
        <w:t>赛监督、技术代表、裁判长和裁判员由主办单位选派。</w:t>
      </w:r>
    </w:p>
    <w:p w:rsidR="00110CB6" w:rsidRDefault="00110CB6" w:rsidP="00110CB6">
      <w:pPr>
        <w:adjustRightInd w:val="0"/>
        <w:snapToGrid w:val="0"/>
        <w:spacing w:line="339" w:lineRule="auto"/>
        <w:ind w:firstLineChars="200" w:firstLine="640"/>
        <w:rPr>
          <w:snapToGrid w:val="0"/>
          <w:kern w:val="0"/>
        </w:rPr>
      </w:pPr>
      <w:r>
        <w:rPr>
          <w:snapToGrid w:val="0"/>
          <w:kern w:val="0"/>
        </w:rPr>
        <w:t>（二）辅助裁判由</w:t>
      </w:r>
      <w:r>
        <w:rPr>
          <w:rFonts w:hint="eastAsia"/>
          <w:snapToGrid w:val="0"/>
          <w:kern w:val="0"/>
        </w:rPr>
        <w:t>陕西省学生体育协会</w:t>
      </w:r>
      <w:r>
        <w:rPr>
          <w:snapToGrid w:val="0"/>
          <w:kern w:val="0"/>
        </w:rPr>
        <w:t>聘请。</w:t>
      </w:r>
    </w:p>
    <w:p w:rsidR="00110CB6" w:rsidRDefault="00110CB6" w:rsidP="00110CB6">
      <w:pPr>
        <w:tabs>
          <w:tab w:val="left" w:pos="923"/>
        </w:tabs>
        <w:adjustRightInd w:val="0"/>
        <w:snapToGrid w:val="0"/>
        <w:spacing w:line="339" w:lineRule="auto"/>
        <w:ind w:firstLineChars="200" w:firstLine="640"/>
        <w:rPr>
          <w:rFonts w:eastAsia="黑体"/>
          <w:snapToGrid w:val="0"/>
          <w:kern w:val="0"/>
        </w:rPr>
      </w:pPr>
      <w:r>
        <w:rPr>
          <w:rFonts w:eastAsia="黑体" w:hint="eastAsia"/>
          <w:snapToGrid w:val="0"/>
          <w:kern w:val="0"/>
        </w:rPr>
        <w:t>十四、赛事组织与运行</w:t>
      </w:r>
    </w:p>
    <w:p w:rsidR="00110CB6" w:rsidRDefault="00110CB6" w:rsidP="00110CB6">
      <w:pPr>
        <w:adjustRightInd w:val="0"/>
        <w:snapToGrid w:val="0"/>
        <w:spacing w:line="339" w:lineRule="auto"/>
        <w:ind w:firstLineChars="200" w:firstLine="640"/>
        <w:rPr>
          <w:rFonts w:hint="eastAsia"/>
          <w:snapToGrid w:val="0"/>
          <w:kern w:val="0"/>
        </w:rPr>
      </w:pPr>
      <w:r>
        <w:rPr>
          <w:rFonts w:hint="eastAsia"/>
          <w:snapToGrid w:val="0"/>
          <w:kern w:val="0"/>
        </w:rPr>
        <w:lastRenderedPageBreak/>
        <w:t>赛事组织运行和收费等具体事宜由省学生体育协会另行通知，各参赛单位食宿费、交通费自理。</w:t>
      </w:r>
    </w:p>
    <w:p w:rsidR="00110CB6" w:rsidRDefault="00110CB6" w:rsidP="00110CB6">
      <w:pPr>
        <w:adjustRightInd w:val="0"/>
        <w:snapToGrid w:val="0"/>
        <w:spacing w:line="339" w:lineRule="auto"/>
        <w:ind w:firstLineChars="200" w:firstLine="640"/>
        <w:rPr>
          <w:rFonts w:ascii="黑体" w:eastAsia="黑体" w:hAnsi="黑体" w:cs="黑体"/>
          <w:snapToGrid w:val="0"/>
          <w:kern w:val="0"/>
        </w:rPr>
      </w:pPr>
      <w:r>
        <w:rPr>
          <w:rFonts w:ascii="黑体" w:eastAsia="黑体" w:hAnsi="黑体" w:cs="黑体"/>
          <w:snapToGrid w:val="0"/>
          <w:kern w:val="0"/>
        </w:rPr>
        <w:t>十</w:t>
      </w:r>
      <w:r>
        <w:rPr>
          <w:rFonts w:ascii="黑体" w:eastAsia="黑体" w:hAnsi="黑体" w:cs="黑体" w:hint="eastAsia"/>
          <w:snapToGrid w:val="0"/>
          <w:kern w:val="0"/>
        </w:rPr>
        <w:t>五</w:t>
      </w:r>
      <w:r>
        <w:rPr>
          <w:rFonts w:ascii="黑体" w:eastAsia="黑体" w:hAnsi="黑体" w:cs="黑体"/>
          <w:snapToGrid w:val="0"/>
          <w:kern w:val="0"/>
        </w:rPr>
        <w:t>、安全管理及应急预案</w:t>
      </w:r>
    </w:p>
    <w:p w:rsidR="00110CB6" w:rsidRDefault="00110CB6" w:rsidP="00110CB6">
      <w:pPr>
        <w:adjustRightInd w:val="0"/>
        <w:snapToGrid w:val="0"/>
        <w:spacing w:line="339" w:lineRule="auto"/>
        <w:ind w:firstLineChars="200" w:firstLine="640"/>
        <w:rPr>
          <w:snapToGrid w:val="0"/>
          <w:kern w:val="0"/>
        </w:rPr>
      </w:pPr>
      <w:r>
        <w:rPr>
          <w:snapToGrid w:val="0"/>
          <w:kern w:val="0"/>
        </w:rPr>
        <w:t>（一）参赛队需加强内部管理，严格纪律，实行全程带队领队负责制。</w:t>
      </w:r>
    </w:p>
    <w:p w:rsidR="00110CB6" w:rsidRDefault="00110CB6" w:rsidP="00110CB6">
      <w:pPr>
        <w:adjustRightInd w:val="0"/>
        <w:snapToGrid w:val="0"/>
        <w:spacing w:line="339" w:lineRule="auto"/>
        <w:ind w:firstLineChars="200" w:firstLine="640"/>
        <w:rPr>
          <w:snapToGrid w:val="0"/>
          <w:kern w:val="0"/>
        </w:rPr>
      </w:pPr>
      <w:r>
        <w:rPr>
          <w:snapToGrid w:val="0"/>
          <w:kern w:val="0"/>
        </w:rPr>
        <w:t>（二）参赛队员必须是身体健康者，请各队在比赛前做好健康检查。</w:t>
      </w:r>
    </w:p>
    <w:p w:rsidR="00110CB6" w:rsidRDefault="00110CB6" w:rsidP="00110CB6">
      <w:pPr>
        <w:adjustRightInd w:val="0"/>
        <w:snapToGrid w:val="0"/>
        <w:spacing w:line="339" w:lineRule="auto"/>
        <w:ind w:firstLineChars="200" w:firstLine="640"/>
        <w:rPr>
          <w:snapToGrid w:val="0"/>
          <w:kern w:val="0"/>
        </w:rPr>
      </w:pPr>
      <w:r>
        <w:rPr>
          <w:snapToGrid w:val="0"/>
          <w:kern w:val="0"/>
        </w:rPr>
        <w:t>（三）参加比赛的所有运动员，必须在报到前统一办理保险，未办理保险的单位不得参赛。</w:t>
      </w:r>
    </w:p>
    <w:p w:rsidR="00110CB6" w:rsidRDefault="00110CB6" w:rsidP="00110CB6">
      <w:pPr>
        <w:adjustRightInd w:val="0"/>
        <w:snapToGrid w:val="0"/>
        <w:spacing w:line="339" w:lineRule="auto"/>
        <w:ind w:firstLineChars="200" w:firstLine="640"/>
        <w:rPr>
          <w:snapToGrid w:val="0"/>
          <w:kern w:val="0"/>
        </w:rPr>
      </w:pPr>
      <w:r>
        <w:rPr>
          <w:snapToGrid w:val="0"/>
          <w:kern w:val="0"/>
        </w:rPr>
        <w:t>（四）比赛如因故无法进行，将推迟比赛，时间另行通知。</w:t>
      </w:r>
    </w:p>
    <w:p w:rsidR="00110CB6" w:rsidRDefault="00110CB6" w:rsidP="00110CB6">
      <w:pPr>
        <w:adjustRightInd w:val="0"/>
        <w:snapToGrid w:val="0"/>
        <w:spacing w:line="339" w:lineRule="auto"/>
        <w:ind w:firstLineChars="200" w:firstLine="640"/>
        <w:rPr>
          <w:snapToGrid w:val="0"/>
          <w:kern w:val="0"/>
        </w:rPr>
      </w:pPr>
      <w:r>
        <w:rPr>
          <w:snapToGrid w:val="0"/>
          <w:kern w:val="0"/>
        </w:rPr>
        <w:t>（</w:t>
      </w:r>
      <w:r>
        <w:rPr>
          <w:rFonts w:hint="eastAsia"/>
          <w:snapToGrid w:val="0"/>
          <w:kern w:val="0"/>
        </w:rPr>
        <w:t>五</w:t>
      </w:r>
      <w:r>
        <w:rPr>
          <w:snapToGrid w:val="0"/>
          <w:kern w:val="0"/>
        </w:rPr>
        <w:t>）在比赛过程中，承办单位要安排工作人员在比赛区域巡逻，以防运动员出现不适或其他突发状况，并在赛场设置医疗点，提供必备药物。</w:t>
      </w:r>
    </w:p>
    <w:p w:rsidR="00110CB6" w:rsidRDefault="00110CB6" w:rsidP="00110CB6">
      <w:pPr>
        <w:adjustRightInd w:val="0"/>
        <w:snapToGrid w:val="0"/>
        <w:spacing w:line="339" w:lineRule="auto"/>
        <w:ind w:firstLineChars="200" w:firstLine="640"/>
        <w:rPr>
          <w:rFonts w:ascii="黑体" w:eastAsia="黑体" w:hAnsi="黑体" w:cs="黑体"/>
          <w:snapToGrid w:val="0"/>
          <w:kern w:val="0"/>
        </w:rPr>
      </w:pPr>
      <w:r>
        <w:rPr>
          <w:rFonts w:ascii="黑体" w:eastAsia="黑体" w:hAnsi="黑体" w:cs="黑体"/>
          <w:snapToGrid w:val="0"/>
          <w:kern w:val="0"/>
        </w:rPr>
        <w:t>十</w:t>
      </w:r>
      <w:r>
        <w:rPr>
          <w:rFonts w:ascii="黑体" w:eastAsia="黑体" w:hAnsi="黑体" w:cs="黑体" w:hint="eastAsia"/>
          <w:snapToGrid w:val="0"/>
          <w:kern w:val="0"/>
        </w:rPr>
        <w:t>六</w:t>
      </w:r>
      <w:r>
        <w:rPr>
          <w:rFonts w:ascii="黑体" w:eastAsia="黑体" w:hAnsi="黑体" w:cs="黑体"/>
          <w:snapToGrid w:val="0"/>
          <w:kern w:val="0"/>
        </w:rPr>
        <w:t>、本规程未尽事宜，主办单位另行通知。</w:t>
      </w:r>
    </w:p>
    <w:p w:rsidR="00110CB6" w:rsidRDefault="00110CB6" w:rsidP="00110CB6">
      <w:pPr>
        <w:adjustRightInd w:val="0"/>
        <w:snapToGrid w:val="0"/>
        <w:spacing w:line="339" w:lineRule="auto"/>
        <w:rPr>
          <w:rFonts w:eastAsia="黑体"/>
          <w:snapToGrid w:val="0"/>
          <w:color w:val="000000"/>
          <w:kern w:val="0"/>
        </w:rPr>
        <w:sectPr w:rsidR="00110CB6">
          <w:headerReference w:type="even" r:id="rId5"/>
          <w:headerReference w:type="default" r:id="rId6"/>
          <w:footerReference w:type="even" r:id="rId7"/>
          <w:footerReference w:type="default" r:id="rId8"/>
          <w:pgSz w:w="11906" w:h="16838"/>
          <w:pgMar w:top="2098" w:right="1531" w:bottom="1984" w:left="1531" w:header="851" w:footer="1701" w:gutter="0"/>
          <w:cols w:space="720"/>
          <w:docGrid w:linePitch="312"/>
        </w:sectPr>
      </w:pPr>
    </w:p>
    <w:p w:rsidR="00110CB6" w:rsidRDefault="00110CB6" w:rsidP="00110CB6">
      <w:pPr>
        <w:rPr>
          <w:rStyle w:val="3Char"/>
          <w:rFonts w:ascii="黑体" w:eastAsia="黑体" w:hAnsi="黑体" w:cs="黑体" w:hint="eastAsia"/>
        </w:rPr>
      </w:pPr>
      <w:r>
        <w:rPr>
          <w:rStyle w:val="3Char"/>
          <w:rFonts w:ascii="黑体" w:eastAsia="黑体" w:hAnsi="黑体" w:cs="黑体" w:hint="eastAsia"/>
        </w:rPr>
        <w:lastRenderedPageBreak/>
        <w:t>附件</w:t>
      </w:r>
    </w:p>
    <w:p w:rsidR="00110CB6" w:rsidRDefault="00110CB6" w:rsidP="00110CB6">
      <w:pPr>
        <w:pStyle w:val="1"/>
        <w:ind w:firstLineChars="0" w:firstLine="0"/>
        <w:rPr>
          <w:sz w:val="44"/>
          <w:szCs w:val="44"/>
        </w:rPr>
      </w:pPr>
    </w:p>
    <w:p w:rsidR="00110CB6" w:rsidRDefault="00110CB6" w:rsidP="00110CB6">
      <w:pPr>
        <w:adjustRightInd w:val="0"/>
        <w:snapToGrid w:val="0"/>
        <w:spacing w:line="360" w:lineRule="auto"/>
        <w:jc w:val="center"/>
        <w:rPr>
          <w:rFonts w:ascii="方正小标宋简体" w:eastAsia="方正小标宋简体" w:hAnsi="方正小标宋简体" w:cs="方正小标宋简体"/>
          <w:b/>
          <w:sz w:val="44"/>
          <w:szCs w:val="44"/>
        </w:rPr>
      </w:pPr>
      <w:r>
        <w:rPr>
          <w:rFonts w:eastAsia="方正小标宋简体"/>
          <w:sz w:val="44"/>
          <w:szCs w:val="44"/>
        </w:rPr>
        <w:t>2023</w:t>
      </w:r>
      <w:r>
        <w:rPr>
          <w:rFonts w:ascii="方正小标宋简体" w:eastAsia="方正小标宋简体" w:hAnsi="方正小标宋简体" w:cs="方正小标宋简体" w:hint="eastAsia"/>
          <w:color w:val="000000"/>
          <w:sz w:val="44"/>
          <w:szCs w:val="44"/>
        </w:rPr>
        <w:t>年陕西省大学生篮球联赛</w:t>
      </w:r>
      <w:r>
        <w:rPr>
          <w:rFonts w:eastAsia="方正小标宋简体"/>
          <w:color w:val="000000"/>
          <w:sz w:val="44"/>
          <w:szCs w:val="44"/>
        </w:rPr>
        <w:t>暨</w:t>
      </w:r>
      <w:r>
        <w:rPr>
          <w:rFonts w:eastAsia="方正小标宋简体"/>
          <w:color w:val="000000"/>
          <w:sz w:val="44"/>
          <w:szCs w:val="44"/>
        </w:rPr>
        <w:t>CUBA</w:t>
      </w:r>
      <w:r>
        <w:rPr>
          <w:rFonts w:ascii="方正小标宋简体" w:eastAsia="方正小标宋简体" w:hAnsi="方正小标宋简体" w:cs="方正小标宋简体" w:hint="eastAsia"/>
          <w:color w:val="000000"/>
          <w:sz w:val="44"/>
          <w:szCs w:val="44"/>
        </w:rPr>
        <w:t>预选赛报名表</w:t>
      </w:r>
    </w:p>
    <w:p w:rsidR="00110CB6" w:rsidRDefault="00110CB6" w:rsidP="00110CB6">
      <w:pPr>
        <w:spacing w:line="360" w:lineRule="auto"/>
        <w:rPr>
          <w:rFonts w:eastAsia="宋体"/>
          <w:sz w:val="24"/>
          <w:szCs w:val="24"/>
        </w:rPr>
      </w:pPr>
      <w:r>
        <w:rPr>
          <w:rFonts w:eastAsia="宋体"/>
          <w:sz w:val="24"/>
          <w:szCs w:val="24"/>
        </w:rPr>
        <w:t>参赛队学校名称</w:t>
      </w:r>
      <w:r>
        <w:rPr>
          <w:rFonts w:eastAsia="宋体"/>
          <w:sz w:val="24"/>
          <w:szCs w:val="24"/>
        </w:rPr>
        <w:t xml:space="preserve">______________________  </w:t>
      </w:r>
      <w:r>
        <w:rPr>
          <w:rFonts w:eastAsia="宋体"/>
          <w:sz w:val="24"/>
          <w:szCs w:val="24"/>
        </w:rPr>
        <w:t>体育部门名称</w:t>
      </w:r>
      <w:r>
        <w:rPr>
          <w:rFonts w:eastAsia="宋体"/>
          <w:sz w:val="24"/>
          <w:szCs w:val="24"/>
        </w:rPr>
        <w:t xml:space="preserve">__________________    </w:t>
      </w:r>
      <w:r>
        <w:rPr>
          <w:rFonts w:eastAsia="宋体"/>
          <w:sz w:val="24"/>
          <w:szCs w:val="24"/>
        </w:rPr>
        <w:t>传真号码</w:t>
      </w:r>
      <w:r>
        <w:rPr>
          <w:rFonts w:eastAsia="宋体"/>
          <w:sz w:val="24"/>
          <w:szCs w:val="24"/>
        </w:rPr>
        <w:t xml:space="preserve">_________________ </w:t>
      </w:r>
      <w:r>
        <w:rPr>
          <w:rFonts w:eastAsia="宋体"/>
          <w:sz w:val="24"/>
          <w:szCs w:val="24"/>
        </w:rPr>
        <w:t>参加比赛组别</w:t>
      </w:r>
      <w:r>
        <w:rPr>
          <w:rFonts w:eastAsia="宋体"/>
          <w:sz w:val="24"/>
          <w:szCs w:val="24"/>
        </w:rPr>
        <w:t>___________</w:t>
      </w:r>
    </w:p>
    <w:p w:rsidR="00110CB6" w:rsidRDefault="00110CB6" w:rsidP="00110CB6">
      <w:pPr>
        <w:rPr>
          <w:rFonts w:eastAsia="宋体"/>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0"/>
        <w:gridCol w:w="1480"/>
        <w:gridCol w:w="778"/>
        <w:gridCol w:w="779"/>
        <w:gridCol w:w="779"/>
        <w:gridCol w:w="1736"/>
        <w:gridCol w:w="2229"/>
        <w:gridCol w:w="2228"/>
        <w:gridCol w:w="942"/>
        <w:gridCol w:w="1023"/>
        <w:gridCol w:w="992"/>
      </w:tblGrid>
      <w:tr w:rsidR="00110CB6" w:rsidTr="004233F1">
        <w:trPr>
          <w:trHeight w:val="949"/>
        </w:trPr>
        <w:tc>
          <w:tcPr>
            <w:tcW w:w="1820" w:type="dxa"/>
            <w:vAlign w:val="center"/>
          </w:tcPr>
          <w:p w:rsidR="00110CB6" w:rsidRDefault="00110CB6" w:rsidP="004233F1">
            <w:pPr>
              <w:jc w:val="center"/>
              <w:rPr>
                <w:rFonts w:eastAsia="宋体"/>
                <w:sz w:val="18"/>
                <w:szCs w:val="18"/>
              </w:rPr>
            </w:pPr>
            <w:r>
              <w:rPr>
                <w:rFonts w:eastAsia="宋体"/>
                <w:sz w:val="18"/>
                <w:szCs w:val="18"/>
              </w:rPr>
              <w:t>队内职务</w:t>
            </w:r>
          </w:p>
        </w:tc>
        <w:tc>
          <w:tcPr>
            <w:tcW w:w="1480" w:type="dxa"/>
            <w:vAlign w:val="center"/>
          </w:tcPr>
          <w:p w:rsidR="00110CB6" w:rsidRDefault="00110CB6" w:rsidP="004233F1">
            <w:pPr>
              <w:jc w:val="center"/>
              <w:rPr>
                <w:rFonts w:eastAsia="宋体"/>
                <w:sz w:val="18"/>
                <w:szCs w:val="18"/>
              </w:rPr>
            </w:pPr>
            <w:r>
              <w:rPr>
                <w:rFonts w:eastAsia="宋体"/>
                <w:sz w:val="18"/>
                <w:szCs w:val="18"/>
              </w:rPr>
              <w:t>姓名</w:t>
            </w:r>
          </w:p>
        </w:tc>
        <w:tc>
          <w:tcPr>
            <w:tcW w:w="778" w:type="dxa"/>
            <w:vAlign w:val="center"/>
          </w:tcPr>
          <w:p w:rsidR="00110CB6" w:rsidRDefault="00110CB6" w:rsidP="004233F1">
            <w:pPr>
              <w:jc w:val="center"/>
              <w:rPr>
                <w:rFonts w:eastAsia="宋体"/>
                <w:sz w:val="18"/>
                <w:szCs w:val="18"/>
              </w:rPr>
            </w:pPr>
            <w:r>
              <w:rPr>
                <w:rFonts w:eastAsia="宋体"/>
                <w:sz w:val="18"/>
                <w:szCs w:val="18"/>
              </w:rPr>
              <w:t>民族</w:t>
            </w:r>
          </w:p>
        </w:tc>
        <w:tc>
          <w:tcPr>
            <w:tcW w:w="779" w:type="dxa"/>
            <w:vAlign w:val="center"/>
          </w:tcPr>
          <w:p w:rsidR="00110CB6" w:rsidRDefault="00110CB6" w:rsidP="004233F1">
            <w:pPr>
              <w:jc w:val="center"/>
              <w:rPr>
                <w:rFonts w:eastAsia="宋体"/>
                <w:sz w:val="18"/>
                <w:szCs w:val="18"/>
              </w:rPr>
            </w:pPr>
            <w:r>
              <w:rPr>
                <w:rFonts w:eastAsia="宋体"/>
                <w:sz w:val="18"/>
                <w:szCs w:val="18"/>
              </w:rPr>
              <w:t>性别</w:t>
            </w:r>
          </w:p>
        </w:tc>
        <w:tc>
          <w:tcPr>
            <w:tcW w:w="779" w:type="dxa"/>
            <w:vAlign w:val="center"/>
          </w:tcPr>
          <w:p w:rsidR="00110CB6" w:rsidRDefault="00110CB6" w:rsidP="004233F1">
            <w:pPr>
              <w:jc w:val="center"/>
              <w:rPr>
                <w:rFonts w:eastAsia="宋体"/>
                <w:sz w:val="18"/>
                <w:szCs w:val="18"/>
              </w:rPr>
            </w:pPr>
            <w:r>
              <w:rPr>
                <w:rFonts w:eastAsia="宋体"/>
                <w:sz w:val="18"/>
                <w:szCs w:val="18"/>
              </w:rPr>
              <w:t>年龄</w:t>
            </w:r>
          </w:p>
        </w:tc>
        <w:tc>
          <w:tcPr>
            <w:tcW w:w="1736" w:type="dxa"/>
            <w:vAlign w:val="center"/>
          </w:tcPr>
          <w:p w:rsidR="00110CB6" w:rsidRDefault="00110CB6" w:rsidP="004233F1">
            <w:pPr>
              <w:jc w:val="center"/>
              <w:rPr>
                <w:rFonts w:eastAsia="宋体"/>
                <w:sz w:val="18"/>
                <w:szCs w:val="18"/>
              </w:rPr>
            </w:pPr>
            <w:r>
              <w:rPr>
                <w:rFonts w:eastAsia="宋体"/>
                <w:sz w:val="18"/>
                <w:szCs w:val="18"/>
              </w:rPr>
              <w:t>校内职务</w:t>
            </w:r>
          </w:p>
        </w:tc>
        <w:tc>
          <w:tcPr>
            <w:tcW w:w="2229" w:type="dxa"/>
            <w:vAlign w:val="center"/>
          </w:tcPr>
          <w:p w:rsidR="00110CB6" w:rsidRDefault="00110CB6" w:rsidP="004233F1">
            <w:pPr>
              <w:jc w:val="center"/>
              <w:rPr>
                <w:rFonts w:eastAsia="宋体"/>
                <w:sz w:val="18"/>
                <w:szCs w:val="18"/>
              </w:rPr>
            </w:pPr>
            <w:r>
              <w:rPr>
                <w:rFonts w:eastAsia="宋体"/>
                <w:sz w:val="18"/>
                <w:szCs w:val="18"/>
              </w:rPr>
              <w:t>办公室电话</w:t>
            </w:r>
          </w:p>
        </w:tc>
        <w:tc>
          <w:tcPr>
            <w:tcW w:w="2228" w:type="dxa"/>
            <w:vAlign w:val="center"/>
          </w:tcPr>
          <w:p w:rsidR="00110CB6" w:rsidRDefault="00110CB6" w:rsidP="004233F1">
            <w:pPr>
              <w:jc w:val="center"/>
              <w:rPr>
                <w:rFonts w:eastAsia="宋体"/>
                <w:sz w:val="18"/>
                <w:szCs w:val="18"/>
              </w:rPr>
            </w:pPr>
            <w:r>
              <w:rPr>
                <w:rFonts w:eastAsia="宋体"/>
                <w:sz w:val="18"/>
                <w:szCs w:val="18"/>
              </w:rPr>
              <w:t>手机</w:t>
            </w:r>
          </w:p>
        </w:tc>
        <w:tc>
          <w:tcPr>
            <w:tcW w:w="942" w:type="dxa"/>
            <w:vAlign w:val="center"/>
          </w:tcPr>
          <w:p w:rsidR="00110CB6" w:rsidRDefault="00110CB6" w:rsidP="004233F1">
            <w:pPr>
              <w:jc w:val="center"/>
              <w:rPr>
                <w:rFonts w:eastAsia="宋体"/>
                <w:sz w:val="18"/>
                <w:szCs w:val="18"/>
              </w:rPr>
            </w:pPr>
            <w:r>
              <w:rPr>
                <w:rFonts w:eastAsia="宋体"/>
                <w:sz w:val="18"/>
                <w:szCs w:val="18"/>
              </w:rPr>
              <w:t>身高</w:t>
            </w:r>
          </w:p>
        </w:tc>
        <w:tc>
          <w:tcPr>
            <w:tcW w:w="1023" w:type="dxa"/>
            <w:vAlign w:val="center"/>
          </w:tcPr>
          <w:p w:rsidR="00110CB6" w:rsidRDefault="00110CB6" w:rsidP="004233F1">
            <w:pPr>
              <w:jc w:val="center"/>
              <w:rPr>
                <w:rFonts w:eastAsia="宋体"/>
                <w:sz w:val="18"/>
                <w:szCs w:val="18"/>
              </w:rPr>
            </w:pPr>
            <w:r>
              <w:rPr>
                <w:rFonts w:eastAsia="宋体"/>
                <w:sz w:val="18"/>
                <w:szCs w:val="18"/>
              </w:rPr>
              <w:t>服装号</w:t>
            </w:r>
          </w:p>
        </w:tc>
        <w:tc>
          <w:tcPr>
            <w:tcW w:w="992" w:type="dxa"/>
            <w:vAlign w:val="center"/>
          </w:tcPr>
          <w:p w:rsidR="00110CB6" w:rsidRDefault="00110CB6" w:rsidP="004233F1">
            <w:pPr>
              <w:jc w:val="center"/>
              <w:rPr>
                <w:rFonts w:eastAsia="宋体"/>
                <w:sz w:val="18"/>
                <w:szCs w:val="18"/>
              </w:rPr>
            </w:pPr>
            <w:r>
              <w:rPr>
                <w:rFonts w:eastAsia="宋体"/>
                <w:sz w:val="18"/>
                <w:szCs w:val="18"/>
              </w:rPr>
              <w:t>备注</w:t>
            </w:r>
          </w:p>
        </w:tc>
      </w:tr>
      <w:tr w:rsidR="00110CB6" w:rsidTr="004233F1">
        <w:trPr>
          <w:trHeight w:val="891"/>
        </w:trPr>
        <w:tc>
          <w:tcPr>
            <w:tcW w:w="1820" w:type="dxa"/>
            <w:vAlign w:val="center"/>
          </w:tcPr>
          <w:p w:rsidR="00110CB6" w:rsidRDefault="00110CB6" w:rsidP="004233F1">
            <w:pPr>
              <w:jc w:val="center"/>
              <w:rPr>
                <w:rFonts w:eastAsia="宋体"/>
                <w:sz w:val="18"/>
                <w:szCs w:val="18"/>
              </w:rPr>
            </w:pPr>
            <w:r>
              <w:rPr>
                <w:rFonts w:eastAsia="宋体"/>
                <w:sz w:val="18"/>
                <w:szCs w:val="18"/>
              </w:rPr>
              <w:t>领队</w:t>
            </w:r>
          </w:p>
        </w:tc>
        <w:tc>
          <w:tcPr>
            <w:tcW w:w="1480" w:type="dxa"/>
            <w:vAlign w:val="center"/>
          </w:tcPr>
          <w:p w:rsidR="00110CB6" w:rsidRDefault="00110CB6" w:rsidP="004233F1">
            <w:pPr>
              <w:ind w:rightChars="-844" w:right="-2701"/>
              <w:rPr>
                <w:rFonts w:eastAsia="宋体"/>
                <w:sz w:val="18"/>
                <w:szCs w:val="18"/>
              </w:rPr>
            </w:pPr>
          </w:p>
        </w:tc>
        <w:tc>
          <w:tcPr>
            <w:tcW w:w="778" w:type="dxa"/>
            <w:vAlign w:val="center"/>
          </w:tcPr>
          <w:p w:rsidR="00110CB6" w:rsidRDefault="00110CB6" w:rsidP="004233F1">
            <w:pPr>
              <w:ind w:rightChars="-844" w:right="-2701"/>
              <w:rPr>
                <w:rFonts w:eastAsia="宋体"/>
                <w:sz w:val="18"/>
                <w:szCs w:val="18"/>
              </w:rPr>
            </w:pPr>
          </w:p>
        </w:tc>
        <w:tc>
          <w:tcPr>
            <w:tcW w:w="779" w:type="dxa"/>
            <w:vAlign w:val="center"/>
          </w:tcPr>
          <w:p w:rsidR="00110CB6" w:rsidRDefault="00110CB6" w:rsidP="004233F1">
            <w:pPr>
              <w:ind w:rightChars="-844" w:right="-2701"/>
              <w:rPr>
                <w:rFonts w:eastAsia="宋体"/>
                <w:sz w:val="18"/>
                <w:szCs w:val="18"/>
              </w:rPr>
            </w:pPr>
          </w:p>
        </w:tc>
        <w:tc>
          <w:tcPr>
            <w:tcW w:w="779" w:type="dxa"/>
            <w:vAlign w:val="center"/>
          </w:tcPr>
          <w:p w:rsidR="00110CB6" w:rsidRDefault="00110CB6" w:rsidP="004233F1">
            <w:pPr>
              <w:ind w:rightChars="-844" w:right="-2701"/>
              <w:rPr>
                <w:rFonts w:eastAsia="宋体"/>
                <w:sz w:val="18"/>
                <w:szCs w:val="18"/>
              </w:rPr>
            </w:pPr>
          </w:p>
        </w:tc>
        <w:tc>
          <w:tcPr>
            <w:tcW w:w="1736" w:type="dxa"/>
            <w:vAlign w:val="center"/>
          </w:tcPr>
          <w:p w:rsidR="00110CB6" w:rsidRDefault="00110CB6" w:rsidP="004233F1">
            <w:pPr>
              <w:ind w:rightChars="-844" w:right="-2701"/>
              <w:rPr>
                <w:rFonts w:eastAsia="宋体"/>
                <w:sz w:val="18"/>
                <w:szCs w:val="18"/>
              </w:rPr>
            </w:pPr>
          </w:p>
        </w:tc>
        <w:tc>
          <w:tcPr>
            <w:tcW w:w="2229" w:type="dxa"/>
            <w:vAlign w:val="center"/>
          </w:tcPr>
          <w:p w:rsidR="00110CB6" w:rsidRDefault="00110CB6" w:rsidP="004233F1">
            <w:pPr>
              <w:ind w:rightChars="-844" w:right="-2701"/>
              <w:rPr>
                <w:rFonts w:eastAsia="宋体"/>
                <w:sz w:val="18"/>
                <w:szCs w:val="18"/>
              </w:rPr>
            </w:pPr>
          </w:p>
        </w:tc>
        <w:tc>
          <w:tcPr>
            <w:tcW w:w="2228" w:type="dxa"/>
            <w:vAlign w:val="center"/>
          </w:tcPr>
          <w:p w:rsidR="00110CB6" w:rsidRDefault="00110CB6" w:rsidP="004233F1">
            <w:pPr>
              <w:ind w:rightChars="-844" w:right="-2701"/>
              <w:rPr>
                <w:rFonts w:eastAsia="宋体"/>
                <w:sz w:val="18"/>
                <w:szCs w:val="18"/>
              </w:rPr>
            </w:pPr>
          </w:p>
        </w:tc>
        <w:tc>
          <w:tcPr>
            <w:tcW w:w="942" w:type="dxa"/>
            <w:vAlign w:val="center"/>
          </w:tcPr>
          <w:p w:rsidR="00110CB6" w:rsidRDefault="00110CB6" w:rsidP="004233F1">
            <w:pPr>
              <w:ind w:rightChars="-844" w:right="-2701"/>
              <w:rPr>
                <w:rFonts w:eastAsia="宋体"/>
                <w:sz w:val="18"/>
                <w:szCs w:val="18"/>
              </w:rPr>
            </w:pPr>
          </w:p>
        </w:tc>
        <w:tc>
          <w:tcPr>
            <w:tcW w:w="1023" w:type="dxa"/>
            <w:vAlign w:val="center"/>
          </w:tcPr>
          <w:p w:rsidR="00110CB6" w:rsidRDefault="00110CB6" w:rsidP="004233F1">
            <w:pPr>
              <w:ind w:rightChars="-844" w:right="-2701"/>
              <w:rPr>
                <w:rFonts w:eastAsia="宋体"/>
                <w:sz w:val="18"/>
                <w:szCs w:val="18"/>
              </w:rPr>
            </w:pPr>
          </w:p>
        </w:tc>
        <w:tc>
          <w:tcPr>
            <w:tcW w:w="992" w:type="dxa"/>
            <w:vAlign w:val="center"/>
          </w:tcPr>
          <w:p w:rsidR="00110CB6" w:rsidRDefault="00110CB6" w:rsidP="004233F1">
            <w:pPr>
              <w:ind w:rightChars="-844" w:right="-2701"/>
              <w:rPr>
                <w:rFonts w:eastAsia="宋体"/>
                <w:sz w:val="18"/>
                <w:szCs w:val="18"/>
              </w:rPr>
            </w:pPr>
          </w:p>
        </w:tc>
      </w:tr>
      <w:tr w:rsidR="00110CB6" w:rsidTr="004233F1">
        <w:trPr>
          <w:trHeight w:val="891"/>
        </w:trPr>
        <w:tc>
          <w:tcPr>
            <w:tcW w:w="1820" w:type="dxa"/>
            <w:vAlign w:val="center"/>
          </w:tcPr>
          <w:p w:rsidR="00110CB6" w:rsidRDefault="00110CB6" w:rsidP="004233F1">
            <w:pPr>
              <w:jc w:val="center"/>
              <w:rPr>
                <w:rFonts w:eastAsia="宋体"/>
                <w:sz w:val="18"/>
                <w:szCs w:val="18"/>
              </w:rPr>
            </w:pPr>
            <w:r>
              <w:rPr>
                <w:rFonts w:eastAsia="宋体"/>
                <w:sz w:val="18"/>
                <w:szCs w:val="18"/>
              </w:rPr>
              <w:t>教练</w:t>
            </w:r>
          </w:p>
        </w:tc>
        <w:tc>
          <w:tcPr>
            <w:tcW w:w="1480" w:type="dxa"/>
            <w:vAlign w:val="center"/>
          </w:tcPr>
          <w:p w:rsidR="00110CB6" w:rsidRDefault="00110CB6" w:rsidP="004233F1">
            <w:pPr>
              <w:ind w:rightChars="-844" w:right="-2701"/>
              <w:rPr>
                <w:rFonts w:eastAsia="宋体"/>
                <w:sz w:val="18"/>
                <w:szCs w:val="18"/>
              </w:rPr>
            </w:pPr>
          </w:p>
        </w:tc>
        <w:tc>
          <w:tcPr>
            <w:tcW w:w="778" w:type="dxa"/>
            <w:vAlign w:val="center"/>
          </w:tcPr>
          <w:p w:rsidR="00110CB6" w:rsidRDefault="00110CB6" w:rsidP="004233F1">
            <w:pPr>
              <w:ind w:rightChars="-844" w:right="-2701"/>
              <w:rPr>
                <w:rFonts w:eastAsia="宋体"/>
                <w:sz w:val="18"/>
                <w:szCs w:val="18"/>
              </w:rPr>
            </w:pPr>
          </w:p>
        </w:tc>
        <w:tc>
          <w:tcPr>
            <w:tcW w:w="779" w:type="dxa"/>
            <w:vAlign w:val="center"/>
          </w:tcPr>
          <w:p w:rsidR="00110CB6" w:rsidRDefault="00110CB6" w:rsidP="004233F1">
            <w:pPr>
              <w:ind w:rightChars="-844" w:right="-2701"/>
              <w:rPr>
                <w:rFonts w:eastAsia="宋体"/>
                <w:sz w:val="18"/>
                <w:szCs w:val="18"/>
              </w:rPr>
            </w:pPr>
          </w:p>
        </w:tc>
        <w:tc>
          <w:tcPr>
            <w:tcW w:w="779" w:type="dxa"/>
            <w:vAlign w:val="center"/>
          </w:tcPr>
          <w:p w:rsidR="00110CB6" w:rsidRDefault="00110CB6" w:rsidP="004233F1">
            <w:pPr>
              <w:ind w:rightChars="-844" w:right="-2701"/>
              <w:rPr>
                <w:rFonts w:eastAsia="宋体"/>
                <w:sz w:val="18"/>
                <w:szCs w:val="18"/>
              </w:rPr>
            </w:pPr>
          </w:p>
        </w:tc>
        <w:tc>
          <w:tcPr>
            <w:tcW w:w="1736" w:type="dxa"/>
            <w:vAlign w:val="center"/>
          </w:tcPr>
          <w:p w:rsidR="00110CB6" w:rsidRDefault="00110CB6" w:rsidP="004233F1">
            <w:pPr>
              <w:ind w:rightChars="-844" w:right="-2701"/>
              <w:rPr>
                <w:rFonts w:eastAsia="宋体"/>
                <w:sz w:val="18"/>
                <w:szCs w:val="18"/>
              </w:rPr>
            </w:pPr>
          </w:p>
        </w:tc>
        <w:tc>
          <w:tcPr>
            <w:tcW w:w="2229" w:type="dxa"/>
            <w:vAlign w:val="center"/>
          </w:tcPr>
          <w:p w:rsidR="00110CB6" w:rsidRDefault="00110CB6" w:rsidP="004233F1">
            <w:pPr>
              <w:ind w:rightChars="-844" w:right="-2701"/>
              <w:rPr>
                <w:rFonts w:eastAsia="宋体"/>
                <w:sz w:val="18"/>
                <w:szCs w:val="18"/>
              </w:rPr>
            </w:pPr>
          </w:p>
        </w:tc>
        <w:tc>
          <w:tcPr>
            <w:tcW w:w="2228" w:type="dxa"/>
            <w:vAlign w:val="center"/>
          </w:tcPr>
          <w:p w:rsidR="00110CB6" w:rsidRDefault="00110CB6" w:rsidP="004233F1">
            <w:pPr>
              <w:ind w:rightChars="-844" w:right="-2701"/>
              <w:rPr>
                <w:rFonts w:eastAsia="宋体"/>
                <w:sz w:val="18"/>
                <w:szCs w:val="18"/>
              </w:rPr>
            </w:pPr>
          </w:p>
        </w:tc>
        <w:tc>
          <w:tcPr>
            <w:tcW w:w="942" w:type="dxa"/>
            <w:vAlign w:val="center"/>
          </w:tcPr>
          <w:p w:rsidR="00110CB6" w:rsidRDefault="00110CB6" w:rsidP="004233F1">
            <w:pPr>
              <w:ind w:rightChars="-844" w:right="-2701"/>
              <w:rPr>
                <w:rFonts w:eastAsia="宋体"/>
                <w:sz w:val="18"/>
                <w:szCs w:val="18"/>
              </w:rPr>
            </w:pPr>
          </w:p>
        </w:tc>
        <w:tc>
          <w:tcPr>
            <w:tcW w:w="1023" w:type="dxa"/>
            <w:vAlign w:val="center"/>
          </w:tcPr>
          <w:p w:rsidR="00110CB6" w:rsidRDefault="00110CB6" w:rsidP="004233F1">
            <w:pPr>
              <w:ind w:rightChars="-844" w:right="-2701"/>
              <w:rPr>
                <w:rFonts w:eastAsia="宋体"/>
                <w:sz w:val="18"/>
                <w:szCs w:val="18"/>
              </w:rPr>
            </w:pPr>
          </w:p>
        </w:tc>
        <w:tc>
          <w:tcPr>
            <w:tcW w:w="992" w:type="dxa"/>
            <w:vAlign w:val="center"/>
          </w:tcPr>
          <w:p w:rsidR="00110CB6" w:rsidRDefault="00110CB6" w:rsidP="004233F1">
            <w:pPr>
              <w:ind w:rightChars="-844" w:right="-2701"/>
              <w:rPr>
                <w:rFonts w:eastAsia="宋体"/>
                <w:sz w:val="18"/>
                <w:szCs w:val="18"/>
              </w:rPr>
            </w:pPr>
          </w:p>
        </w:tc>
      </w:tr>
      <w:tr w:rsidR="00110CB6" w:rsidTr="004233F1">
        <w:trPr>
          <w:trHeight w:val="891"/>
        </w:trPr>
        <w:tc>
          <w:tcPr>
            <w:tcW w:w="1820" w:type="dxa"/>
            <w:vAlign w:val="center"/>
          </w:tcPr>
          <w:p w:rsidR="00110CB6" w:rsidRDefault="00110CB6" w:rsidP="004233F1">
            <w:pPr>
              <w:jc w:val="center"/>
              <w:rPr>
                <w:rFonts w:eastAsia="宋体"/>
                <w:sz w:val="18"/>
                <w:szCs w:val="18"/>
              </w:rPr>
            </w:pPr>
            <w:r>
              <w:rPr>
                <w:rFonts w:eastAsia="宋体" w:hint="eastAsia"/>
                <w:sz w:val="18"/>
                <w:szCs w:val="18"/>
              </w:rPr>
              <w:t>教练</w:t>
            </w:r>
          </w:p>
        </w:tc>
        <w:tc>
          <w:tcPr>
            <w:tcW w:w="1480" w:type="dxa"/>
            <w:vAlign w:val="center"/>
          </w:tcPr>
          <w:p w:rsidR="00110CB6" w:rsidRDefault="00110CB6" w:rsidP="004233F1">
            <w:pPr>
              <w:ind w:rightChars="-844" w:right="-2701"/>
              <w:rPr>
                <w:rFonts w:eastAsia="宋体"/>
                <w:sz w:val="18"/>
                <w:szCs w:val="18"/>
              </w:rPr>
            </w:pPr>
          </w:p>
        </w:tc>
        <w:tc>
          <w:tcPr>
            <w:tcW w:w="778" w:type="dxa"/>
            <w:vAlign w:val="center"/>
          </w:tcPr>
          <w:p w:rsidR="00110CB6" w:rsidRDefault="00110CB6" w:rsidP="004233F1">
            <w:pPr>
              <w:ind w:rightChars="-844" w:right="-2701"/>
              <w:rPr>
                <w:rFonts w:eastAsia="宋体"/>
                <w:sz w:val="18"/>
                <w:szCs w:val="18"/>
              </w:rPr>
            </w:pPr>
          </w:p>
        </w:tc>
        <w:tc>
          <w:tcPr>
            <w:tcW w:w="779" w:type="dxa"/>
            <w:vAlign w:val="center"/>
          </w:tcPr>
          <w:p w:rsidR="00110CB6" w:rsidRDefault="00110CB6" w:rsidP="004233F1">
            <w:pPr>
              <w:ind w:rightChars="-844" w:right="-2701"/>
              <w:rPr>
                <w:rFonts w:eastAsia="宋体"/>
                <w:sz w:val="18"/>
                <w:szCs w:val="18"/>
              </w:rPr>
            </w:pPr>
          </w:p>
        </w:tc>
        <w:tc>
          <w:tcPr>
            <w:tcW w:w="779" w:type="dxa"/>
            <w:vAlign w:val="center"/>
          </w:tcPr>
          <w:p w:rsidR="00110CB6" w:rsidRDefault="00110CB6" w:rsidP="004233F1">
            <w:pPr>
              <w:ind w:rightChars="-844" w:right="-2701"/>
              <w:rPr>
                <w:rFonts w:eastAsia="宋体"/>
                <w:sz w:val="18"/>
                <w:szCs w:val="18"/>
              </w:rPr>
            </w:pPr>
          </w:p>
        </w:tc>
        <w:tc>
          <w:tcPr>
            <w:tcW w:w="1736" w:type="dxa"/>
            <w:vAlign w:val="center"/>
          </w:tcPr>
          <w:p w:rsidR="00110CB6" w:rsidRDefault="00110CB6" w:rsidP="004233F1">
            <w:pPr>
              <w:ind w:rightChars="-844" w:right="-2701"/>
              <w:rPr>
                <w:rFonts w:eastAsia="宋体"/>
                <w:sz w:val="18"/>
                <w:szCs w:val="18"/>
              </w:rPr>
            </w:pPr>
          </w:p>
        </w:tc>
        <w:tc>
          <w:tcPr>
            <w:tcW w:w="2229" w:type="dxa"/>
            <w:vAlign w:val="center"/>
          </w:tcPr>
          <w:p w:rsidR="00110CB6" w:rsidRDefault="00110CB6" w:rsidP="004233F1">
            <w:pPr>
              <w:ind w:rightChars="-844" w:right="-2701"/>
              <w:rPr>
                <w:rFonts w:eastAsia="宋体"/>
                <w:sz w:val="18"/>
                <w:szCs w:val="18"/>
              </w:rPr>
            </w:pPr>
          </w:p>
        </w:tc>
        <w:tc>
          <w:tcPr>
            <w:tcW w:w="2228" w:type="dxa"/>
            <w:vAlign w:val="center"/>
          </w:tcPr>
          <w:p w:rsidR="00110CB6" w:rsidRDefault="00110CB6" w:rsidP="004233F1">
            <w:pPr>
              <w:ind w:rightChars="-844" w:right="-2701"/>
              <w:rPr>
                <w:rFonts w:eastAsia="宋体"/>
                <w:sz w:val="18"/>
                <w:szCs w:val="18"/>
              </w:rPr>
            </w:pPr>
          </w:p>
        </w:tc>
        <w:tc>
          <w:tcPr>
            <w:tcW w:w="942" w:type="dxa"/>
            <w:vAlign w:val="center"/>
          </w:tcPr>
          <w:p w:rsidR="00110CB6" w:rsidRDefault="00110CB6" w:rsidP="004233F1">
            <w:pPr>
              <w:ind w:rightChars="-844" w:right="-2701"/>
              <w:rPr>
                <w:rFonts w:eastAsia="宋体"/>
                <w:sz w:val="18"/>
                <w:szCs w:val="18"/>
              </w:rPr>
            </w:pPr>
          </w:p>
        </w:tc>
        <w:tc>
          <w:tcPr>
            <w:tcW w:w="1023" w:type="dxa"/>
            <w:vAlign w:val="center"/>
          </w:tcPr>
          <w:p w:rsidR="00110CB6" w:rsidRDefault="00110CB6" w:rsidP="004233F1">
            <w:pPr>
              <w:ind w:rightChars="-844" w:right="-2701"/>
              <w:rPr>
                <w:rFonts w:eastAsia="宋体"/>
                <w:sz w:val="18"/>
                <w:szCs w:val="18"/>
              </w:rPr>
            </w:pPr>
          </w:p>
        </w:tc>
        <w:tc>
          <w:tcPr>
            <w:tcW w:w="992" w:type="dxa"/>
            <w:vAlign w:val="center"/>
          </w:tcPr>
          <w:p w:rsidR="00110CB6" w:rsidRDefault="00110CB6" w:rsidP="004233F1">
            <w:pPr>
              <w:ind w:rightChars="-844" w:right="-2701"/>
              <w:rPr>
                <w:rFonts w:eastAsia="宋体"/>
                <w:sz w:val="18"/>
                <w:szCs w:val="18"/>
              </w:rPr>
            </w:pPr>
          </w:p>
        </w:tc>
      </w:tr>
      <w:tr w:rsidR="00110CB6" w:rsidTr="004233F1">
        <w:trPr>
          <w:trHeight w:val="972"/>
        </w:trPr>
        <w:tc>
          <w:tcPr>
            <w:tcW w:w="1820" w:type="dxa"/>
            <w:vAlign w:val="center"/>
          </w:tcPr>
          <w:p w:rsidR="00110CB6" w:rsidRDefault="00110CB6" w:rsidP="004233F1">
            <w:pPr>
              <w:jc w:val="center"/>
              <w:rPr>
                <w:rFonts w:eastAsia="宋体"/>
                <w:sz w:val="18"/>
                <w:szCs w:val="18"/>
              </w:rPr>
            </w:pPr>
            <w:r>
              <w:rPr>
                <w:rFonts w:eastAsia="宋体"/>
                <w:sz w:val="18"/>
                <w:szCs w:val="18"/>
              </w:rPr>
              <w:t>工作人员或</w:t>
            </w:r>
            <w:r>
              <w:rPr>
                <w:rFonts w:eastAsia="宋体" w:hint="eastAsia"/>
                <w:sz w:val="18"/>
                <w:szCs w:val="18"/>
              </w:rPr>
              <w:t>队医</w:t>
            </w:r>
          </w:p>
        </w:tc>
        <w:tc>
          <w:tcPr>
            <w:tcW w:w="1480" w:type="dxa"/>
            <w:vAlign w:val="center"/>
          </w:tcPr>
          <w:p w:rsidR="00110CB6" w:rsidRDefault="00110CB6" w:rsidP="004233F1">
            <w:pPr>
              <w:ind w:rightChars="-844" w:right="-2701"/>
              <w:rPr>
                <w:rFonts w:eastAsia="宋体"/>
                <w:sz w:val="18"/>
                <w:szCs w:val="18"/>
              </w:rPr>
            </w:pPr>
          </w:p>
        </w:tc>
        <w:tc>
          <w:tcPr>
            <w:tcW w:w="778" w:type="dxa"/>
            <w:vAlign w:val="center"/>
          </w:tcPr>
          <w:p w:rsidR="00110CB6" w:rsidRDefault="00110CB6" w:rsidP="004233F1">
            <w:pPr>
              <w:ind w:rightChars="-844" w:right="-2701"/>
              <w:rPr>
                <w:rFonts w:eastAsia="宋体"/>
                <w:sz w:val="18"/>
                <w:szCs w:val="18"/>
              </w:rPr>
            </w:pPr>
          </w:p>
        </w:tc>
        <w:tc>
          <w:tcPr>
            <w:tcW w:w="779" w:type="dxa"/>
            <w:vAlign w:val="center"/>
          </w:tcPr>
          <w:p w:rsidR="00110CB6" w:rsidRDefault="00110CB6" w:rsidP="004233F1">
            <w:pPr>
              <w:ind w:rightChars="-844" w:right="-2701"/>
              <w:rPr>
                <w:rFonts w:eastAsia="宋体"/>
                <w:sz w:val="18"/>
                <w:szCs w:val="18"/>
              </w:rPr>
            </w:pPr>
          </w:p>
        </w:tc>
        <w:tc>
          <w:tcPr>
            <w:tcW w:w="779" w:type="dxa"/>
            <w:vAlign w:val="center"/>
          </w:tcPr>
          <w:p w:rsidR="00110CB6" w:rsidRDefault="00110CB6" w:rsidP="004233F1">
            <w:pPr>
              <w:ind w:rightChars="-844" w:right="-2701"/>
              <w:rPr>
                <w:rFonts w:eastAsia="宋体"/>
                <w:sz w:val="18"/>
                <w:szCs w:val="18"/>
              </w:rPr>
            </w:pPr>
          </w:p>
        </w:tc>
        <w:tc>
          <w:tcPr>
            <w:tcW w:w="1736" w:type="dxa"/>
            <w:vAlign w:val="center"/>
          </w:tcPr>
          <w:p w:rsidR="00110CB6" w:rsidRDefault="00110CB6" w:rsidP="004233F1">
            <w:pPr>
              <w:ind w:rightChars="-844" w:right="-2701"/>
              <w:rPr>
                <w:rFonts w:eastAsia="宋体"/>
                <w:sz w:val="18"/>
                <w:szCs w:val="18"/>
              </w:rPr>
            </w:pPr>
          </w:p>
        </w:tc>
        <w:tc>
          <w:tcPr>
            <w:tcW w:w="2229" w:type="dxa"/>
            <w:vAlign w:val="center"/>
          </w:tcPr>
          <w:p w:rsidR="00110CB6" w:rsidRDefault="00110CB6" w:rsidP="004233F1">
            <w:pPr>
              <w:ind w:rightChars="-844" w:right="-2701"/>
              <w:rPr>
                <w:rFonts w:eastAsia="宋体"/>
                <w:sz w:val="18"/>
                <w:szCs w:val="18"/>
              </w:rPr>
            </w:pPr>
          </w:p>
        </w:tc>
        <w:tc>
          <w:tcPr>
            <w:tcW w:w="2228" w:type="dxa"/>
            <w:vAlign w:val="center"/>
          </w:tcPr>
          <w:p w:rsidR="00110CB6" w:rsidRDefault="00110CB6" w:rsidP="004233F1">
            <w:pPr>
              <w:ind w:rightChars="-844" w:right="-2701"/>
              <w:rPr>
                <w:rFonts w:eastAsia="宋体"/>
                <w:sz w:val="18"/>
                <w:szCs w:val="18"/>
              </w:rPr>
            </w:pPr>
          </w:p>
        </w:tc>
        <w:tc>
          <w:tcPr>
            <w:tcW w:w="942" w:type="dxa"/>
            <w:vAlign w:val="center"/>
          </w:tcPr>
          <w:p w:rsidR="00110CB6" w:rsidRDefault="00110CB6" w:rsidP="004233F1">
            <w:pPr>
              <w:ind w:rightChars="-844" w:right="-2701"/>
              <w:rPr>
                <w:rFonts w:eastAsia="宋体"/>
                <w:sz w:val="18"/>
                <w:szCs w:val="18"/>
              </w:rPr>
            </w:pPr>
          </w:p>
        </w:tc>
        <w:tc>
          <w:tcPr>
            <w:tcW w:w="1023" w:type="dxa"/>
            <w:vAlign w:val="center"/>
          </w:tcPr>
          <w:p w:rsidR="00110CB6" w:rsidRDefault="00110CB6" w:rsidP="004233F1">
            <w:pPr>
              <w:ind w:rightChars="-844" w:right="-2701"/>
              <w:rPr>
                <w:rFonts w:eastAsia="宋体"/>
                <w:sz w:val="18"/>
                <w:szCs w:val="18"/>
              </w:rPr>
            </w:pPr>
          </w:p>
        </w:tc>
        <w:tc>
          <w:tcPr>
            <w:tcW w:w="992" w:type="dxa"/>
            <w:vAlign w:val="center"/>
          </w:tcPr>
          <w:p w:rsidR="00110CB6" w:rsidRDefault="00110CB6" w:rsidP="004233F1">
            <w:pPr>
              <w:ind w:rightChars="-844" w:right="-2701"/>
              <w:rPr>
                <w:rFonts w:eastAsia="宋体"/>
                <w:sz w:val="18"/>
                <w:szCs w:val="18"/>
              </w:rPr>
            </w:pPr>
          </w:p>
        </w:tc>
      </w:tr>
    </w:tbl>
    <w:p w:rsidR="00110CB6" w:rsidRDefault="00110CB6" w:rsidP="00110CB6">
      <w:pPr>
        <w:adjustRightInd w:val="0"/>
        <w:snapToGrid w:val="0"/>
        <w:rPr>
          <w:rFonts w:eastAsia="宋体"/>
          <w:sz w:val="44"/>
          <w:szCs w:val="44"/>
        </w:rPr>
      </w:pPr>
    </w:p>
    <w:p w:rsidR="00110CB6" w:rsidRDefault="00110CB6" w:rsidP="00110CB6">
      <w:pPr>
        <w:adjustRightInd w:val="0"/>
        <w:snapToGrid w:val="0"/>
        <w:rPr>
          <w:rFonts w:eastAsia="宋体"/>
          <w:sz w:val="24"/>
          <w:szCs w:val="24"/>
        </w:rPr>
      </w:pPr>
      <w:r>
        <w:rPr>
          <w:rFonts w:eastAsia="宋体"/>
          <w:sz w:val="24"/>
          <w:szCs w:val="24"/>
        </w:rPr>
        <w:t>通讯地址：</w:t>
      </w:r>
      <w:r>
        <w:rPr>
          <w:rFonts w:eastAsia="宋体"/>
          <w:sz w:val="24"/>
          <w:szCs w:val="24"/>
        </w:rPr>
        <w:t xml:space="preserve">_________________________  </w:t>
      </w:r>
      <w:r>
        <w:rPr>
          <w:rFonts w:eastAsia="宋体" w:hint="eastAsia"/>
          <w:sz w:val="24"/>
          <w:szCs w:val="24"/>
        </w:rPr>
        <w:t xml:space="preserve">  </w:t>
      </w:r>
      <w:r>
        <w:rPr>
          <w:rFonts w:eastAsia="宋体"/>
          <w:sz w:val="24"/>
          <w:szCs w:val="24"/>
        </w:rPr>
        <w:t xml:space="preserve"> </w:t>
      </w:r>
      <w:r>
        <w:rPr>
          <w:rFonts w:eastAsia="宋体"/>
          <w:sz w:val="24"/>
          <w:szCs w:val="24"/>
        </w:rPr>
        <w:t>邮编</w:t>
      </w:r>
      <w:r>
        <w:rPr>
          <w:rFonts w:eastAsia="宋体"/>
          <w:sz w:val="24"/>
          <w:szCs w:val="24"/>
        </w:rPr>
        <w:t xml:space="preserve"> _______________    </w:t>
      </w:r>
      <w:r>
        <w:rPr>
          <w:rFonts w:eastAsia="宋体" w:hint="eastAsia"/>
          <w:sz w:val="24"/>
          <w:szCs w:val="24"/>
        </w:rPr>
        <w:t xml:space="preserve">  </w:t>
      </w:r>
      <w:r>
        <w:rPr>
          <w:rFonts w:eastAsia="宋体"/>
          <w:sz w:val="24"/>
          <w:szCs w:val="24"/>
        </w:rPr>
        <w:t>电子邮箱</w:t>
      </w:r>
      <w:r>
        <w:rPr>
          <w:rFonts w:eastAsia="宋体"/>
          <w:sz w:val="24"/>
          <w:szCs w:val="24"/>
        </w:rPr>
        <w:t>____________________</w:t>
      </w:r>
    </w:p>
    <w:p w:rsidR="00110CB6" w:rsidRDefault="00110CB6" w:rsidP="00110CB6">
      <w:pPr>
        <w:ind w:rightChars="-844" w:right="-2701"/>
        <w:rPr>
          <w:rFonts w:eastAsia="宋体"/>
          <w:sz w:val="18"/>
          <w:szCs w:val="18"/>
        </w:rPr>
      </w:pPr>
    </w:p>
    <w:p w:rsidR="00110CB6" w:rsidRDefault="00110CB6" w:rsidP="00110CB6">
      <w:pPr>
        <w:jc w:val="center"/>
        <w:rPr>
          <w:rFonts w:eastAsia="黑体"/>
        </w:rPr>
      </w:pPr>
    </w:p>
    <w:p w:rsidR="00110CB6" w:rsidRDefault="00110CB6" w:rsidP="00110CB6">
      <w:pPr>
        <w:jc w:val="center"/>
        <w:rPr>
          <w:rFonts w:eastAsia="黑体"/>
        </w:rPr>
      </w:pPr>
    </w:p>
    <w:p w:rsidR="00110CB6" w:rsidRDefault="00110CB6" w:rsidP="00110CB6">
      <w:pPr>
        <w:adjustRightInd w:val="0"/>
        <w:snapToGrid w:val="0"/>
        <w:spacing w:line="312" w:lineRule="auto"/>
        <w:jc w:val="center"/>
        <w:rPr>
          <w:rFonts w:eastAsia="黑体"/>
        </w:rPr>
      </w:pPr>
      <w:r>
        <w:rPr>
          <w:rFonts w:eastAsia="黑体"/>
        </w:rPr>
        <w:lastRenderedPageBreak/>
        <w:t>男（女）队员名单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949"/>
        <w:gridCol w:w="921"/>
        <w:gridCol w:w="919"/>
        <w:gridCol w:w="610"/>
        <w:gridCol w:w="627"/>
        <w:gridCol w:w="628"/>
        <w:gridCol w:w="1406"/>
        <w:gridCol w:w="1147"/>
        <w:gridCol w:w="1433"/>
        <w:gridCol w:w="1862"/>
        <w:gridCol w:w="1433"/>
        <w:gridCol w:w="2150"/>
      </w:tblGrid>
      <w:tr w:rsidR="00110CB6" w:rsidTr="004233F1">
        <w:trPr>
          <w:trHeight w:val="552"/>
        </w:trPr>
        <w:tc>
          <w:tcPr>
            <w:tcW w:w="675" w:type="dxa"/>
            <w:vAlign w:val="center"/>
          </w:tcPr>
          <w:p w:rsidR="00110CB6" w:rsidRDefault="00110CB6" w:rsidP="004233F1">
            <w:pPr>
              <w:jc w:val="center"/>
              <w:rPr>
                <w:rFonts w:eastAsia="宋体"/>
                <w:sz w:val="18"/>
                <w:szCs w:val="18"/>
              </w:rPr>
            </w:pPr>
            <w:r>
              <w:rPr>
                <w:rFonts w:eastAsia="宋体"/>
                <w:sz w:val="18"/>
                <w:szCs w:val="18"/>
              </w:rPr>
              <w:t>号码</w:t>
            </w:r>
          </w:p>
        </w:tc>
        <w:tc>
          <w:tcPr>
            <w:tcW w:w="949" w:type="dxa"/>
            <w:vAlign w:val="center"/>
          </w:tcPr>
          <w:p w:rsidR="00110CB6" w:rsidRDefault="00110CB6" w:rsidP="004233F1">
            <w:pPr>
              <w:jc w:val="center"/>
              <w:rPr>
                <w:rFonts w:eastAsia="宋体"/>
                <w:sz w:val="18"/>
                <w:szCs w:val="18"/>
              </w:rPr>
            </w:pPr>
            <w:r>
              <w:rPr>
                <w:rFonts w:eastAsia="宋体"/>
                <w:sz w:val="18"/>
                <w:szCs w:val="18"/>
              </w:rPr>
              <w:t>姓名</w:t>
            </w:r>
          </w:p>
        </w:tc>
        <w:tc>
          <w:tcPr>
            <w:tcW w:w="921" w:type="dxa"/>
            <w:vAlign w:val="center"/>
          </w:tcPr>
          <w:p w:rsidR="00110CB6" w:rsidRDefault="00110CB6" w:rsidP="004233F1">
            <w:pPr>
              <w:ind w:leftChars="-50" w:left="-160" w:rightChars="-50" w:right="-160"/>
              <w:jc w:val="center"/>
              <w:rPr>
                <w:rFonts w:eastAsia="宋体"/>
                <w:sz w:val="18"/>
                <w:szCs w:val="18"/>
              </w:rPr>
            </w:pPr>
            <w:r>
              <w:rPr>
                <w:rFonts w:eastAsia="宋体"/>
                <w:sz w:val="18"/>
                <w:szCs w:val="18"/>
              </w:rPr>
              <w:t>场上位置</w:t>
            </w:r>
          </w:p>
        </w:tc>
        <w:tc>
          <w:tcPr>
            <w:tcW w:w="919" w:type="dxa"/>
            <w:vAlign w:val="center"/>
          </w:tcPr>
          <w:p w:rsidR="00110CB6" w:rsidRDefault="00110CB6" w:rsidP="004233F1">
            <w:pPr>
              <w:ind w:leftChars="-50" w:left="-160" w:rightChars="-50" w:right="-160"/>
              <w:jc w:val="center"/>
              <w:rPr>
                <w:rFonts w:eastAsia="宋体"/>
                <w:sz w:val="18"/>
                <w:szCs w:val="18"/>
              </w:rPr>
            </w:pPr>
            <w:r>
              <w:rPr>
                <w:rFonts w:eastAsia="宋体"/>
                <w:sz w:val="18"/>
                <w:szCs w:val="18"/>
              </w:rPr>
              <w:t>出生年月</w:t>
            </w:r>
          </w:p>
        </w:tc>
        <w:tc>
          <w:tcPr>
            <w:tcW w:w="610" w:type="dxa"/>
            <w:vAlign w:val="center"/>
          </w:tcPr>
          <w:p w:rsidR="00110CB6" w:rsidRDefault="00110CB6" w:rsidP="004233F1">
            <w:pPr>
              <w:jc w:val="center"/>
              <w:rPr>
                <w:rFonts w:eastAsia="宋体"/>
                <w:sz w:val="18"/>
                <w:szCs w:val="18"/>
              </w:rPr>
            </w:pPr>
            <w:r>
              <w:rPr>
                <w:rFonts w:eastAsia="宋体"/>
                <w:sz w:val="18"/>
                <w:szCs w:val="18"/>
              </w:rPr>
              <w:t>民族</w:t>
            </w:r>
          </w:p>
        </w:tc>
        <w:tc>
          <w:tcPr>
            <w:tcW w:w="627" w:type="dxa"/>
            <w:vAlign w:val="center"/>
          </w:tcPr>
          <w:p w:rsidR="00110CB6" w:rsidRDefault="00110CB6" w:rsidP="004233F1">
            <w:pPr>
              <w:jc w:val="center"/>
              <w:rPr>
                <w:rFonts w:eastAsia="宋体"/>
                <w:sz w:val="18"/>
                <w:szCs w:val="18"/>
              </w:rPr>
            </w:pPr>
            <w:r>
              <w:rPr>
                <w:rFonts w:eastAsia="宋体"/>
                <w:sz w:val="18"/>
                <w:szCs w:val="18"/>
              </w:rPr>
              <w:t>身高</w:t>
            </w:r>
          </w:p>
        </w:tc>
        <w:tc>
          <w:tcPr>
            <w:tcW w:w="628" w:type="dxa"/>
            <w:vAlign w:val="center"/>
          </w:tcPr>
          <w:p w:rsidR="00110CB6" w:rsidRDefault="00110CB6" w:rsidP="004233F1">
            <w:pPr>
              <w:jc w:val="center"/>
              <w:rPr>
                <w:rFonts w:eastAsia="宋体"/>
                <w:sz w:val="18"/>
                <w:szCs w:val="18"/>
              </w:rPr>
            </w:pPr>
            <w:r>
              <w:rPr>
                <w:rFonts w:eastAsia="宋体"/>
                <w:sz w:val="18"/>
                <w:szCs w:val="18"/>
              </w:rPr>
              <w:t>体重</w:t>
            </w:r>
          </w:p>
        </w:tc>
        <w:tc>
          <w:tcPr>
            <w:tcW w:w="1406" w:type="dxa"/>
            <w:vAlign w:val="center"/>
          </w:tcPr>
          <w:p w:rsidR="00110CB6" w:rsidRDefault="00110CB6" w:rsidP="004233F1">
            <w:pPr>
              <w:jc w:val="center"/>
              <w:rPr>
                <w:rFonts w:eastAsia="宋体"/>
                <w:sz w:val="18"/>
                <w:szCs w:val="18"/>
              </w:rPr>
            </w:pPr>
            <w:r>
              <w:rPr>
                <w:rFonts w:eastAsia="宋体"/>
                <w:sz w:val="18"/>
                <w:szCs w:val="18"/>
              </w:rPr>
              <w:t>专业</w:t>
            </w:r>
          </w:p>
        </w:tc>
        <w:tc>
          <w:tcPr>
            <w:tcW w:w="1147" w:type="dxa"/>
            <w:vAlign w:val="center"/>
          </w:tcPr>
          <w:p w:rsidR="00110CB6" w:rsidRDefault="00110CB6" w:rsidP="004233F1">
            <w:pPr>
              <w:jc w:val="center"/>
              <w:rPr>
                <w:rFonts w:eastAsia="宋体"/>
                <w:sz w:val="18"/>
                <w:szCs w:val="18"/>
              </w:rPr>
            </w:pPr>
            <w:r>
              <w:rPr>
                <w:rFonts w:eastAsia="宋体"/>
                <w:sz w:val="18"/>
                <w:szCs w:val="18"/>
              </w:rPr>
              <w:t>学历</w:t>
            </w:r>
          </w:p>
        </w:tc>
        <w:tc>
          <w:tcPr>
            <w:tcW w:w="1433" w:type="dxa"/>
            <w:vAlign w:val="center"/>
          </w:tcPr>
          <w:p w:rsidR="00110CB6" w:rsidRDefault="00110CB6" w:rsidP="004233F1">
            <w:pPr>
              <w:jc w:val="center"/>
              <w:rPr>
                <w:rFonts w:eastAsia="宋体"/>
                <w:sz w:val="18"/>
                <w:szCs w:val="18"/>
              </w:rPr>
            </w:pPr>
            <w:r>
              <w:rPr>
                <w:rFonts w:eastAsia="宋体"/>
                <w:sz w:val="18"/>
                <w:szCs w:val="18"/>
              </w:rPr>
              <w:t>入学时间</w:t>
            </w:r>
          </w:p>
        </w:tc>
        <w:tc>
          <w:tcPr>
            <w:tcW w:w="1862" w:type="dxa"/>
            <w:vAlign w:val="center"/>
          </w:tcPr>
          <w:p w:rsidR="00110CB6" w:rsidRDefault="00110CB6" w:rsidP="004233F1">
            <w:pPr>
              <w:jc w:val="center"/>
              <w:rPr>
                <w:rFonts w:eastAsia="宋体"/>
                <w:sz w:val="18"/>
                <w:szCs w:val="18"/>
              </w:rPr>
            </w:pPr>
            <w:r>
              <w:rPr>
                <w:rFonts w:eastAsia="宋体"/>
                <w:sz w:val="18"/>
                <w:szCs w:val="18"/>
              </w:rPr>
              <w:t>学号</w:t>
            </w:r>
          </w:p>
        </w:tc>
        <w:tc>
          <w:tcPr>
            <w:tcW w:w="1433" w:type="dxa"/>
            <w:vAlign w:val="center"/>
          </w:tcPr>
          <w:p w:rsidR="00110CB6" w:rsidRDefault="00110CB6" w:rsidP="004233F1">
            <w:pPr>
              <w:jc w:val="center"/>
              <w:rPr>
                <w:rFonts w:eastAsia="宋体"/>
                <w:sz w:val="18"/>
                <w:szCs w:val="18"/>
              </w:rPr>
            </w:pPr>
            <w:r>
              <w:rPr>
                <w:rFonts w:eastAsia="宋体"/>
                <w:sz w:val="18"/>
                <w:szCs w:val="18"/>
              </w:rPr>
              <w:t>服装号</w:t>
            </w:r>
          </w:p>
        </w:tc>
        <w:tc>
          <w:tcPr>
            <w:tcW w:w="2150" w:type="dxa"/>
            <w:vAlign w:val="center"/>
          </w:tcPr>
          <w:p w:rsidR="00110CB6" w:rsidRDefault="00110CB6" w:rsidP="004233F1">
            <w:pPr>
              <w:jc w:val="center"/>
              <w:rPr>
                <w:rFonts w:eastAsia="宋体"/>
                <w:sz w:val="18"/>
                <w:szCs w:val="18"/>
              </w:rPr>
            </w:pPr>
            <w:r>
              <w:rPr>
                <w:rFonts w:eastAsia="宋体" w:hint="eastAsia"/>
                <w:sz w:val="18"/>
                <w:szCs w:val="18"/>
              </w:rPr>
              <w:t>参赛届数</w:t>
            </w:r>
          </w:p>
        </w:tc>
      </w:tr>
      <w:tr w:rsidR="00110CB6" w:rsidTr="004233F1">
        <w:trPr>
          <w:trHeight w:val="463"/>
        </w:trPr>
        <w:tc>
          <w:tcPr>
            <w:tcW w:w="675" w:type="dxa"/>
            <w:vAlign w:val="center"/>
          </w:tcPr>
          <w:p w:rsidR="00110CB6" w:rsidRDefault="00110CB6" w:rsidP="004233F1">
            <w:pPr>
              <w:jc w:val="center"/>
              <w:rPr>
                <w:rFonts w:eastAsia="宋体"/>
                <w:sz w:val="18"/>
                <w:szCs w:val="18"/>
              </w:rPr>
            </w:pPr>
          </w:p>
        </w:tc>
        <w:tc>
          <w:tcPr>
            <w:tcW w:w="949" w:type="dxa"/>
            <w:vAlign w:val="center"/>
          </w:tcPr>
          <w:p w:rsidR="00110CB6" w:rsidRDefault="00110CB6" w:rsidP="004233F1">
            <w:pPr>
              <w:jc w:val="center"/>
              <w:rPr>
                <w:rFonts w:eastAsia="宋体"/>
                <w:sz w:val="18"/>
                <w:szCs w:val="18"/>
              </w:rPr>
            </w:pPr>
          </w:p>
        </w:tc>
        <w:tc>
          <w:tcPr>
            <w:tcW w:w="921" w:type="dxa"/>
            <w:vAlign w:val="center"/>
          </w:tcPr>
          <w:p w:rsidR="00110CB6" w:rsidRDefault="00110CB6" w:rsidP="004233F1">
            <w:pPr>
              <w:jc w:val="center"/>
              <w:rPr>
                <w:rFonts w:eastAsia="宋体"/>
                <w:sz w:val="18"/>
                <w:szCs w:val="18"/>
              </w:rPr>
            </w:pPr>
          </w:p>
        </w:tc>
        <w:tc>
          <w:tcPr>
            <w:tcW w:w="919" w:type="dxa"/>
            <w:vAlign w:val="center"/>
          </w:tcPr>
          <w:p w:rsidR="00110CB6" w:rsidRDefault="00110CB6" w:rsidP="004233F1">
            <w:pPr>
              <w:jc w:val="center"/>
              <w:rPr>
                <w:rFonts w:eastAsia="宋体"/>
                <w:sz w:val="18"/>
                <w:szCs w:val="18"/>
              </w:rPr>
            </w:pPr>
          </w:p>
        </w:tc>
        <w:tc>
          <w:tcPr>
            <w:tcW w:w="610" w:type="dxa"/>
            <w:vAlign w:val="center"/>
          </w:tcPr>
          <w:p w:rsidR="00110CB6" w:rsidRDefault="00110CB6" w:rsidP="004233F1">
            <w:pPr>
              <w:jc w:val="center"/>
              <w:rPr>
                <w:rFonts w:eastAsia="宋体"/>
                <w:sz w:val="18"/>
                <w:szCs w:val="18"/>
              </w:rPr>
            </w:pPr>
          </w:p>
        </w:tc>
        <w:tc>
          <w:tcPr>
            <w:tcW w:w="627" w:type="dxa"/>
            <w:vAlign w:val="center"/>
          </w:tcPr>
          <w:p w:rsidR="00110CB6" w:rsidRDefault="00110CB6" w:rsidP="004233F1">
            <w:pPr>
              <w:jc w:val="center"/>
              <w:rPr>
                <w:rFonts w:eastAsia="宋体"/>
                <w:sz w:val="18"/>
                <w:szCs w:val="18"/>
              </w:rPr>
            </w:pPr>
          </w:p>
        </w:tc>
        <w:tc>
          <w:tcPr>
            <w:tcW w:w="628" w:type="dxa"/>
            <w:vAlign w:val="center"/>
          </w:tcPr>
          <w:p w:rsidR="00110CB6" w:rsidRDefault="00110CB6" w:rsidP="004233F1">
            <w:pPr>
              <w:jc w:val="center"/>
              <w:rPr>
                <w:rFonts w:eastAsia="宋体"/>
                <w:sz w:val="18"/>
                <w:szCs w:val="18"/>
              </w:rPr>
            </w:pPr>
          </w:p>
        </w:tc>
        <w:tc>
          <w:tcPr>
            <w:tcW w:w="1406" w:type="dxa"/>
            <w:vAlign w:val="center"/>
          </w:tcPr>
          <w:p w:rsidR="00110CB6" w:rsidRDefault="00110CB6" w:rsidP="004233F1">
            <w:pPr>
              <w:jc w:val="center"/>
              <w:rPr>
                <w:rFonts w:eastAsia="宋体"/>
                <w:sz w:val="18"/>
                <w:szCs w:val="18"/>
              </w:rPr>
            </w:pPr>
          </w:p>
        </w:tc>
        <w:tc>
          <w:tcPr>
            <w:tcW w:w="1147"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1862"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2150" w:type="dxa"/>
            <w:vAlign w:val="center"/>
          </w:tcPr>
          <w:p w:rsidR="00110CB6" w:rsidRDefault="00110CB6" w:rsidP="004233F1">
            <w:pPr>
              <w:jc w:val="center"/>
              <w:rPr>
                <w:rFonts w:eastAsia="宋体"/>
                <w:sz w:val="18"/>
                <w:szCs w:val="18"/>
              </w:rPr>
            </w:pPr>
          </w:p>
        </w:tc>
      </w:tr>
      <w:tr w:rsidR="00110CB6" w:rsidTr="004233F1">
        <w:trPr>
          <w:trHeight w:val="491"/>
        </w:trPr>
        <w:tc>
          <w:tcPr>
            <w:tcW w:w="675" w:type="dxa"/>
            <w:vAlign w:val="center"/>
          </w:tcPr>
          <w:p w:rsidR="00110CB6" w:rsidRDefault="00110CB6" w:rsidP="004233F1">
            <w:pPr>
              <w:jc w:val="center"/>
              <w:rPr>
                <w:rFonts w:eastAsia="宋体"/>
                <w:sz w:val="18"/>
                <w:szCs w:val="18"/>
              </w:rPr>
            </w:pPr>
          </w:p>
        </w:tc>
        <w:tc>
          <w:tcPr>
            <w:tcW w:w="949" w:type="dxa"/>
            <w:vAlign w:val="center"/>
          </w:tcPr>
          <w:p w:rsidR="00110CB6" w:rsidRDefault="00110CB6" w:rsidP="004233F1">
            <w:pPr>
              <w:jc w:val="center"/>
              <w:rPr>
                <w:rFonts w:eastAsia="宋体"/>
                <w:sz w:val="18"/>
                <w:szCs w:val="18"/>
              </w:rPr>
            </w:pPr>
          </w:p>
        </w:tc>
        <w:tc>
          <w:tcPr>
            <w:tcW w:w="921" w:type="dxa"/>
            <w:vAlign w:val="center"/>
          </w:tcPr>
          <w:p w:rsidR="00110CB6" w:rsidRDefault="00110CB6" w:rsidP="004233F1">
            <w:pPr>
              <w:jc w:val="center"/>
              <w:rPr>
                <w:rFonts w:eastAsia="宋体"/>
                <w:sz w:val="18"/>
                <w:szCs w:val="18"/>
              </w:rPr>
            </w:pPr>
          </w:p>
        </w:tc>
        <w:tc>
          <w:tcPr>
            <w:tcW w:w="919" w:type="dxa"/>
            <w:vAlign w:val="center"/>
          </w:tcPr>
          <w:p w:rsidR="00110CB6" w:rsidRDefault="00110CB6" w:rsidP="004233F1">
            <w:pPr>
              <w:jc w:val="center"/>
              <w:rPr>
                <w:rFonts w:eastAsia="宋体"/>
                <w:sz w:val="18"/>
                <w:szCs w:val="18"/>
              </w:rPr>
            </w:pPr>
          </w:p>
        </w:tc>
        <w:tc>
          <w:tcPr>
            <w:tcW w:w="610" w:type="dxa"/>
            <w:vAlign w:val="center"/>
          </w:tcPr>
          <w:p w:rsidR="00110CB6" w:rsidRDefault="00110CB6" w:rsidP="004233F1">
            <w:pPr>
              <w:jc w:val="center"/>
              <w:rPr>
                <w:rFonts w:eastAsia="宋体"/>
                <w:sz w:val="18"/>
                <w:szCs w:val="18"/>
              </w:rPr>
            </w:pPr>
          </w:p>
        </w:tc>
        <w:tc>
          <w:tcPr>
            <w:tcW w:w="627" w:type="dxa"/>
            <w:vAlign w:val="center"/>
          </w:tcPr>
          <w:p w:rsidR="00110CB6" w:rsidRDefault="00110CB6" w:rsidP="004233F1">
            <w:pPr>
              <w:jc w:val="center"/>
              <w:rPr>
                <w:rFonts w:eastAsia="宋体"/>
                <w:sz w:val="18"/>
                <w:szCs w:val="18"/>
              </w:rPr>
            </w:pPr>
          </w:p>
        </w:tc>
        <w:tc>
          <w:tcPr>
            <w:tcW w:w="628" w:type="dxa"/>
            <w:vAlign w:val="center"/>
          </w:tcPr>
          <w:p w:rsidR="00110CB6" w:rsidRDefault="00110CB6" w:rsidP="004233F1">
            <w:pPr>
              <w:jc w:val="center"/>
              <w:rPr>
                <w:rFonts w:eastAsia="宋体"/>
                <w:sz w:val="18"/>
                <w:szCs w:val="18"/>
              </w:rPr>
            </w:pPr>
          </w:p>
        </w:tc>
        <w:tc>
          <w:tcPr>
            <w:tcW w:w="1406" w:type="dxa"/>
            <w:vAlign w:val="center"/>
          </w:tcPr>
          <w:p w:rsidR="00110CB6" w:rsidRDefault="00110CB6" w:rsidP="004233F1">
            <w:pPr>
              <w:jc w:val="center"/>
              <w:rPr>
                <w:rFonts w:eastAsia="宋体"/>
                <w:sz w:val="18"/>
                <w:szCs w:val="18"/>
              </w:rPr>
            </w:pPr>
          </w:p>
        </w:tc>
        <w:tc>
          <w:tcPr>
            <w:tcW w:w="1147"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1862"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2150" w:type="dxa"/>
            <w:vAlign w:val="center"/>
          </w:tcPr>
          <w:p w:rsidR="00110CB6" w:rsidRDefault="00110CB6" w:rsidP="004233F1">
            <w:pPr>
              <w:jc w:val="center"/>
              <w:rPr>
                <w:rFonts w:eastAsia="宋体"/>
                <w:sz w:val="18"/>
                <w:szCs w:val="18"/>
              </w:rPr>
            </w:pPr>
          </w:p>
        </w:tc>
      </w:tr>
      <w:tr w:rsidR="00110CB6" w:rsidTr="004233F1">
        <w:trPr>
          <w:trHeight w:val="463"/>
        </w:trPr>
        <w:tc>
          <w:tcPr>
            <w:tcW w:w="675" w:type="dxa"/>
            <w:vAlign w:val="center"/>
          </w:tcPr>
          <w:p w:rsidR="00110CB6" w:rsidRDefault="00110CB6" w:rsidP="004233F1">
            <w:pPr>
              <w:jc w:val="center"/>
              <w:rPr>
                <w:rFonts w:eastAsia="宋体"/>
                <w:sz w:val="18"/>
                <w:szCs w:val="18"/>
              </w:rPr>
            </w:pPr>
          </w:p>
        </w:tc>
        <w:tc>
          <w:tcPr>
            <w:tcW w:w="949" w:type="dxa"/>
            <w:vAlign w:val="center"/>
          </w:tcPr>
          <w:p w:rsidR="00110CB6" w:rsidRDefault="00110CB6" w:rsidP="004233F1">
            <w:pPr>
              <w:jc w:val="center"/>
              <w:rPr>
                <w:rFonts w:eastAsia="宋体"/>
                <w:sz w:val="18"/>
                <w:szCs w:val="18"/>
              </w:rPr>
            </w:pPr>
          </w:p>
        </w:tc>
        <w:tc>
          <w:tcPr>
            <w:tcW w:w="921" w:type="dxa"/>
            <w:vAlign w:val="center"/>
          </w:tcPr>
          <w:p w:rsidR="00110CB6" w:rsidRDefault="00110CB6" w:rsidP="004233F1">
            <w:pPr>
              <w:jc w:val="center"/>
              <w:rPr>
                <w:rFonts w:eastAsia="宋体"/>
                <w:sz w:val="18"/>
                <w:szCs w:val="18"/>
              </w:rPr>
            </w:pPr>
          </w:p>
        </w:tc>
        <w:tc>
          <w:tcPr>
            <w:tcW w:w="919" w:type="dxa"/>
            <w:vAlign w:val="center"/>
          </w:tcPr>
          <w:p w:rsidR="00110CB6" w:rsidRDefault="00110CB6" w:rsidP="004233F1">
            <w:pPr>
              <w:jc w:val="center"/>
              <w:rPr>
                <w:rFonts w:eastAsia="宋体"/>
                <w:sz w:val="18"/>
                <w:szCs w:val="18"/>
              </w:rPr>
            </w:pPr>
          </w:p>
        </w:tc>
        <w:tc>
          <w:tcPr>
            <w:tcW w:w="610" w:type="dxa"/>
            <w:vAlign w:val="center"/>
          </w:tcPr>
          <w:p w:rsidR="00110CB6" w:rsidRDefault="00110CB6" w:rsidP="004233F1">
            <w:pPr>
              <w:jc w:val="center"/>
              <w:rPr>
                <w:rFonts w:eastAsia="宋体"/>
                <w:sz w:val="18"/>
                <w:szCs w:val="18"/>
              </w:rPr>
            </w:pPr>
          </w:p>
        </w:tc>
        <w:tc>
          <w:tcPr>
            <w:tcW w:w="627" w:type="dxa"/>
            <w:vAlign w:val="center"/>
          </w:tcPr>
          <w:p w:rsidR="00110CB6" w:rsidRDefault="00110CB6" w:rsidP="004233F1">
            <w:pPr>
              <w:jc w:val="center"/>
              <w:rPr>
                <w:rFonts w:eastAsia="宋体"/>
                <w:sz w:val="18"/>
                <w:szCs w:val="18"/>
              </w:rPr>
            </w:pPr>
          </w:p>
        </w:tc>
        <w:tc>
          <w:tcPr>
            <w:tcW w:w="628" w:type="dxa"/>
            <w:vAlign w:val="center"/>
          </w:tcPr>
          <w:p w:rsidR="00110CB6" w:rsidRDefault="00110CB6" w:rsidP="004233F1">
            <w:pPr>
              <w:jc w:val="center"/>
              <w:rPr>
                <w:rFonts w:eastAsia="宋体"/>
                <w:sz w:val="18"/>
                <w:szCs w:val="18"/>
              </w:rPr>
            </w:pPr>
          </w:p>
        </w:tc>
        <w:tc>
          <w:tcPr>
            <w:tcW w:w="1406" w:type="dxa"/>
            <w:vAlign w:val="center"/>
          </w:tcPr>
          <w:p w:rsidR="00110CB6" w:rsidRDefault="00110CB6" w:rsidP="004233F1">
            <w:pPr>
              <w:jc w:val="center"/>
              <w:rPr>
                <w:rFonts w:eastAsia="宋体"/>
                <w:sz w:val="18"/>
                <w:szCs w:val="18"/>
              </w:rPr>
            </w:pPr>
          </w:p>
        </w:tc>
        <w:tc>
          <w:tcPr>
            <w:tcW w:w="1147"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1862"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2150" w:type="dxa"/>
            <w:vAlign w:val="center"/>
          </w:tcPr>
          <w:p w:rsidR="00110CB6" w:rsidRDefault="00110CB6" w:rsidP="004233F1">
            <w:pPr>
              <w:jc w:val="center"/>
              <w:rPr>
                <w:rFonts w:eastAsia="宋体"/>
                <w:sz w:val="18"/>
                <w:szCs w:val="18"/>
              </w:rPr>
            </w:pPr>
          </w:p>
        </w:tc>
      </w:tr>
      <w:tr w:rsidR="00110CB6" w:rsidTr="004233F1">
        <w:trPr>
          <w:trHeight w:val="491"/>
        </w:trPr>
        <w:tc>
          <w:tcPr>
            <w:tcW w:w="675" w:type="dxa"/>
            <w:vAlign w:val="center"/>
          </w:tcPr>
          <w:p w:rsidR="00110CB6" w:rsidRDefault="00110CB6" w:rsidP="004233F1">
            <w:pPr>
              <w:jc w:val="center"/>
              <w:rPr>
                <w:rFonts w:eastAsia="宋体"/>
                <w:sz w:val="18"/>
                <w:szCs w:val="18"/>
              </w:rPr>
            </w:pPr>
          </w:p>
        </w:tc>
        <w:tc>
          <w:tcPr>
            <w:tcW w:w="949" w:type="dxa"/>
            <w:vAlign w:val="center"/>
          </w:tcPr>
          <w:p w:rsidR="00110CB6" w:rsidRDefault="00110CB6" w:rsidP="004233F1">
            <w:pPr>
              <w:jc w:val="center"/>
              <w:rPr>
                <w:rFonts w:eastAsia="宋体"/>
                <w:sz w:val="18"/>
                <w:szCs w:val="18"/>
              </w:rPr>
            </w:pPr>
          </w:p>
        </w:tc>
        <w:tc>
          <w:tcPr>
            <w:tcW w:w="921" w:type="dxa"/>
            <w:vAlign w:val="center"/>
          </w:tcPr>
          <w:p w:rsidR="00110CB6" w:rsidRDefault="00110CB6" w:rsidP="004233F1">
            <w:pPr>
              <w:jc w:val="center"/>
              <w:rPr>
                <w:rFonts w:eastAsia="宋体"/>
                <w:sz w:val="18"/>
                <w:szCs w:val="18"/>
              </w:rPr>
            </w:pPr>
          </w:p>
        </w:tc>
        <w:tc>
          <w:tcPr>
            <w:tcW w:w="919" w:type="dxa"/>
            <w:vAlign w:val="center"/>
          </w:tcPr>
          <w:p w:rsidR="00110CB6" w:rsidRDefault="00110CB6" w:rsidP="004233F1">
            <w:pPr>
              <w:jc w:val="center"/>
              <w:rPr>
                <w:rFonts w:eastAsia="宋体"/>
                <w:sz w:val="18"/>
                <w:szCs w:val="18"/>
              </w:rPr>
            </w:pPr>
          </w:p>
        </w:tc>
        <w:tc>
          <w:tcPr>
            <w:tcW w:w="610" w:type="dxa"/>
            <w:vAlign w:val="center"/>
          </w:tcPr>
          <w:p w:rsidR="00110CB6" w:rsidRDefault="00110CB6" w:rsidP="004233F1">
            <w:pPr>
              <w:jc w:val="center"/>
              <w:rPr>
                <w:rFonts w:eastAsia="宋体"/>
                <w:sz w:val="18"/>
                <w:szCs w:val="18"/>
              </w:rPr>
            </w:pPr>
          </w:p>
        </w:tc>
        <w:tc>
          <w:tcPr>
            <w:tcW w:w="627" w:type="dxa"/>
            <w:vAlign w:val="center"/>
          </w:tcPr>
          <w:p w:rsidR="00110CB6" w:rsidRDefault="00110CB6" w:rsidP="004233F1">
            <w:pPr>
              <w:jc w:val="center"/>
              <w:rPr>
                <w:rFonts w:eastAsia="宋体"/>
                <w:sz w:val="18"/>
                <w:szCs w:val="18"/>
              </w:rPr>
            </w:pPr>
          </w:p>
        </w:tc>
        <w:tc>
          <w:tcPr>
            <w:tcW w:w="628" w:type="dxa"/>
            <w:vAlign w:val="center"/>
          </w:tcPr>
          <w:p w:rsidR="00110CB6" w:rsidRDefault="00110CB6" w:rsidP="004233F1">
            <w:pPr>
              <w:jc w:val="center"/>
              <w:rPr>
                <w:rFonts w:eastAsia="宋体"/>
                <w:sz w:val="18"/>
                <w:szCs w:val="18"/>
              </w:rPr>
            </w:pPr>
          </w:p>
        </w:tc>
        <w:tc>
          <w:tcPr>
            <w:tcW w:w="1406" w:type="dxa"/>
            <w:vAlign w:val="center"/>
          </w:tcPr>
          <w:p w:rsidR="00110CB6" w:rsidRDefault="00110CB6" w:rsidP="004233F1">
            <w:pPr>
              <w:jc w:val="center"/>
              <w:rPr>
                <w:rFonts w:eastAsia="宋体"/>
                <w:sz w:val="18"/>
                <w:szCs w:val="18"/>
              </w:rPr>
            </w:pPr>
          </w:p>
        </w:tc>
        <w:tc>
          <w:tcPr>
            <w:tcW w:w="1147"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1862"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2150" w:type="dxa"/>
            <w:vAlign w:val="center"/>
          </w:tcPr>
          <w:p w:rsidR="00110CB6" w:rsidRDefault="00110CB6" w:rsidP="004233F1">
            <w:pPr>
              <w:jc w:val="center"/>
              <w:rPr>
                <w:rFonts w:eastAsia="宋体"/>
                <w:sz w:val="18"/>
                <w:szCs w:val="18"/>
              </w:rPr>
            </w:pPr>
          </w:p>
        </w:tc>
      </w:tr>
      <w:tr w:rsidR="00110CB6" w:rsidTr="004233F1">
        <w:trPr>
          <w:trHeight w:val="463"/>
        </w:trPr>
        <w:tc>
          <w:tcPr>
            <w:tcW w:w="675" w:type="dxa"/>
            <w:vAlign w:val="center"/>
          </w:tcPr>
          <w:p w:rsidR="00110CB6" w:rsidRDefault="00110CB6" w:rsidP="004233F1">
            <w:pPr>
              <w:jc w:val="center"/>
              <w:rPr>
                <w:rFonts w:eastAsia="宋体"/>
                <w:sz w:val="18"/>
                <w:szCs w:val="18"/>
              </w:rPr>
            </w:pPr>
          </w:p>
        </w:tc>
        <w:tc>
          <w:tcPr>
            <w:tcW w:w="949" w:type="dxa"/>
            <w:vAlign w:val="center"/>
          </w:tcPr>
          <w:p w:rsidR="00110CB6" w:rsidRDefault="00110CB6" w:rsidP="004233F1">
            <w:pPr>
              <w:jc w:val="center"/>
              <w:rPr>
                <w:rFonts w:eastAsia="宋体"/>
                <w:sz w:val="18"/>
                <w:szCs w:val="18"/>
              </w:rPr>
            </w:pPr>
          </w:p>
        </w:tc>
        <w:tc>
          <w:tcPr>
            <w:tcW w:w="921" w:type="dxa"/>
            <w:vAlign w:val="center"/>
          </w:tcPr>
          <w:p w:rsidR="00110CB6" w:rsidRDefault="00110CB6" w:rsidP="004233F1">
            <w:pPr>
              <w:jc w:val="center"/>
              <w:rPr>
                <w:rFonts w:eastAsia="宋体"/>
                <w:sz w:val="18"/>
                <w:szCs w:val="18"/>
              </w:rPr>
            </w:pPr>
          </w:p>
        </w:tc>
        <w:tc>
          <w:tcPr>
            <w:tcW w:w="919" w:type="dxa"/>
            <w:vAlign w:val="center"/>
          </w:tcPr>
          <w:p w:rsidR="00110CB6" w:rsidRDefault="00110CB6" w:rsidP="004233F1">
            <w:pPr>
              <w:jc w:val="center"/>
              <w:rPr>
                <w:rFonts w:eastAsia="宋体"/>
                <w:sz w:val="18"/>
                <w:szCs w:val="18"/>
              </w:rPr>
            </w:pPr>
          </w:p>
        </w:tc>
        <w:tc>
          <w:tcPr>
            <w:tcW w:w="610" w:type="dxa"/>
            <w:vAlign w:val="center"/>
          </w:tcPr>
          <w:p w:rsidR="00110CB6" w:rsidRDefault="00110CB6" w:rsidP="004233F1">
            <w:pPr>
              <w:jc w:val="center"/>
              <w:rPr>
                <w:rFonts w:eastAsia="宋体"/>
                <w:sz w:val="18"/>
                <w:szCs w:val="18"/>
              </w:rPr>
            </w:pPr>
          </w:p>
        </w:tc>
        <w:tc>
          <w:tcPr>
            <w:tcW w:w="627" w:type="dxa"/>
            <w:vAlign w:val="center"/>
          </w:tcPr>
          <w:p w:rsidR="00110CB6" w:rsidRDefault="00110CB6" w:rsidP="004233F1">
            <w:pPr>
              <w:jc w:val="center"/>
              <w:rPr>
                <w:rFonts w:eastAsia="宋体"/>
                <w:sz w:val="18"/>
                <w:szCs w:val="18"/>
              </w:rPr>
            </w:pPr>
          </w:p>
        </w:tc>
        <w:tc>
          <w:tcPr>
            <w:tcW w:w="628" w:type="dxa"/>
            <w:vAlign w:val="center"/>
          </w:tcPr>
          <w:p w:rsidR="00110CB6" w:rsidRDefault="00110CB6" w:rsidP="004233F1">
            <w:pPr>
              <w:jc w:val="center"/>
              <w:rPr>
                <w:rFonts w:eastAsia="宋体"/>
                <w:sz w:val="18"/>
                <w:szCs w:val="18"/>
              </w:rPr>
            </w:pPr>
          </w:p>
        </w:tc>
        <w:tc>
          <w:tcPr>
            <w:tcW w:w="1406" w:type="dxa"/>
            <w:vAlign w:val="center"/>
          </w:tcPr>
          <w:p w:rsidR="00110CB6" w:rsidRDefault="00110CB6" w:rsidP="004233F1">
            <w:pPr>
              <w:jc w:val="center"/>
              <w:rPr>
                <w:rFonts w:eastAsia="宋体"/>
                <w:sz w:val="18"/>
                <w:szCs w:val="18"/>
              </w:rPr>
            </w:pPr>
          </w:p>
        </w:tc>
        <w:tc>
          <w:tcPr>
            <w:tcW w:w="1147"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1862"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2150" w:type="dxa"/>
            <w:vAlign w:val="center"/>
          </w:tcPr>
          <w:p w:rsidR="00110CB6" w:rsidRDefault="00110CB6" w:rsidP="004233F1">
            <w:pPr>
              <w:jc w:val="center"/>
              <w:rPr>
                <w:rFonts w:eastAsia="宋体"/>
                <w:sz w:val="18"/>
                <w:szCs w:val="18"/>
              </w:rPr>
            </w:pPr>
          </w:p>
        </w:tc>
      </w:tr>
      <w:tr w:rsidR="00110CB6" w:rsidTr="004233F1">
        <w:trPr>
          <w:trHeight w:val="491"/>
        </w:trPr>
        <w:tc>
          <w:tcPr>
            <w:tcW w:w="675" w:type="dxa"/>
            <w:vAlign w:val="center"/>
          </w:tcPr>
          <w:p w:rsidR="00110CB6" w:rsidRDefault="00110CB6" w:rsidP="004233F1">
            <w:pPr>
              <w:jc w:val="center"/>
              <w:rPr>
                <w:rFonts w:eastAsia="宋体"/>
                <w:sz w:val="18"/>
                <w:szCs w:val="18"/>
              </w:rPr>
            </w:pPr>
          </w:p>
        </w:tc>
        <w:tc>
          <w:tcPr>
            <w:tcW w:w="949" w:type="dxa"/>
            <w:vAlign w:val="center"/>
          </w:tcPr>
          <w:p w:rsidR="00110CB6" w:rsidRDefault="00110CB6" w:rsidP="004233F1">
            <w:pPr>
              <w:jc w:val="center"/>
              <w:rPr>
                <w:rFonts w:eastAsia="宋体"/>
                <w:sz w:val="18"/>
                <w:szCs w:val="18"/>
              </w:rPr>
            </w:pPr>
          </w:p>
        </w:tc>
        <w:tc>
          <w:tcPr>
            <w:tcW w:w="921" w:type="dxa"/>
            <w:vAlign w:val="center"/>
          </w:tcPr>
          <w:p w:rsidR="00110CB6" w:rsidRDefault="00110CB6" w:rsidP="004233F1">
            <w:pPr>
              <w:jc w:val="center"/>
              <w:rPr>
                <w:rFonts w:eastAsia="宋体"/>
                <w:sz w:val="18"/>
                <w:szCs w:val="18"/>
              </w:rPr>
            </w:pPr>
          </w:p>
        </w:tc>
        <w:tc>
          <w:tcPr>
            <w:tcW w:w="919" w:type="dxa"/>
            <w:vAlign w:val="center"/>
          </w:tcPr>
          <w:p w:rsidR="00110CB6" w:rsidRDefault="00110CB6" w:rsidP="004233F1">
            <w:pPr>
              <w:jc w:val="center"/>
              <w:rPr>
                <w:rFonts w:eastAsia="宋体"/>
                <w:sz w:val="18"/>
                <w:szCs w:val="18"/>
              </w:rPr>
            </w:pPr>
          </w:p>
        </w:tc>
        <w:tc>
          <w:tcPr>
            <w:tcW w:w="610" w:type="dxa"/>
            <w:vAlign w:val="center"/>
          </w:tcPr>
          <w:p w:rsidR="00110CB6" w:rsidRDefault="00110CB6" w:rsidP="004233F1">
            <w:pPr>
              <w:jc w:val="center"/>
              <w:rPr>
                <w:rFonts w:eastAsia="宋体"/>
                <w:sz w:val="18"/>
                <w:szCs w:val="18"/>
              </w:rPr>
            </w:pPr>
          </w:p>
        </w:tc>
        <w:tc>
          <w:tcPr>
            <w:tcW w:w="627" w:type="dxa"/>
            <w:vAlign w:val="center"/>
          </w:tcPr>
          <w:p w:rsidR="00110CB6" w:rsidRDefault="00110CB6" w:rsidP="004233F1">
            <w:pPr>
              <w:jc w:val="center"/>
              <w:rPr>
                <w:rFonts w:eastAsia="宋体"/>
                <w:sz w:val="18"/>
                <w:szCs w:val="18"/>
              </w:rPr>
            </w:pPr>
          </w:p>
        </w:tc>
        <w:tc>
          <w:tcPr>
            <w:tcW w:w="628" w:type="dxa"/>
            <w:vAlign w:val="center"/>
          </w:tcPr>
          <w:p w:rsidR="00110CB6" w:rsidRDefault="00110CB6" w:rsidP="004233F1">
            <w:pPr>
              <w:jc w:val="center"/>
              <w:rPr>
                <w:rFonts w:eastAsia="宋体"/>
                <w:sz w:val="18"/>
                <w:szCs w:val="18"/>
              </w:rPr>
            </w:pPr>
          </w:p>
        </w:tc>
        <w:tc>
          <w:tcPr>
            <w:tcW w:w="1406" w:type="dxa"/>
            <w:vAlign w:val="center"/>
          </w:tcPr>
          <w:p w:rsidR="00110CB6" w:rsidRDefault="00110CB6" w:rsidP="004233F1">
            <w:pPr>
              <w:jc w:val="center"/>
              <w:rPr>
                <w:rFonts w:eastAsia="宋体"/>
                <w:sz w:val="18"/>
                <w:szCs w:val="18"/>
              </w:rPr>
            </w:pPr>
          </w:p>
        </w:tc>
        <w:tc>
          <w:tcPr>
            <w:tcW w:w="1147"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1862"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2150" w:type="dxa"/>
            <w:vAlign w:val="center"/>
          </w:tcPr>
          <w:p w:rsidR="00110CB6" w:rsidRDefault="00110CB6" w:rsidP="004233F1">
            <w:pPr>
              <w:jc w:val="center"/>
              <w:rPr>
                <w:rFonts w:eastAsia="宋体"/>
                <w:sz w:val="18"/>
                <w:szCs w:val="18"/>
              </w:rPr>
            </w:pPr>
          </w:p>
        </w:tc>
      </w:tr>
      <w:tr w:rsidR="00110CB6" w:rsidTr="004233F1">
        <w:trPr>
          <w:trHeight w:val="463"/>
        </w:trPr>
        <w:tc>
          <w:tcPr>
            <w:tcW w:w="675" w:type="dxa"/>
            <w:vAlign w:val="center"/>
          </w:tcPr>
          <w:p w:rsidR="00110CB6" w:rsidRDefault="00110CB6" w:rsidP="004233F1">
            <w:pPr>
              <w:jc w:val="center"/>
              <w:rPr>
                <w:rFonts w:eastAsia="宋体"/>
                <w:sz w:val="18"/>
                <w:szCs w:val="18"/>
              </w:rPr>
            </w:pPr>
          </w:p>
        </w:tc>
        <w:tc>
          <w:tcPr>
            <w:tcW w:w="949" w:type="dxa"/>
            <w:vAlign w:val="center"/>
          </w:tcPr>
          <w:p w:rsidR="00110CB6" w:rsidRDefault="00110CB6" w:rsidP="004233F1">
            <w:pPr>
              <w:jc w:val="center"/>
              <w:rPr>
                <w:rFonts w:eastAsia="宋体"/>
                <w:sz w:val="18"/>
                <w:szCs w:val="18"/>
              </w:rPr>
            </w:pPr>
          </w:p>
        </w:tc>
        <w:tc>
          <w:tcPr>
            <w:tcW w:w="921" w:type="dxa"/>
            <w:vAlign w:val="center"/>
          </w:tcPr>
          <w:p w:rsidR="00110CB6" w:rsidRDefault="00110CB6" w:rsidP="004233F1">
            <w:pPr>
              <w:jc w:val="center"/>
              <w:rPr>
                <w:rFonts w:eastAsia="宋体"/>
                <w:sz w:val="18"/>
                <w:szCs w:val="18"/>
              </w:rPr>
            </w:pPr>
          </w:p>
        </w:tc>
        <w:tc>
          <w:tcPr>
            <w:tcW w:w="919" w:type="dxa"/>
            <w:vAlign w:val="center"/>
          </w:tcPr>
          <w:p w:rsidR="00110CB6" w:rsidRDefault="00110CB6" w:rsidP="004233F1">
            <w:pPr>
              <w:jc w:val="center"/>
              <w:rPr>
                <w:rFonts w:eastAsia="宋体"/>
                <w:sz w:val="18"/>
                <w:szCs w:val="18"/>
              </w:rPr>
            </w:pPr>
          </w:p>
        </w:tc>
        <w:tc>
          <w:tcPr>
            <w:tcW w:w="610" w:type="dxa"/>
            <w:vAlign w:val="center"/>
          </w:tcPr>
          <w:p w:rsidR="00110CB6" w:rsidRDefault="00110CB6" w:rsidP="004233F1">
            <w:pPr>
              <w:jc w:val="center"/>
              <w:rPr>
                <w:rFonts w:eastAsia="宋体"/>
                <w:sz w:val="18"/>
                <w:szCs w:val="18"/>
              </w:rPr>
            </w:pPr>
          </w:p>
        </w:tc>
        <w:tc>
          <w:tcPr>
            <w:tcW w:w="627" w:type="dxa"/>
            <w:vAlign w:val="center"/>
          </w:tcPr>
          <w:p w:rsidR="00110CB6" w:rsidRDefault="00110CB6" w:rsidP="004233F1">
            <w:pPr>
              <w:jc w:val="center"/>
              <w:rPr>
                <w:rFonts w:eastAsia="宋体"/>
                <w:sz w:val="18"/>
                <w:szCs w:val="18"/>
              </w:rPr>
            </w:pPr>
          </w:p>
        </w:tc>
        <w:tc>
          <w:tcPr>
            <w:tcW w:w="628" w:type="dxa"/>
            <w:vAlign w:val="center"/>
          </w:tcPr>
          <w:p w:rsidR="00110CB6" w:rsidRDefault="00110CB6" w:rsidP="004233F1">
            <w:pPr>
              <w:jc w:val="center"/>
              <w:rPr>
                <w:rFonts w:eastAsia="宋体"/>
                <w:sz w:val="18"/>
                <w:szCs w:val="18"/>
              </w:rPr>
            </w:pPr>
          </w:p>
        </w:tc>
        <w:tc>
          <w:tcPr>
            <w:tcW w:w="1406" w:type="dxa"/>
            <w:vAlign w:val="center"/>
          </w:tcPr>
          <w:p w:rsidR="00110CB6" w:rsidRDefault="00110CB6" w:rsidP="004233F1">
            <w:pPr>
              <w:jc w:val="center"/>
              <w:rPr>
                <w:rFonts w:eastAsia="宋体"/>
                <w:sz w:val="18"/>
                <w:szCs w:val="18"/>
              </w:rPr>
            </w:pPr>
          </w:p>
        </w:tc>
        <w:tc>
          <w:tcPr>
            <w:tcW w:w="1147"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1862"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2150" w:type="dxa"/>
            <w:vAlign w:val="center"/>
          </w:tcPr>
          <w:p w:rsidR="00110CB6" w:rsidRDefault="00110CB6" w:rsidP="004233F1">
            <w:pPr>
              <w:jc w:val="center"/>
              <w:rPr>
                <w:rFonts w:eastAsia="宋体"/>
                <w:sz w:val="18"/>
                <w:szCs w:val="18"/>
              </w:rPr>
            </w:pPr>
          </w:p>
        </w:tc>
      </w:tr>
      <w:tr w:rsidR="00110CB6" w:rsidTr="004233F1">
        <w:trPr>
          <w:trHeight w:val="491"/>
        </w:trPr>
        <w:tc>
          <w:tcPr>
            <w:tcW w:w="675" w:type="dxa"/>
            <w:vAlign w:val="center"/>
          </w:tcPr>
          <w:p w:rsidR="00110CB6" w:rsidRDefault="00110CB6" w:rsidP="004233F1">
            <w:pPr>
              <w:jc w:val="center"/>
              <w:rPr>
                <w:rFonts w:eastAsia="宋体"/>
                <w:sz w:val="18"/>
                <w:szCs w:val="18"/>
              </w:rPr>
            </w:pPr>
          </w:p>
        </w:tc>
        <w:tc>
          <w:tcPr>
            <w:tcW w:w="949" w:type="dxa"/>
            <w:vAlign w:val="center"/>
          </w:tcPr>
          <w:p w:rsidR="00110CB6" w:rsidRDefault="00110CB6" w:rsidP="004233F1">
            <w:pPr>
              <w:jc w:val="center"/>
              <w:rPr>
                <w:rFonts w:eastAsia="宋体"/>
                <w:sz w:val="18"/>
                <w:szCs w:val="18"/>
              </w:rPr>
            </w:pPr>
          </w:p>
        </w:tc>
        <w:tc>
          <w:tcPr>
            <w:tcW w:w="921" w:type="dxa"/>
            <w:vAlign w:val="center"/>
          </w:tcPr>
          <w:p w:rsidR="00110CB6" w:rsidRDefault="00110CB6" w:rsidP="004233F1">
            <w:pPr>
              <w:jc w:val="center"/>
              <w:rPr>
                <w:rFonts w:eastAsia="宋体"/>
                <w:sz w:val="18"/>
                <w:szCs w:val="18"/>
              </w:rPr>
            </w:pPr>
          </w:p>
        </w:tc>
        <w:tc>
          <w:tcPr>
            <w:tcW w:w="919" w:type="dxa"/>
            <w:vAlign w:val="center"/>
          </w:tcPr>
          <w:p w:rsidR="00110CB6" w:rsidRDefault="00110CB6" w:rsidP="004233F1">
            <w:pPr>
              <w:jc w:val="center"/>
              <w:rPr>
                <w:rFonts w:eastAsia="宋体"/>
                <w:sz w:val="18"/>
                <w:szCs w:val="18"/>
              </w:rPr>
            </w:pPr>
          </w:p>
        </w:tc>
        <w:tc>
          <w:tcPr>
            <w:tcW w:w="610" w:type="dxa"/>
            <w:vAlign w:val="center"/>
          </w:tcPr>
          <w:p w:rsidR="00110CB6" w:rsidRDefault="00110CB6" w:rsidP="004233F1">
            <w:pPr>
              <w:jc w:val="center"/>
              <w:rPr>
                <w:rFonts w:eastAsia="宋体"/>
                <w:sz w:val="18"/>
                <w:szCs w:val="18"/>
              </w:rPr>
            </w:pPr>
          </w:p>
        </w:tc>
        <w:tc>
          <w:tcPr>
            <w:tcW w:w="627" w:type="dxa"/>
            <w:vAlign w:val="center"/>
          </w:tcPr>
          <w:p w:rsidR="00110CB6" w:rsidRDefault="00110CB6" w:rsidP="004233F1">
            <w:pPr>
              <w:jc w:val="center"/>
              <w:rPr>
                <w:rFonts w:eastAsia="宋体"/>
                <w:sz w:val="18"/>
                <w:szCs w:val="18"/>
              </w:rPr>
            </w:pPr>
          </w:p>
        </w:tc>
        <w:tc>
          <w:tcPr>
            <w:tcW w:w="628" w:type="dxa"/>
            <w:vAlign w:val="center"/>
          </w:tcPr>
          <w:p w:rsidR="00110CB6" w:rsidRDefault="00110CB6" w:rsidP="004233F1">
            <w:pPr>
              <w:jc w:val="center"/>
              <w:rPr>
                <w:rFonts w:eastAsia="宋体"/>
                <w:sz w:val="18"/>
                <w:szCs w:val="18"/>
              </w:rPr>
            </w:pPr>
          </w:p>
        </w:tc>
        <w:tc>
          <w:tcPr>
            <w:tcW w:w="1406" w:type="dxa"/>
            <w:vAlign w:val="center"/>
          </w:tcPr>
          <w:p w:rsidR="00110CB6" w:rsidRDefault="00110CB6" w:rsidP="004233F1">
            <w:pPr>
              <w:jc w:val="center"/>
              <w:rPr>
                <w:rFonts w:eastAsia="宋体"/>
                <w:sz w:val="18"/>
                <w:szCs w:val="18"/>
              </w:rPr>
            </w:pPr>
          </w:p>
        </w:tc>
        <w:tc>
          <w:tcPr>
            <w:tcW w:w="1147"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1862"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2150" w:type="dxa"/>
            <w:vAlign w:val="center"/>
          </w:tcPr>
          <w:p w:rsidR="00110CB6" w:rsidRDefault="00110CB6" w:rsidP="004233F1">
            <w:pPr>
              <w:jc w:val="center"/>
              <w:rPr>
                <w:rFonts w:eastAsia="宋体"/>
                <w:sz w:val="18"/>
                <w:szCs w:val="18"/>
              </w:rPr>
            </w:pPr>
          </w:p>
        </w:tc>
      </w:tr>
      <w:tr w:rsidR="00110CB6" w:rsidTr="004233F1">
        <w:trPr>
          <w:trHeight w:val="463"/>
        </w:trPr>
        <w:tc>
          <w:tcPr>
            <w:tcW w:w="675" w:type="dxa"/>
            <w:vAlign w:val="center"/>
          </w:tcPr>
          <w:p w:rsidR="00110CB6" w:rsidRDefault="00110CB6" w:rsidP="004233F1">
            <w:pPr>
              <w:jc w:val="center"/>
              <w:rPr>
                <w:rFonts w:eastAsia="宋体"/>
                <w:sz w:val="18"/>
                <w:szCs w:val="18"/>
              </w:rPr>
            </w:pPr>
          </w:p>
        </w:tc>
        <w:tc>
          <w:tcPr>
            <w:tcW w:w="949" w:type="dxa"/>
            <w:vAlign w:val="center"/>
          </w:tcPr>
          <w:p w:rsidR="00110CB6" w:rsidRDefault="00110CB6" w:rsidP="004233F1">
            <w:pPr>
              <w:jc w:val="center"/>
              <w:rPr>
                <w:rFonts w:eastAsia="宋体"/>
                <w:sz w:val="18"/>
                <w:szCs w:val="18"/>
              </w:rPr>
            </w:pPr>
          </w:p>
        </w:tc>
        <w:tc>
          <w:tcPr>
            <w:tcW w:w="921" w:type="dxa"/>
            <w:vAlign w:val="center"/>
          </w:tcPr>
          <w:p w:rsidR="00110CB6" w:rsidRDefault="00110CB6" w:rsidP="004233F1">
            <w:pPr>
              <w:jc w:val="center"/>
              <w:rPr>
                <w:rFonts w:eastAsia="宋体"/>
                <w:sz w:val="18"/>
                <w:szCs w:val="18"/>
              </w:rPr>
            </w:pPr>
          </w:p>
        </w:tc>
        <w:tc>
          <w:tcPr>
            <w:tcW w:w="919" w:type="dxa"/>
            <w:vAlign w:val="center"/>
          </w:tcPr>
          <w:p w:rsidR="00110CB6" w:rsidRDefault="00110CB6" w:rsidP="004233F1">
            <w:pPr>
              <w:jc w:val="center"/>
              <w:rPr>
                <w:rFonts w:eastAsia="宋体"/>
                <w:sz w:val="18"/>
                <w:szCs w:val="18"/>
              </w:rPr>
            </w:pPr>
          </w:p>
        </w:tc>
        <w:tc>
          <w:tcPr>
            <w:tcW w:w="610" w:type="dxa"/>
            <w:vAlign w:val="center"/>
          </w:tcPr>
          <w:p w:rsidR="00110CB6" w:rsidRDefault="00110CB6" w:rsidP="004233F1">
            <w:pPr>
              <w:jc w:val="center"/>
              <w:rPr>
                <w:rFonts w:eastAsia="宋体"/>
                <w:sz w:val="18"/>
                <w:szCs w:val="18"/>
              </w:rPr>
            </w:pPr>
          </w:p>
        </w:tc>
        <w:tc>
          <w:tcPr>
            <w:tcW w:w="627" w:type="dxa"/>
            <w:vAlign w:val="center"/>
          </w:tcPr>
          <w:p w:rsidR="00110CB6" w:rsidRDefault="00110CB6" w:rsidP="004233F1">
            <w:pPr>
              <w:jc w:val="center"/>
              <w:rPr>
                <w:rFonts w:eastAsia="宋体"/>
                <w:sz w:val="18"/>
                <w:szCs w:val="18"/>
              </w:rPr>
            </w:pPr>
          </w:p>
        </w:tc>
        <w:tc>
          <w:tcPr>
            <w:tcW w:w="628" w:type="dxa"/>
            <w:vAlign w:val="center"/>
          </w:tcPr>
          <w:p w:rsidR="00110CB6" w:rsidRDefault="00110CB6" w:rsidP="004233F1">
            <w:pPr>
              <w:jc w:val="center"/>
              <w:rPr>
                <w:rFonts w:eastAsia="宋体"/>
                <w:sz w:val="18"/>
                <w:szCs w:val="18"/>
              </w:rPr>
            </w:pPr>
          </w:p>
        </w:tc>
        <w:tc>
          <w:tcPr>
            <w:tcW w:w="1406" w:type="dxa"/>
            <w:vAlign w:val="center"/>
          </w:tcPr>
          <w:p w:rsidR="00110CB6" w:rsidRDefault="00110CB6" w:rsidP="004233F1">
            <w:pPr>
              <w:jc w:val="center"/>
              <w:rPr>
                <w:rFonts w:eastAsia="宋体"/>
                <w:sz w:val="18"/>
                <w:szCs w:val="18"/>
              </w:rPr>
            </w:pPr>
          </w:p>
        </w:tc>
        <w:tc>
          <w:tcPr>
            <w:tcW w:w="1147"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1862"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2150" w:type="dxa"/>
            <w:vAlign w:val="center"/>
          </w:tcPr>
          <w:p w:rsidR="00110CB6" w:rsidRDefault="00110CB6" w:rsidP="004233F1">
            <w:pPr>
              <w:jc w:val="center"/>
              <w:rPr>
                <w:rFonts w:eastAsia="宋体"/>
                <w:sz w:val="18"/>
                <w:szCs w:val="18"/>
              </w:rPr>
            </w:pPr>
          </w:p>
        </w:tc>
      </w:tr>
      <w:tr w:rsidR="00110CB6" w:rsidTr="004233F1">
        <w:trPr>
          <w:trHeight w:val="491"/>
        </w:trPr>
        <w:tc>
          <w:tcPr>
            <w:tcW w:w="675" w:type="dxa"/>
            <w:vAlign w:val="center"/>
          </w:tcPr>
          <w:p w:rsidR="00110CB6" w:rsidRDefault="00110CB6" w:rsidP="004233F1">
            <w:pPr>
              <w:jc w:val="center"/>
              <w:rPr>
                <w:rFonts w:eastAsia="宋体"/>
                <w:sz w:val="18"/>
                <w:szCs w:val="18"/>
              </w:rPr>
            </w:pPr>
          </w:p>
        </w:tc>
        <w:tc>
          <w:tcPr>
            <w:tcW w:w="949" w:type="dxa"/>
            <w:vAlign w:val="center"/>
          </w:tcPr>
          <w:p w:rsidR="00110CB6" w:rsidRDefault="00110CB6" w:rsidP="004233F1">
            <w:pPr>
              <w:jc w:val="center"/>
              <w:rPr>
                <w:rFonts w:eastAsia="宋体"/>
                <w:sz w:val="18"/>
                <w:szCs w:val="18"/>
              </w:rPr>
            </w:pPr>
          </w:p>
        </w:tc>
        <w:tc>
          <w:tcPr>
            <w:tcW w:w="921" w:type="dxa"/>
            <w:vAlign w:val="center"/>
          </w:tcPr>
          <w:p w:rsidR="00110CB6" w:rsidRDefault="00110CB6" w:rsidP="004233F1">
            <w:pPr>
              <w:jc w:val="center"/>
              <w:rPr>
                <w:rFonts w:eastAsia="宋体"/>
                <w:sz w:val="18"/>
                <w:szCs w:val="18"/>
              </w:rPr>
            </w:pPr>
          </w:p>
        </w:tc>
        <w:tc>
          <w:tcPr>
            <w:tcW w:w="919" w:type="dxa"/>
            <w:vAlign w:val="center"/>
          </w:tcPr>
          <w:p w:rsidR="00110CB6" w:rsidRDefault="00110CB6" w:rsidP="004233F1">
            <w:pPr>
              <w:jc w:val="center"/>
              <w:rPr>
                <w:rFonts w:eastAsia="宋体"/>
                <w:sz w:val="18"/>
                <w:szCs w:val="18"/>
              </w:rPr>
            </w:pPr>
          </w:p>
        </w:tc>
        <w:tc>
          <w:tcPr>
            <w:tcW w:w="610" w:type="dxa"/>
            <w:vAlign w:val="center"/>
          </w:tcPr>
          <w:p w:rsidR="00110CB6" w:rsidRDefault="00110CB6" w:rsidP="004233F1">
            <w:pPr>
              <w:jc w:val="center"/>
              <w:rPr>
                <w:rFonts w:eastAsia="宋体"/>
                <w:sz w:val="18"/>
                <w:szCs w:val="18"/>
              </w:rPr>
            </w:pPr>
          </w:p>
        </w:tc>
        <w:tc>
          <w:tcPr>
            <w:tcW w:w="627" w:type="dxa"/>
            <w:vAlign w:val="center"/>
          </w:tcPr>
          <w:p w:rsidR="00110CB6" w:rsidRDefault="00110CB6" w:rsidP="004233F1">
            <w:pPr>
              <w:jc w:val="center"/>
              <w:rPr>
                <w:rFonts w:eastAsia="宋体"/>
                <w:sz w:val="18"/>
                <w:szCs w:val="18"/>
              </w:rPr>
            </w:pPr>
          </w:p>
        </w:tc>
        <w:tc>
          <w:tcPr>
            <w:tcW w:w="628" w:type="dxa"/>
            <w:vAlign w:val="center"/>
          </w:tcPr>
          <w:p w:rsidR="00110CB6" w:rsidRDefault="00110CB6" w:rsidP="004233F1">
            <w:pPr>
              <w:jc w:val="center"/>
              <w:rPr>
                <w:rFonts w:eastAsia="宋体"/>
                <w:sz w:val="18"/>
                <w:szCs w:val="18"/>
              </w:rPr>
            </w:pPr>
          </w:p>
        </w:tc>
        <w:tc>
          <w:tcPr>
            <w:tcW w:w="1406" w:type="dxa"/>
            <w:vAlign w:val="center"/>
          </w:tcPr>
          <w:p w:rsidR="00110CB6" w:rsidRDefault="00110CB6" w:rsidP="004233F1">
            <w:pPr>
              <w:jc w:val="center"/>
              <w:rPr>
                <w:rFonts w:eastAsia="宋体"/>
                <w:sz w:val="18"/>
                <w:szCs w:val="18"/>
              </w:rPr>
            </w:pPr>
          </w:p>
        </w:tc>
        <w:tc>
          <w:tcPr>
            <w:tcW w:w="1147"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1862"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2150" w:type="dxa"/>
            <w:vAlign w:val="center"/>
          </w:tcPr>
          <w:p w:rsidR="00110CB6" w:rsidRDefault="00110CB6" w:rsidP="004233F1">
            <w:pPr>
              <w:jc w:val="center"/>
              <w:rPr>
                <w:rFonts w:eastAsia="宋体"/>
                <w:sz w:val="18"/>
                <w:szCs w:val="18"/>
              </w:rPr>
            </w:pPr>
          </w:p>
        </w:tc>
      </w:tr>
      <w:tr w:rsidR="00110CB6" w:rsidTr="004233F1">
        <w:trPr>
          <w:trHeight w:val="463"/>
        </w:trPr>
        <w:tc>
          <w:tcPr>
            <w:tcW w:w="675" w:type="dxa"/>
            <w:vAlign w:val="center"/>
          </w:tcPr>
          <w:p w:rsidR="00110CB6" w:rsidRDefault="00110CB6" w:rsidP="004233F1">
            <w:pPr>
              <w:jc w:val="center"/>
              <w:rPr>
                <w:rFonts w:eastAsia="宋体"/>
                <w:sz w:val="18"/>
                <w:szCs w:val="18"/>
              </w:rPr>
            </w:pPr>
          </w:p>
        </w:tc>
        <w:tc>
          <w:tcPr>
            <w:tcW w:w="949" w:type="dxa"/>
            <w:vAlign w:val="center"/>
          </w:tcPr>
          <w:p w:rsidR="00110CB6" w:rsidRDefault="00110CB6" w:rsidP="004233F1">
            <w:pPr>
              <w:jc w:val="center"/>
              <w:rPr>
                <w:rFonts w:eastAsia="宋体"/>
                <w:sz w:val="18"/>
                <w:szCs w:val="18"/>
              </w:rPr>
            </w:pPr>
          </w:p>
        </w:tc>
        <w:tc>
          <w:tcPr>
            <w:tcW w:w="921" w:type="dxa"/>
            <w:vAlign w:val="center"/>
          </w:tcPr>
          <w:p w:rsidR="00110CB6" w:rsidRDefault="00110CB6" w:rsidP="004233F1">
            <w:pPr>
              <w:jc w:val="center"/>
              <w:rPr>
                <w:rFonts w:eastAsia="宋体"/>
                <w:sz w:val="18"/>
                <w:szCs w:val="18"/>
              </w:rPr>
            </w:pPr>
          </w:p>
        </w:tc>
        <w:tc>
          <w:tcPr>
            <w:tcW w:w="919" w:type="dxa"/>
            <w:vAlign w:val="center"/>
          </w:tcPr>
          <w:p w:rsidR="00110CB6" w:rsidRDefault="00110CB6" w:rsidP="004233F1">
            <w:pPr>
              <w:jc w:val="center"/>
              <w:rPr>
                <w:rFonts w:eastAsia="宋体"/>
                <w:sz w:val="18"/>
                <w:szCs w:val="18"/>
              </w:rPr>
            </w:pPr>
          </w:p>
        </w:tc>
        <w:tc>
          <w:tcPr>
            <w:tcW w:w="610" w:type="dxa"/>
            <w:vAlign w:val="center"/>
          </w:tcPr>
          <w:p w:rsidR="00110CB6" w:rsidRDefault="00110CB6" w:rsidP="004233F1">
            <w:pPr>
              <w:jc w:val="center"/>
              <w:rPr>
                <w:rFonts w:eastAsia="宋体"/>
                <w:sz w:val="18"/>
                <w:szCs w:val="18"/>
              </w:rPr>
            </w:pPr>
          </w:p>
        </w:tc>
        <w:tc>
          <w:tcPr>
            <w:tcW w:w="627" w:type="dxa"/>
            <w:vAlign w:val="center"/>
          </w:tcPr>
          <w:p w:rsidR="00110CB6" w:rsidRDefault="00110CB6" w:rsidP="004233F1">
            <w:pPr>
              <w:jc w:val="center"/>
              <w:rPr>
                <w:rFonts w:eastAsia="宋体"/>
                <w:sz w:val="18"/>
                <w:szCs w:val="18"/>
              </w:rPr>
            </w:pPr>
          </w:p>
        </w:tc>
        <w:tc>
          <w:tcPr>
            <w:tcW w:w="628" w:type="dxa"/>
            <w:vAlign w:val="center"/>
          </w:tcPr>
          <w:p w:rsidR="00110CB6" w:rsidRDefault="00110CB6" w:rsidP="004233F1">
            <w:pPr>
              <w:jc w:val="center"/>
              <w:rPr>
                <w:rFonts w:eastAsia="宋体"/>
                <w:sz w:val="18"/>
                <w:szCs w:val="18"/>
              </w:rPr>
            </w:pPr>
          </w:p>
        </w:tc>
        <w:tc>
          <w:tcPr>
            <w:tcW w:w="1406" w:type="dxa"/>
            <w:vAlign w:val="center"/>
          </w:tcPr>
          <w:p w:rsidR="00110CB6" w:rsidRDefault="00110CB6" w:rsidP="004233F1">
            <w:pPr>
              <w:jc w:val="center"/>
              <w:rPr>
                <w:rFonts w:eastAsia="宋体"/>
                <w:sz w:val="18"/>
                <w:szCs w:val="18"/>
              </w:rPr>
            </w:pPr>
          </w:p>
        </w:tc>
        <w:tc>
          <w:tcPr>
            <w:tcW w:w="1147"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1862"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2150" w:type="dxa"/>
            <w:vAlign w:val="center"/>
          </w:tcPr>
          <w:p w:rsidR="00110CB6" w:rsidRDefault="00110CB6" w:rsidP="004233F1">
            <w:pPr>
              <w:jc w:val="center"/>
              <w:rPr>
                <w:rFonts w:eastAsia="宋体"/>
                <w:sz w:val="18"/>
                <w:szCs w:val="18"/>
              </w:rPr>
            </w:pPr>
          </w:p>
        </w:tc>
      </w:tr>
      <w:tr w:rsidR="00110CB6" w:rsidTr="004233F1">
        <w:trPr>
          <w:trHeight w:val="566"/>
        </w:trPr>
        <w:tc>
          <w:tcPr>
            <w:tcW w:w="675" w:type="dxa"/>
            <w:vAlign w:val="center"/>
          </w:tcPr>
          <w:p w:rsidR="00110CB6" w:rsidRDefault="00110CB6" w:rsidP="004233F1">
            <w:pPr>
              <w:jc w:val="center"/>
              <w:rPr>
                <w:rFonts w:eastAsia="宋体"/>
                <w:sz w:val="18"/>
                <w:szCs w:val="18"/>
              </w:rPr>
            </w:pPr>
          </w:p>
        </w:tc>
        <w:tc>
          <w:tcPr>
            <w:tcW w:w="949" w:type="dxa"/>
            <w:vAlign w:val="center"/>
          </w:tcPr>
          <w:p w:rsidR="00110CB6" w:rsidRDefault="00110CB6" w:rsidP="004233F1">
            <w:pPr>
              <w:jc w:val="center"/>
              <w:rPr>
                <w:rFonts w:eastAsia="宋体"/>
                <w:sz w:val="18"/>
                <w:szCs w:val="18"/>
              </w:rPr>
            </w:pPr>
          </w:p>
        </w:tc>
        <w:tc>
          <w:tcPr>
            <w:tcW w:w="921" w:type="dxa"/>
            <w:vAlign w:val="center"/>
          </w:tcPr>
          <w:p w:rsidR="00110CB6" w:rsidRDefault="00110CB6" w:rsidP="004233F1">
            <w:pPr>
              <w:jc w:val="center"/>
              <w:rPr>
                <w:rFonts w:eastAsia="宋体"/>
                <w:sz w:val="18"/>
                <w:szCs w:val="18"/>
              </w:rPr>
            </w:pPr>
          </w:p>
        </w:tc>
        <w:tc>
          <w:tcPr>
            <w:tcW w:w="919" w:type="dxa"/>
            <w:vAlign w:val="center"/>
          </w:tcPr>
          <w:p w:rsidR="00110CB6" w:rsidRDefault="00110CB6" w:rsidP="004233F1">
            <w:pPr>
              <w:jc w:val="center"/>
              <w:rPr>
                <w:rFonts w:eastAsia="宋体"/>
                <w:sz w:val="18"/>
                <w:szCs w:val="18"/>
              </w:rPr>
            </w:pPr>
          </w:p>
        </w:tc>
        <w:tc>
          <w:tcPr>
            <w:tcW w:w="610" w:type="dxa"/>
            <w:vAlign w:val="center"/>
          </w:tcPr>
          <w:p w:rsidR="00110CB6" w:rsidRDefault="00110CB6" w:rsidP="004233F1">
            <w:pPr>
              <w:jc w:val="center"/>
              <w:rPr>
                <w:rFonts w:eastAsia="宋体"/>
                <w:sz w:val="18"/>
                <w:szCs w:val="18"/>
              </w:rPr>
            </w:pPr>
          </w:p>
        </w:tc>
        <w:tc>
          <w:tcPr>
            <w:tcW w:w="627" w:type="dxa"/>
            <w:vAlign w:val="center"/>
          </w:tcPr>
          <w:p w:rsidR="00110CB6" w:rsidRDefault="00110CB6" w:rsidP="004233F1">
            <w:pPr>
              <w:jc w:val="center"/>
              <w:rPr>
                <w:rFonts w:eastAsia="宋体"/>
                <w:sz w:val="18"/>
                <w:szCs w:val="18"/>
              </w:rPr>
            </w:pPr>
          </w:p>
        </w:tc>
        <w:tc>
          <w:tcPr>
            <w:tcW w:w="628" w:type="dxa"/>
            <w:vAlign w:val="center"/>
          </w:tcPr>
          <w:p w:rsidR="00110CB6" w:rsidRDefault="00110CB6" w:rsidP="004233F1">
            <w:pPr>
              <w:jc w:val="center"/>
              <w:rPr>
                <w:rFonts w:eastAsia="宋体"/>
                <w:sz w:val="18"/>
                <w:szCs w:val="18"/>
              </w:rPr>
            </w:pPr>
          </w:p>
        </w:tc>
        <w:tc>
          <w:tcPr>
            <w:tcW w:w="1406" w:type="dxa"/>
            <w:vAlign w:val="center"/>
          </w:tcPr>
          <w:p w:rsidR="00110CB6" w:rsidRDefault="00110CB6" w:rsidP="004233F1">
            <w:pPr>
              <w:jc w:val="center"/>
              <w:rPr>
                <w:rFonts w:eastAsia="宋体"/>
                <w:sz w:val="18"/>
                <w:szCs w:val="18"/>
              </w:rPr>
            </w:pPr>
          </w:p>
        </w:tc>
        <w:tc>
          <w:tcPr>
            <w:tcW w:w="1147"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1862" w:type="dxa"/>
            <w:vAlign w:val="center"/>
          </w:tcPr>
          <w:p w:rsidR="00110CB6" w:rsidRDefault="00110CB6" w:rsidP="004233F1">
            <w:pPr>
              <w:jc w:val="center"/>
              <w:rPr>
                <w:rFonts w:eastAsia="宋体"/>
                <w:sz w:val="18"/>
                <w:szCs w:val="18"/>
              </w:rPr>
            </w:pPr>
          </w:p>
        </w:tc>
        <w:tc>
          <w:tcPr>
            <w:tcW w:w="1433" w:type="dxa"/>
            <w:vAlign w:val="center"/>
          </w:tcPr>
          <w:p w:rsidR="00110CB6" w:rsidRDefault="00110CB6" w:rsidP="004233F1">
            <w:pPr>
              <w:jc w:val="center"/>
              <w:rPr>
                <w:rFonts w:eastAsia="宋体"/>
                <w:sz w:val="18"/>
                <w:szCs w:val="18"/>
              </w:rPr>
            </w:pPr>
          </w:p>
        </w:tc>
        <w:tc>
          <w:tcPr>
            <w:tcW w:w="2150" w:type="dxa"/>
            <w:vAlign w:val="center"/>
          </w:tcPr>
          <w:p w:rsidR="00110CB6" w:rsidRDefault="00110CB6" w:rsidP="004233F1">
            <w:pPr>
              <w:jc w:val="center"/>
              <w:rPr>
                <w:rFonts w:eastAsia="宋体"/>
                <w:sz w:val="18"/>
                <w:szCs w:val="18"/>
              </w:rPr>
            </w:pPr>
          </w:p>
        </w:tc>
      </w:tr>
    </w:tbl>
    <w:p w:rsidR="00110CB6" w:rsidRDefault="00110CB6" w:rsidP="00110CB6">
      <w:pPr>
        <w:ind w:rightChars="-844" w:right="-2701"/>
        <w:rPr>
          <w:rFonts w:eastAsia="宋体"/>
          <w:sz w:val="24"/>
          <w:szCs w:val="24"/>
        </w:rPr>
      </w:pPr>
    </w:p>
    <w:p w:rsidR="00110CB6" w:rsidRDefault="00110CB6" w:rsidP="00110CB6">
      <w:pPr>
        <w:ind w:rightChars="-844" w:right="-2701"/>
        <w:rPr>
          <w:rFonts w:eastAsia="宋体"/>
          <w:sz w:val="24"/>
          <w:szCs w:val="24"/>
        </w:rPr>
      </w:pPr>
      <w:r>
        <w:rPr>
          <w:rFonts w:eastAsia="宋体"/>
          <w:sz w:val="24"/>
          <w:szCs w:val="24"/>
        </w:rPr>
        <w:t>注：</w:t>
      </w:r>
      <w:r>
        <w:rPr>
          <w:rFonts w:eastAsia="宋体"/>
          <w:sz w:val="24"/>
          <w:szCs w:val="24"/>
        </w:rPr>
        <w:t>1</w:t>
      </w:r>
      <w:r>
        <w:rPr>
          <w:rFonts w:eastAsia="宋体"/>
          <w:sz w:val="24"/>
          <w:szCs w:val="24"/>
        </w:rPr>
        <w:t>．请按规程中的运动员资格要求如实填写，字迹清晰。</w:t>
      </w:r>
    </w:p>
    <w:p w:rsidR="00110CB6" w:rsidRDefault="00110CB6" w:rsidP="00110CB6">
      <w:pPr>
        <w:ind w:rightChars="-844" w:right="-2701" w:firstLineChars="200" w:firstLine="480"/>
        <w:rPr>
          <w:rFonts w:eastAsia="宋体"/>
          <w:sz w:val="24"/>
          <w:szCs w:val="24"/>
        </w:rPr>
      </w:pPr>
      <w:r>
        <w:rPr>
          <w:rFonts w:eastAsia="宋体"/>
          <w:sz w:val="24"/>
          <w:szCs w:val="24"/>
        </w:rPr>
        <w:t>2</w:t>
      </w:r>
      <w:r>
        <w:rPr>
          <w:rFonts w:eastAsia="宋体"/>
          <w:sz w:val="24"/>
          <w:szCs w:val="24"/>
        </w:rPr>
        <w:t>．关于运动员资格问题的规定，详见规程。</w:t>
      </w:r>
      <w:r>
        <w:rPr>
          <w:rFonts w:eastAsia="宋体"/>
          <w:sz w:val="24"/>
          <w:szCs w:val="24"/>
        </w:rPr>
        <w:t xml:space="preserve">                   </w:t>
      </w:r>
    </w:p>
    <w:p w:rsidR="00110CB6" w:rsidRDefault="00110CB6" w:rsidP="00110CB6">
      <w:pPr>
        <w:ind w:rightChars="-844" w:right="-2701" w:firstLineChars="200" w:firstLine="480"/>
        <w:rPr>
          <w:sz w:val="24"/>
          <w:szCs w:val="24"/>
        </w:rPr>
      </w:pPr>
      <w:r>
        <w:rPr>
          <w:rFonts w:eastAsia="宋体"/>
          <w:sz w:val="24"/>
          <w:szCs w:val="24"/>
        </w:rPr>
        <w:t>3</w:t>
      </w:r>
      <w:r>
        <w:rPr>
          <w:rFonts w:eastAsia="宋体"/>
          <w:sz w:val="24"/>
          <w:szCs w:val="24"/>
        </w:rPr>
        <w:t>．报名表请各单位复制填写报名。</w:t>
      </w:r>
      <w:r>
        <w:rPr>
          <w:rFonts w:eastAsia="宋体"/>
          <w:sz w:val="24"/>
          <w:szCs w:val="24"/>
        </w:rPr>
        <w:t xml:space="preserve">           </w:t>
      </w:r>
      <w:r>
        <w:rPr>
          <w:rFonts w:eastAsia="宋体"/>
          <w:sz w:val="24"/>
          <w:szCs w:val="24"/>
        </w:rPr>
        <w:t>校医院（章）</w:t>
      </w:r>
      <w:r>
        <w:rPr>
          <w:rFonts w:eastAsia="宋体"/>
          <w:sz w:val="24"/>
          <w:szCs w:val="24"/>
        </w:rPr>
        <w:t xml:space="preserve">                 </w:t>
      </w:r>
      <w:r>
        <w:rPr>
          <w:rFonts w:eastAsia="宋体"/>
          <w:sz w:val="24"/>
          <w:szCs w:val="24"/>
        </w:rPr>
        <w:t>学校（章）</w:t>
      </w:r>
      <w:r>
        <w:rPr>
          <w:rFonts w:eastAsia="宋体"/>
          <w:sz w:val="24"/>
          <w:szCs w:val="24"/>
        </w:rPr>
        <w:t xml:space="preserve">                  </w:t>
      </w:r>
      <w:r>
        <w:rPr>
          <w:rFonts w:eastAsia="宋体"/>
          <w:sz w:val="24"/>
          <w:szCs w:val="24"/>
        </w:rPr>
        <w:t>填表人：</w:t>
      </w:r>
      <w:r>
        <w:rPr>
          <w:rFonts w:eastAsia="宋体"/>
          <w:sz w:val="24"/>
          <w:szCs w:val="24"/>
        </w:rPr>
        <w:t xml:space="preserve">                                                                       </w:t>
      </w:r>
    </w:p>
    <w:p w:rsidR="00110CB6" w:rsidRDefault="00110CB6" w:rsidP="00110CB6">
      <w:pPr>
        <w:rPr>
          <w:rFonts w:ascii="宋体" w:eastAsia="宋体" w:hAnsi="宋体" w:hint="eastAsia"/>
          <w:sz w:val="24"/>
          <w:szCs w:val="24"/>
        </w:rPr>
        <w:sectPr w:rsidR="00110CB6">
          <w:headerReference w:type="even" r:id="rId9"/>
          <w:headerReference w:type="default" r:id="rId10"/>
          <w:footerReference w:type="even" r:id="rId11"/>
          <w:footerReference w:type="default" r:id="rId12"/>
          <w:pgSz w:w="16838" w:h="11906" w:orient="landscape"/>
          <w:pgMar w:top="1304" w:right="1134" w:bottom="1134" w:left="1134" w:header="851" w:footer="1077" w:gutter="0"/>
          <w:cols w:space="720"/>
          <w:docGrid w:linePitch="312"/>
        </w:sectPr>
      </w:pPr>
    </w:p>
    <w:p w:rsidR="00110CB6" w:rsidRDefault="00110CB6" w:rsidP="00110CB6">
      <w:pPr>
        <w:pStyle w:val="1"/>
        <w:ind w:firstLine="640"/>
        <w:rPr>
          <w:rFonts w:hint="eastAsia"/>
        </w:rPr>
      </w:pPr>
    </w:p>
    <w:p w:rsidR="00110CB6" w:rsidRDefault="00110CB6" w:rsidP="00110CB6">
      <w:pPr>
        <w:rPr>
          <w:rFonts w:ascii="宋体" w:eastAsia="宋体" w:hAnsi="宋体" w:hint="eastAsia"/>
          <w:sz w:val="24"/>
          <w:szCs w:val="24"/>
        </w:rPr>
      </w:pPr>
    </w:p>
    <w:p w:rsidR="00317310" w:rsidRPr="00110CB6" w:rsidRDefault="00317310"/>
    <w:sectPr w:rsidR="00317310" w:rsidRPr="00110CB6" w:rsidSect="003173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WeekdaysRomanSlant"/>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41E64">
    <w:pPr>
      <w:pStyle w:val="a6"/>
      <w:ind w:right="360"/>
    </w:pPr>
    <w:r>
      <w:pict>
        <v:shapetype id="_x0000_t202" coordsize="21600,21600" o:spt="202" path="m,l,21600r21600,l21600,xe">
          <v:stroke joinstyle="miter"/>
          <v:path gradientshapeok="t" o:connecttype="rect"/>
        </v:shapetype>
        <v:shape id="文本框 1026" o:spid="_x0000_s1026" type="#_x0000_t202" style="position:absolute;margin-left:104pt;margin-top:0;width:2in;height:2in;z-index:251661312;mso-wrap-style:none;mso-position-horizontal:outside;mso-position-horizontal-relative:margin" filled="f" stroked="f">
          <v:fill o:detectmouseclick="t"/>
          <v:textbox style="mso-fit-shape-to-text:t" inset="0,0,0,0">
            <w:txbxContent>
              <w:p w:rsidR="00000000" w:rsidRDefault="00341E64">
                <w:pPr>
                  <w:pStyle w:val="a6"/>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41E64">
    <w:pPr>
      <w:pStyle w:val="a6"/>
      <w:ind w:right="360"/>
    </w:pPr>
    <w:r>
      <w:pict>
        <v:shapetype id="_x0000_t202" coordsize="21600,21600" o:spt="202" path="m,l,21600r21600,l21600,xe">
          <v:stroke joinstyle="miter"/>
          <v:path gradientshapeok="t" o:connecttype="rect"/>
        </v:shapetype>
        <v:shape id="文本框 1025"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00000" w:rsidRDefault="00341E64">
                <w:pPr>
                  <w:pStyle w:val="a6"/>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0CB6">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41E64">
    <w:pPr>
      <w:pStyle w:val="a6"/>
      <w:ind w:right="360" w:firstLine="360"/>
    </w:pPr>
    <w:r>
      <w:pict>
        <v:shapetype id="_x0000_t202" coordsize="21600,21600" o:spt="202" path="m,l,21600r21600,l21600,xe">
          <v:stroke joinstyle="miter"/>
          <v:path gradientshapeok="t" o:connecttype="rect"/>
        </v:shapetype>
        <v:shape id="文本框 1028" o:spid="_x0000_s1028" type="#_x0000_t202" style="position:absolute;left:0;text-align:left;margin-left:104pt;margin-top:0;width:2in;height:2in;z-index:251663360;mso-wrap-style:none;mso-position-horizontal:outside;mso-position-horizontal-relative:margin" filled="f" stroked="f">
          <v:fill o:detectmouseclick="t"/>
          <v:textbox style="mso-fit-shape-to-text:t" inset="0,0,0,0">
            <w:txbxContent>
              <w:p w:rsidR="00000000" w:rsidRDefault="00341E64">
                <w:pPr>
                  <w:pStyle w:val="a6"/>
                  <w:jc w:val="right"/>
                  <w:rPr>
                    <w:rStyle w:val="a3"/>
                    <w:rFonts w:ascii="宋体" w:hAnsi="宋体" w:hint="eastAsia"/>
                    <w:sz w:val="28"/>
                    <w:szCs w:val="28"/>
                  </w:rPr>
                </w:pPr>
                <w:r>
                  <w:rPr>
                    <w:rStyle w:val="a3"/>
                    <w:rFonts w:ascii="宋体" w:hAnsi="宋体" w:hint="eastAsia"/>
                    <w:sz w:val="28"/>
                    <w:szCs w:val="28"/>
                  </w:rPr>
                  <w:t>—</w:t>
                </w:r>
                <w:r>
                  <w:rPr>
                    <w:rStyle w:val="a3"/>
                    <w:rFonts w:ascii="宋体" w:hAnsi="宋体" w:hint="eastAsia"/>
                    <w:sz w:val="28"/>
                    <w:szCs w:val="28"/>
                  </w:rPr>
                  <w:t xml:space="preserve"> </w:t>
                </w:r>
                <w:r>
                  <w:rPr>
                    <w:rFonts w:ascii="宋体" w:eastAsia="宋体" w:hAnsi="宋体"/>
                    <w:sz w:val="28"/>
                    <w:szCs w:val="28"/>
                  </w:rPr>
                  <w:fldChar w:fldCharType="begin"/>
                </w:r>
                <w:r>
                  <w:rPr>
                    <w:rStyle w:val="a3"/>
                    <w:rFonts w:ascii="宋体" w:hAnsi="宋体"/>
                    <w:sz w:val="28"/>
                    <w:szCs w:val="28"/>
                  </w:rPr>
                  <w:instrText xml:space="preserve">PAGE  </w:instrText>
                </w:r>
                <w:r>
                  <w:rPr>
                    <w:rFonts w:ascii="宋体" w:eastAsia="宋体" w:hAnsi="宋体"/>
                    <w:sz w:val="28"/>
                    <w:szCs w:val="28"/>
                  </w:rPr>
                  <w:fldChar w:fldCharType="separate"/>
                </w:r>
                <w:r>
                  <w:rPr>
                    <w:rStyle w:val="a3"/>
                    <w:rFonts w:ascii="宋体" w:hAnsi="宋体"/>
                    <w:noProof/>
                    <w:sz w:val="28"/>
                    <w:szCs w:val="28"/>
                  </w:rPr>
                  <w:t>14</w:t>
                </w:r>
                <w:r>
                  <w:rPr>
                    <w:rFonts w:ascii="宋体" w:eastAsia="宋体" w:hAnsi="宋体"/>
                    <w:sz w:val="28"/>
                    <w:szCs w:val="28"/>
                  </w:rPr>
                  <w:fldChar w:fldCharType="end"/>
                </w:r>
                <w:r>
                  <w:rPr>
                    <w:rStyle w:val="a3"/>
                    <w:rFonts w:ascii="宋体" w:hAnsi="宋体" w:hint="eastAsia"/>
                    <w:sz w:val="28"/>
                    <w:szCs w:val="28"/>
                  </w:rPr>
                  <w:t xml:space="preserve"> </w:t>
                </w:r>
                <w:r>
                  <w:rPr>
                    <w:rStyle w:val="a3"/>
                    <w:rFonts w:ascii="宋体" w:hAnsi="宋体"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41E64">
    <w:pPr>
      <w:pStyle w:val="a6"/>
      <w:ind w:right="360" w:firstLine="360"/>
    </w:pPr>
    <w:r>
      <w:pict>
        <v:shapetype id="_x0000_t202" coordsize="21600,21600" o:spt="202" path="m,l,21600r21600,l21600,xe">
          <v:stroke joinstyle="miter"/>
          <v:path gradientshapeok="t" o:connecttype="rect"/>
        </v:shapetype>
        <v:shape id="文本框 1027" o:spid="_x0000_s1027" type="#_x0000_t202" style="position:absolute;left:0;text-align:left;margin-left:104pt;margin-top:0;width:2in;height:2in;z-index:251662336;mso-wrap-style:none;mso-position-horizontal:outside;mso-position-horizontal-relative:margin" filled="f" stroked="f">
          <v:fill o:detectmouseclick="t"/>
          <v:textbox style="mso-fit-shape-to-text:t" inset="0,0,0,0">
            <w:txbxContent>
              <w:p w:rsidR="00000000" w:rsidRDefault="00341E64">
                <w:pPr>
                  <w:pStyle w:val="a6"/>
                  <w:rPr>
                    <w:rFonts w:hint="eastAsia"/>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0CB6">
                  <w:rPr>
                    <w:rFonts w:ascii="宋体" w:eastAsia="宋体" w:hAnsi="宋体" w:cs="宋体"/>
                    <w:noProof/>
                    <w:sz w:val="28"/>
                    <w:szCs w:val="28"/>
                  </w:rPr>
                  <w:t>12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41E64">
    <w:pPr>
      <w:pStyle w:val="a5"/>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41E64">
    <w:pPr>
      <w:pStyle w:val="a5"/>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41E64">
    <w:pPr>
      <w:pStyle w:val="a5"/>
      <w:pBdr>
        <w:bottom w:val="none" w:sz="0" w:space="0" w:color="auto"/>
      </w:pBdr>
      <w:jc w:val="right"/>
      <w:rPr>
        <w:rFonts w:hint="eastAsi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41E64">
    <w:pPr>
      <w:pStyle w:val="a5"/>
      <w:pBdr>
        <w:bottom w:val="none" w:sz="0" w:space="0" w:color="auto"/>
      </w:pBdr>
      <w:jc w:val="both"/>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10CB6"/>
    <w:rsid w:val="00110CB6"/>
    <w:rsid w:val="00317310"/>
    <w:rsid w:val="00341E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10CB6"/>
    <w:pPr>
      <w:widowControl w:val="0"/>
      <w:jc w:val="both"/>
    </w:pPr>
    <w:rPr>
      <w:rFonts w:ascii="Times New Roman" w:eastAsia="仿宋_GB2312" w:hAnsi="Times New Roman" w:cs="Times New Roman"/>
      <w:sz w:val="32"/>
      <w:szCs w:val="32"/>
    </w:rPr>
  </w:style>
  <w:style w:type="paragraph" w:styleId="3">
    <w:name w:val="heading 3"/>
    <w:basedOn w:val="a"/>
    <w:next w:val="a"/>
    <w:link w:val="3Char"/>
    <w:qFormat/>
    <w:rsid w:val="00110CB6"/>
    <w:pPr>
      <w:keepNext/>
      <w:keepLines/>
      <w:spacing w:before="260" w:after="260" w:line="416" w:lineRule="auto"/>
      <w:outlineLvl w:val="2"/>
    </w:pPr>
    <w:rPr>
      <w:rFonts w:ascii="Calibri" w:eastAsia="宋体"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qFormat/>
    <w:rsid w:val="00110CB6"/>
    <w:rPr>
      <w:rFonts w:ascii="Calibri" w:eastAsia="宋体" w:hAnsi="Calibri" w:cs="Times New Roman"/>
      <w:b/>
      <w:bCs/>
      <w:sz w:val="32"/>
      <w:szCs w:val="32"/>
    </w:rPr>
  </w:style>
  <w:style w:type="character" w:styleId="a3">
    <w:name w:val="page number"/>
    <w:basedOn w:val="a0"/>
    <w:rsid w:val="00110CB6"/>
  </w:style>
  <w:style w:type="character" w:styleId="a4">
    <w:name w:val="Hyperlink"/>
    <w:unhideWhenUsed/>
    <w:qFormat/>
    <w:rsid w:val="00110CB6"/>
    <w:rPr>
      <w:rFonts w:ascii="Calibri" w:eastAsia="宋体" w:hAnsi="Calibri" w:cs="Times New Roman"/>
      <w:color w:val="0000FF"/>
      <w:u w:val="single"/>
    </w:rPr>
  </w:style>
  <w:style w:type="character" w:customStyle="1" w:styleId="Char">
    <w:name w:val="页眉 Char"/>
    <w:link w:val="a5"/>
    <w:uiPriority w:val="99"/>
    <w:qFormat/>
    <w:rsid w:val="00110CB6"/>
    <w:rPr>
      <w:rFonts w:ascii="Times New Roman" w:eastAsia="仿宋_GB2312" w:hAnsi="Times New Roman" w:cs="Times New Roman"/>
      <w:sz w:val="18"/>
      <w:szCs w:val="18"/>
    </w:rPr>
  </w:style>
  <w:style w:type="character" w:customStyle="1" w:styleId="Char0">
    <w:name w:val="页脚 Char"/>
    <w:link w:val="a6"/>
    <w:uiPriority w:val="99"/>
    <w:qFormat/>
    <w:rsid w:val="00110CB6"/>
    <w:rPr>
      <w:rFonts w:ascii="Times New Roman" w:eastAsia="仿宋_GB2312" w:hAnsi="Times New Roman" w:cs="Times New Roman"/>
      <w:sz w:val="18"/>
      <w:szCs w:val="18"/>
    </w:rPr>
  </w:style>
  <w:style w:type="paragraph" w:styleId="a7">
    <w:name w:val="Normal (Web)"/>
    <w:basedOn w:val="a"/>
    <w:qFormat/>
    <w:rsid w:val="00110CB6"/>
    <w:pPr>
      <w:spacing w:before="100" w:beforeAutospacing="1" w:after="100" w:afterAutospacing="1"/>
      <w:jc w:val="left"/>
    </w:pPr>
    <w:rPr>
      <w:rFonts w:ascii="Calibri" w:eastAsia="宋体" w:hAnsi="Calibri"/>
      <w:kern w:val="0"/>
      <w:sz w:val="24"/>
      <w:szCs w:val="24"/>
    </w:rPr>
  </w:style>
  <w:style w:type="paragraph" w:styleId="a5">
    <w:name w:val="header"/>
    <w:basedOn w:val="a"/>
    <w:link w:val="Char"/>
    <w:uiPriority w:val="99"/>
    <w:rsid w:val="00110CB6"/>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uiPriority w:val="99"/>
    <w:semiHidden/>
    <w:rsid w:val="00110CB6"/>
    <w:rPr>
      <w:rFonts w:ascii="Times New Roman" w:eastAsia="仿宋_GB2312" w:hAnsi="Times New Roman" w:cs="Times New Roman"/>
      <w:sz w:val="18"/>
      <w:szCs w:val="18"/>
    </w:rPr>
  </w:style>
  <w:style w:type="paragraph" w:styleId="a6">
    <w:name w:val="footer"/>
    <w:basedOn w:val="a"/>
    <w:link w:val="Char0"/>
    <w:uiPriority w:val="99"/>
    <w:rsid w:val="00110CB6"/>
    <w:pPr>
      <w:tabs>
        <w:tab w:val="center" w:pos="4153"/>
        <w:tab w:val="right" w:pos="8306"/>
      </w:tabs>
      <w:snapToGrid w:val="0"/>
      <w:jc w:val="left"/>
    </w:pPr>
    <w:rPr>
      <w:sz w:val="18"/>
      <w:szCs w:val="18"/>
    </w:rPr>
  </w:style>
  <w:style w:type="character" w:customStyle="1" w:styleId="Char10">
    <w:name w:val="页脚 Char1"/>
    <w:basedOn w:val="a0"/>
    <w:link w:val="a6"/>
    <w:uiPriority w:val="99"/>
    <w:semiHidden/>
    <w:rsid w:val="00110CB6"/>
    <w:rPr>
      <w:rFonts w:ascii="Times New Roman" w:eastAsia="仿宋_GB2312" w:hAnsi="Times New Roman" w:cs="Times New Roman"/>
      <w:sz w:val="18"/>
      <w:szCs w:val="18"/>
    </w:rPr>
  </w:style>
  <w:style w:type="paragraph" w:customStyle="1" w:styleId="1">
    <w:name w:val="正文缩进1"/>
    <w:basedOn w:val="a"/>
    <w:qFormat/>
    <w:rsid w:val="00110CB6"/>
    <w:pPr>
      <w:ind w:firstLineChars="200" w:firstLine="88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oter" Target="footer3.xml"/><Relationship Id="rId5" Type="http://schemas.openxmlformats.org/officeDocument/2006/relationships/header" Target="header1.xml"/><Relationship Id="rId10" Type="http://schemas.openxmlformats.org/officeDocument/2006/relationships/header" Target="header4.xml"/><Relationship Id="rId4" Type="http://schemas.openxmlformats.org/officeDocument/2006/relationships/hyperlink" Target="mailto:sxxsty@163.com&#65288;&#20197;&#23398;&#26657;&#20026;&#21333;&#20301;&#32479;&#19968;&#25171;&#21253;&#21457;&#36865;&#65292;&#37038;&#20214;&#39035;&#27880;&#26126;&#23398;&#26657;&#20840;&#31216;&#21450;&#27604;&#36187;&#21517;&#31216;&#65289;&#65292;&#36926;&#26399;&#19981;&#20104;&#21463;&#29702;&#12290;" TargetMode="Externa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851</Words>
  <Characters>4853</Characters>
  <Application>Microsoft Office Word</Application>
  <DocSecurity>0</DocSecurity>
  <Lines>40</Lines>
  <Paragraphs>11</Paragraphs>
  <ScaleCrop>false</ScaleCrop>
  <Company>China</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2023-12-18T08:19:00Z</dcterms:created>
  <dcterms:modified xsi:type="dcterms:W3CDTF">2023-12-18T08:19:00Z</dcterms:modified>
</cp:coreProperties>
</file>