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32"/>
        <w:gridCol w:w="782"/>
        <w:gridCol w:w="1050"/>
        <w:gridCol w:w="2997"/>
        <w:gridCol w:w="880"/>
        <w:gridCol w:w="1266"/>
        <w:gridCol w:w="1365"/>
        <w:gridCol w:w="733"/>
      </w:tblGrid>
      <w:tr w:rsidR="005A0446" w:rsidTr="00D13824">
        <w:trPr>
          <w:trHeight w:val="786"/>
        </w:trPr>
        <w:tc>
          <w:tcPr>
            <w:tcW w:w="970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/>
              </w:rPr>
              <w:t>2023年申报创建陕西省示范幼儿园名单</w:t>
            </w:r>
          </w:p>
        </w:tc>
      </w:tr>
      <w:tr w:rsidR="005A0446" w:rsidTr="00D13824">
        <w:trPr>
          <w:trHeight w:val="60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地区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县（区）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幼儿园名称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性质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  <w:t>（公办/民办）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时间</w:t>
            </w:r>
          </w:p>
        </w:tc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备注</w:t>
            </w:r>
          </w:p>
        </w:tc>
      </w:tr>
      <w:tr w:rsidR="005A0446" w:rsidTr="00D13824">
        <w:trPr>
          <w:trHeight w:val="1019"/>
        </w:trPr>
        <w:tc>
          <w:tcPr>
            <w:tcW w:w="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开园时间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br/>
              <w:t>（以开园招生为准）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评为市一级时间</w:t>
            </w:r>
          </w:p>
        </w:tc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碑林区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西安理工大学幼儿园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1972年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1993年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莲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湖区第八幼儿园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雁塔区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雁塔橡树逸园幼儿园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民办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2019年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阎良区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西安市阎良区关山中心幼儿园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阎良区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中国航空工业集团公司西安飞机设计研究所幼儿园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1965年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1995年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临潼区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西安市临潼区相桥中心幼儿园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2012年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长安区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西安市长安区郭杜街道中心幼儿园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高陵区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西安市高陵区鹿苑第二幼儿园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蓝田县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蓝田县安村镇中心幼儿园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2012年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国际港务区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西安国际陆港第二幼儿园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西安高新第六幼儿园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经开区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西安经开第二幼儿园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font11"/>
                <w:rFonts w:ascii="仿宋_GB2312" w:eastAsia="仿宋_GB2312" w:hAnsi="仿宋_GB2312" w:cs="仿宋_GB2312"/>
                <w:sz w:val="20"/>
                <w:szCs w:val="20"/>
                <w:lang/>
              </w:rPr>
              <w:t>浐</w:t>
            </w:r>
            <w:r>
              <w:rPr>
                <w:rStyle w:val="font31"/>
                <w:rFonts w:hAnsi="仿宋_GB2312"/>
                <w:sz w:val="20"/>
                <w:szCs w:val="20"/>
                <w:lang/>
              </w:rPr>
              <w:t>灞</w:t>
            </w:r>
            <w:proofErr w:type="gramEnd"/>
            <w:r>
              <w:rPr>
                <w:rStyle w:val="font31"/>
                <w:rFonts w:hAnsi="仿宋_GB2312"/>
                <w:sz w:val="20"/>
                <w:szCs w:val="20"/>
                <w:lang/>
              </w:rPr>
              <w:t>生态区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空军工程大学中心校区幼儿园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西咸新区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陕西省西咸新区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东新城第一幼儿园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西咸新区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西安和平新时代幼儿园有限公司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民办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2019年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西咸新区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陕西省西咸新区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东新城后卫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馨佳苑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西咸新区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陕西省西咸新区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西新城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沣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润和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园幼儿园</w:t>
            </w:r>
            <w:proofErr w:type="gramEnd"/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2019年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宝鸡市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宝鸡高新清水路幼儿园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19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千阳县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千阳县恒大幼儿园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2019年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2021年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凤县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凤县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留凤关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镇中心幼儿园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2010年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咸阳市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秦都区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秦都花苑幼儿园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22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长武县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长武县亭口镇路家中心幼儿园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2011年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23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长武县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长武县亭口镇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冉店中心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2012年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24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渭南市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华阴市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华阴市中心幼儿园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25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大荔县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大荔县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洛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滨幼儿园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26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澄城县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澄城县第二幼儿园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27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合阳县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合阳县九龙幼儿园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28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富平县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富平县富丹友谊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29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延安市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黄陵县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黄陵县隆坊镇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2015年3月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宜川县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宜川县第二幼儿园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1990年8月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31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榆林市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榆阳区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榆林市第十五幼儿园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32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横山区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第十八幼儿园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2021年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33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高新区第七幼儿园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2021年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34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靖边县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靖边县第三幼儿园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35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清涧县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清涧县第四幼儿园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2021年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36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汉中市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汉台区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汉台区武乡镇中心幼儿园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37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西乡县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西乡县幼儿园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1977年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2003年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38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 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勉县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勉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街道办翠园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路幼儿园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39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略阳县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略阳县郭镇中心幼儿园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2007年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40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镇巴县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镇巴县恒大幼儿园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2019年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41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佛坪县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佛坪县幼儿园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1979年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2017年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安康市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旬阳市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旬阳市小河镇中心幼儿园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43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商洛市</w:t>
            </w:r>
            <w:proofErr w:type="gramEnd"/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商州区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商洛职业技术学院实验幼儿园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2018年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2020年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44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柞水县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柞水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县曹坪镇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中心幼儿园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2013年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45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柞水县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柞水县城区第三幼儿园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2013年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2014年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46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神木市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大柳塔第一幼儿园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2013年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2019年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  <w:tr w:rsidR="005A0446" w:rsidTr="00D13824">
        <w:trPr>
          <w:trHeight w:val="60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47</w:t>
            </w: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大柳塔第四幼儿园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公办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2019年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A0446" w:rsidRDefault="005A0446" w:rsidP="00D13824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</w:pPr>
          </w:p>
        </w:tc>
      </w:tr>
    </w:tbl>
    <w:p w:rsidR="005A0446" w:rsidRDefault="005A0446" w:rsidP="005A0446">
      <w:pPr>
        <w:rPr>
          <w:rFonts w:hint="eastAsia"/>
        </w:rPr>
      </w:pPr>
    </w:p>
    <w:p w:rsidR="005A0446" w:rsidRDefault="005A0446" w:rsidP="005A0446"/>
    <w:p w:rsidR="005A0446" w:rsidRDefault="005A0446" w:rsidP="005A0446">
      <w:pPr>
        <w:pStyle w:val="1"/>
      </w:pPr>
    </w:p>
    <w:p w:rsidR="005A0446" w:rsidRDefault="005A0446" w:rsidP="005A0446">
      <w:pPr>
        <w:pStyle w:val="1"/>
      </w:pPr>
    </w:p>
    <w:p w:rsidR="000D1E1C" w:rsidRDefault="000D1E1C"/>
    <w:sectPr w:rsidR="000D1E1C" w:rsidSect="000D1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0446"/>
    <w:rsid w:val="000D1E1C"/>
    <w:rsid w:val="005A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A044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5A044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sid w:val="005A0446"/>
    <w:rPr>
      <w:rFonts w:ascii="仿宋_GB2312" w:eastAsia="仿宋_GB2312" w:cs="仿宋_GB2312" w:hint="eastAsia"/>
      <w:color w:val="000000"/>
      <w:sz w:val="22"/>
      <w:szCs w:val="22"/>
      <w:u w:val="none"/>
    </w:rPr>
  </w:style>
  <w:style w:type="paragraph" w:customStyle="1" w:styleId="1">
    <w:name w:val="正文1"/>
    <w:qFormat/>
    <w:rsid w:val="005A0446"/>
    <w:pPr>
      <w:spacing w:line="454" w:lineRule="atLeast"/>
      <w:ind w:left="1" w:firstLine="419"/>
      <w:jc w:val="both"/>
    </w:pPr>
    <w:rPr>
      <w:rFonts w:ascii="Calibri" w:eastAsia="宋体" w:hAnsi="Calibri" w:cs="Times New Roman"/>
      <w:color w:val="000000"/>
      <w:spacing w:val="4"/>
      <w:kern w:val="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1572</Characters>
  <Application>Microsoft Office Word</Application>
  <DocSecurity>0</DocSecurity>
  <Lines>13</Lines>
  <Paragraphs>3</Paragraphs>
  <ScaleCrop>false</ScaleCrop>
  <Company>China</Company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2023-09-21T09:08:00Z</dcterms:created>
  <dcterms:modified xsi:type="dcterms:W3CDTF">2023-09-21T09:09:00Z</dcterms:modified>
</cp:coreProperties>
</file>