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9F" w:rsidRDefault="00DE579F" w:rsidP="00DE579F"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DE579F" w:rsidRDefault="00DE579F" w:rsidP="00DE579F"/>
    <w:p w:rsidR="00DE579F" w:rsidRDefault="00DE579F" w:rsidP="00DE579F">
      <w:pPr>
        <w:spacing w:line="336" w:lineRule="auto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36"/>
          <w:szCs w:val="36"/>
        </w:rPr>
        <w:t>2023</w:t>
      </w:r>
      <w:r>
        <w:rPr>
          <w:rFonts w:ascii="方正小标宋简体" w:eastAsia="方正小标宋简体" w:hAnsi="黑体" w:hint="eastAsia"/>
          <w:bCs/>
          <w:color w:val="000000"/>
          <w:sz w:val="36"/>
          <w:szCs w:val="36"/>
        </w:rPr>
        <w:t>年陕西省新时代“终身学习品牌项目”推介名单</w:t>
      </w:r>
    </w:p>
    <w:tbl>
      <w:tblPr>
        <w:tblW w:w="0" w:type="auto"/>
        <w:jc w:val="center"/>
        <w:tblLayout w:type="fixed"/>
        <w:tblLook w:val="0000"/>
      </w:tblPr>
      <w:tblGrid>
        <w:gridCol w:w="822"/>
        <w:gridCol w:w="5054"/>
        <w:gridCol w:w="3664"/>
      </w:tblGrid>
      <w:tr w:rsidR="00DE579F" w:rsidTr="002D7DDE">
        <w:trPr>
          <w:trHeight w:val="56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品牌项目名称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主办单位</w:t>
            </w:r>
          </w:p>
        </w:tc>
      </w:tr>
      <w:tr w:rsidR="00DE579F" w:rsidTr="002D7DDE">
        <w:trPr>
          <w:trHeight w:val="592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手语</w:t>
            </w:r>
            <w:proofErr w:type="gramStart"/>
            <w:r>
              <w:rPr>
                <w:rFonts w:eastAsia="宋体"/>
                <w:sz w:val="21"/>
                <w:szCs w:val="21"/>
              </w:rPr>
              <w:t>讲思政</w:t>
            </w:r>
            <w:proofErr w:type="gramEnd"/>
            <w:r>
              <w:rPr>
                <w:rFonts w:eastAsia="宋体"/>
                <w:sz w:val="21"/>
                <w:szCs w:val="21"/>
              </w:rPr>
              <w:t>—</w:t>
            </w:r>
            <w:r>
              <w:rPr>
                <w:rFonts w:eastAsia="宋体"/>
                <w:sz w:val="21"/>
                <w:szCs w:val="21"/>
              </w:rPr>
              <w:t>用</w:t>
            </w: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手语</w:t>
            </w:r>
            <w:r>
              <w:rPr>
                <w:rFonts w:eastAsia="宋体"/>
                <w:sz w:val="21"/>
                <w:szCs w:val="21"/>
              </w:rPr>
              <w:t>”</w:t>
            </w:r>
            <w:r>
              <w:rPr>
                <w:rFonts w:eastAsia="宋体"/>
                <w:sz w:val="21"/>
                <w:szCs w:val="21"/>
              </w:rPr>
              <w:t>讲好中国故事，用行动弘扬中国精神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西安铁路职业技术学院</w:t>
            </w:r>
          </w:p>
        </w:tc>
      </w:tr>
      <w:tr w:rsidR="00DE579F" w:rsidTr="002D7DDE">
        <w:trPr>
          <w:trHeight w:val="464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丝路华语</w:t>
            </w:r>
            <w:r>
              <w:rPr>
                <w:rFonts w:eastAsia="宋体"/>
                <w:sz w:val="21"/>
                <w:szCs w:val="21"/>
              </w:rPr>
              <w:t>”</w:t>
            </w:r>
            <w:r>
              <w:rPr>
                <w:rFonts w:eastAsia="宋体"/>
                <w:sz w:val="21"/>
                <w:szCs w:val="21"/>
              </w:rPr>
              <w:t>国际中文与中华文化终身学习品牌项目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西安开放大学</w:t>
            </w:r>
          </w:p>
        </w:tc>
      </w:tr>
      <w:tr w:rsidR="00DE579F" w:rsidTr="002D7DDE">
        <w:trPr>
          <w:trHeight w:val="464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“1325”</w:t>
            </w:r>
            <w:r>
              <w:rPr>
                <w:rFonts w:eastAsia="宋体"/>
                <w:sz w:val="21"/>
                <w:szCs w:val="21"/>
              </w:rPr>
              <w:t>家庭教育</w:t>
            </w: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绿荫</w:t>
            </w:r>
            <w:r>
              <w:rPr>
                <w:rFonts w:eastAsia="宋体"/>
                <w:sz w:val="21"/>
                <w:szCs w:val="21"/>
              </w:rPr>
              <w:t>”</w:t>
            </w:r>
            <w:r>
              <w:rPr>
                <w:rFonts w:eastAsia="宋体"/>
                <w:sz w:val="21"/>
                <w:szCs w:val="21"/>
              </w:rPr>
              <w:t>行动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宝鸡市凤翔区教师进修学校</w:t>
            </w:r>
          </w:p>
        </w:tc>
      </w:tr>
      <w:tr w:rsidR="00DE579F" w:rsidTr="002D7DDE">
        <w:trPr>
          <w:trHeight w:val="464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非遗走亲</w:t>
            </w:r>
            <w:r>
              <w:rPr>
                <w:rFonts w:eastAsia="宋体"/>
                <w:sz w:val="21"/>
                <w:szCs w:val="21"/>
              </w:rPr>
              <w:t>”—</w:t>
            </w:r>
            <w:r>
              <w:rPr>
                <w:rFonts w:eastAsia="宋体"/>
                <w:sz w:val="21"/>
                <w:szCs w:val="21"/>
              </w:rPr>
              <w:t>让传统文化</w:t>
            </w: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活</w:t>
            </w:r>
            <w:r>
              <w:rPr>
                <w:rFonts w:eastAsia="宋体"/>
                <w:sz w:val="21"/>
                <w:szCs w:val="21"/>
              </w:rPr>
              <w:t>”</w:t>
            </w:r>
            <w:r>
              <w:rPr>
                <w:rFonts w:eastAsia="宋体"/>
                <w:sz w:val="21"/>
                <w:szCs w:val="21"/>
              </w:rPr>
              <w:t>起来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延安市洛川县文化馆</w:t>
            </w:r>
          </w:p>
        </w:tc>
      </w:tr>
      <w:tr w:rsidR="00DE579F" w:rsidTr="002D7DDE">
        <w:trPr>
          <w:trHeight w:val="592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四大课堂</w:t>
            </w:r>
            <w:r>
              <w:rPr>
                <w:rFonts w:eastAsia="宋体"/>
                <w:sz w:val="21"/>
                <w:szCs w:val="21"/>
              </w:rPr>
              <w:t xml:space="preserve">” </w:t>
            </w:r>
            <w:r>
              <w:rPr>
                <w:rFonts w:eastAsia="宋体"/>
                <w:sz w:val="21"/>
                <w:szCs w:val="21"/>
              </w:rPr>
              <w:t>高素质农民培育项目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陕西省农业广播电视学校西安市</w:t>
            </w:r>
          </w:p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高陵区分校</w:t>
            </w:r>
          </w:p>
        </w:tc>
      </w:tr>
      <w:tr w:rsidR="00DE579F" w:rsidTr="002D7DDE">
        <w:trPr>
          <w:trHeight w:val="464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玺创学习站</w:t>
            </w:r>
            <w:r>
              <w:rPr>
                <w:rFonts w:eastAsia="宋体"/>
                <w:sz w:val="21"/>
                <w:szCs w:val="21"/>
              </w:rPr>
              <w:t>—</w:t>
            </w:r>
            <w:r>
              <w:rPr>
                <w:rFonts w:eastAsia="宋体"/>
                <w:sz w:val="21"/>
                <w:szCs w:val="21"/>
              </w:rPr>
              <w:t>农村</w:t>
            </w:r>
            <w:proofErr w:type="gramEnd"/>
            <w:r>
              <w:rPr>
                <w:rFonts w:eastAsia="宋体"/>
                <w:sz w:val="21"/>
                <w:szCs w:val="21"/>
              </w:rPr>
              <w:t>创新创业人才线上线下学育园地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陕西职业技术学院</w:t>
            </w:r>
          </w:p>
        </w:tc>
      </w:tr>
      <w:tr w:rsidR="00DE579F" w:rsidTr="002D7DDE">
        <w:trPr>
          <w:trHeight w:val="464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陕西工院</w:t>
            </w: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秦工熔炉</w:t>
            </w:r>
            <w:r>
              <w:rPr>
                <w:rFonts w:eastAsia="宋体"/>
                <w:sz w:val="21"/>
                <w:szCs w:val="21"/>
              </w:rPr>
              <w:t>”</w:t>
            </w:r>
            <w:r>
              <w:rPr>
                <w:rFonts w:eastAsia="宋体"/>
                <w:sz w:val="21"/>
                <w:szCs w:val="21"/>
              </w:rPr>
              <w:t>计划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陕西工业职业技术学院</w:t>
            </w:r>
          </w:p>
        </w:tc>
      </w:tr>
      <w:tr w:rsidR="00DE579F" w:rsidTr="002D7DDE">
        <w:trPr>
          <w:trHeight w:val="464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智慧教育</w:t>
            </w:r>
            <w:r>
              <w:rPr>
                <w:rFonts w:eastAsia="宋体"/>
                <w:sz w:val="21"/>
                <w:szCs w:val="21"/>
              </w:rPr>
              <w:t xml:space="preserve">   MOOC+”</w:t>
            </w:r>
            <w:r>
              <w:rPr>
                <w:rFonts w:eastAsia="宋体"/>
                <w:sz w:val="21"/>
                <w:szCs w:val="21"/>
              </w:rPr>
              <w:t>四级联动模式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宝鸡市金台区教育体育局</w:t>
            </w:r>
          </w:p>
        </w:tc>
      </w:tr>
      <w:tr w:rsidR="00DE579F" w:rsidTr="002D7DDE">
        <w:trPr>
          <w:trHeight w:val="464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青伴夕阳</w:t>
            </w:r>
            <w:r>
              <w:rPr>
                <w:rFonts w:eastAsia="宋体"/>
                <w:sz w:val="21"/>
                <w:szCs w:val="21"/>
              </w:rPr>
              <w:t>”</w:t>
            </w:r>
            <w:r>
              <w:rPr>
                <w:rFonts w:eastAsia="宋体"/>
                <w:sz w:val="21"/>
                <w:szCs w:val="21"/>
              </w:rPr>
              <w:t>智慧助老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西安邮电大学</w:t>
            </w:r>
          </w:p>
        </w:tc>
      </w:tr>
      <w:tr w:rsidR="00DE579F" w:rsidTr="002D7DDE">
        <w:trPr>
          <w:trHeight w:val="464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流动图书车</w:t>
            </w:r>
            <w:r>
              <w:rPr>
                <w:rFonts w:eastAsia="宋体"/>
                <w:sz w:val="21"/>
                <w:szCs w:val="21"/>
              </w:rPr>
              <w:t>”</w:t>
            </w:r>
            <w:r>
              <w:rPr>
                <w:rFonts w:eastAsia="宋体"/>
                <w:sz w:val="21"/>
                <w:szCs w:val="21"/>
              </w:rPr>
              <w:t>便民项目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延安市吴起县图书馆</w:t>
            </w:r>
          </w:p>
        </w:tc>
      </w:tr>
      <w:tr w:rsidR="00DE579F" w:rsidTr="002D7DDE">
        <w:trPr>
          <w:trHeight w:val="464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11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府谷乐之声合唱团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府谷乐之声合唱团</w:t>
            </w:r>
          </w:p>
        </w:tc>
      </w:tr>
      <w:tr w:rsidR="00DE579F" w:rsidTr="002D7DDE">
        <w:trPr>
          <w:trHeight w:val="464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搭建</w:t>
            </w: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院校堂室</w:t>
            </w:r>
            <w:r>
              <w:rPr>
                <w:rFonts w:eastAsia="宋体"/>
                <w:sz w:val="21"/>
                <w:szCs w:val="21"/>
              </w:rPr>
              <w:t>”</w:t>
            </w:r>
            <w:r>
              <w:rPr>
                <w:rFonts w:eastAsia="宋体"/>
                <w:sz w:val="21"/>
                <w:szCs w:val="21"/>
              </w:rPr>
              <w:t>四级平台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培育</w:t>
            </w: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一体两翼</w:t>
            </w:r>
            <w:r>
              <w:rPr>
                <w:rFonts w:eastAsia="宋体"/>
                <w:sz w:val="21"/>
                <w:szCs w:val="21"/>
              </w:rPr>
              <w:t>”</w:t>
            </w:r>
            <w:r>
              <w:rPr>
                <w:rFonts w:eastAsia="宋体"/>
                <w:sz w:val="21"/>
                <w:szCs w:val="21"/>
              </w:rPr>
              <w:t>永久人才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杨</w:t>
            </w:r>
            <w:proofErr w:type="gramStart"/>
            <w:r>
              <w:rPr>
                <w:rFonts w:eastAsia="宋体"/>
                <w:sz w:val="21"/>
                <w:szCs w:val="21"/>
              </w:rPr>
              <w:t>凌职业</w:t>
            </w:r>
            <w:proofErr w:type="gramEnd"/>
            <w:r>
              <w:rPr>
                <w:rFonts w:eastAsia="宋体"/>
                <w:sz w:val="21"/>
                <w:szCs w:val="21"/>
              </w:rPr>
              <w:t>技术学院</w:t>
            </w:r>
          </w:p>
        </w:tc>
      </w:tr>
      <w:tr w:rsidR="00DE579F" w:rsidTr="002D7DDE">
        <w:trPr>
          <w:trHeight w:val="464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孝文化读书会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榆林市米脂县孝文化协会</w:t>
            </w:r>
          </w:p>
        </w:tc>
      </w:tr>
      <w:tr w:rsidR="00DE579F" w:rsidTr="002D7DDE">
        <w:trPr>
          <w:trHeight w:val="592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悦</w:t>
            </w:r>
            <w:proofErr w:type="gramEnd"/>
            <w:r>
              <w:rPr>
                <w:rFonts w:eastAsia="宋体"/>
                <w:sz w:val="21"/>
                <w:szCs w:val="21"/>
              </w:rPr>
              <w:t>分享，乐成长</w:t>
            </w:r>
            <w:r>
              <w:rPr>
                <w:rFonts w:eastAsia="宋体"/>
                <w:sz w:val="21"/>
                <w:szCs w:val="21"/>
              </w:rPr>
              <w:t>—</w:t>
            </w:r>
            <w:r>
              <w:rPr>
                <w:rFonts w:eastAsia="宋体"/>
                <w:sz w:val="21"/>
                <w:szCs w:val="21"/>
              </w:rPr>
              <w:t>家庭教育</w:t>
            </w:r>
            <w:proofErr w:type="gramStart"/>
            <w:r>
              <w:rPr>
                <w:rFonts w:eastAsia="宋体"/>
                <w:sz w:val="21"/>
                <w:szCs w:val="21"/>
              </w:rPr>
              <w:t>之家长</w:t>
            </w:r>
            <w:proofErr w:type="gramEnd"/>
            <w:r>
              <w:rPr>
                <w:rFonts w:eastAsia="宋体"/>
                <w:sz w:val="21"/>
                <w:szCs w:val="21"/>
              </w:rPr>
              <w:t>正确引导孩子树立分享的意识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汉中职业技术学院</w:t>
            </w:r>
          </w:p>
        </w:tc>
      </w:tr>
      <w:tr w:rsidR="00DE579F" w:rsidTr="002D7DDE">
        <w:trPr>
          <w:trHeight w:val="464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红色铸魂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宋体"/>
                <w:sz w:val="21"/>
                <w:szCs w:val="21"/>
              </w:rPr>
              <w:t>践行</w:t>
            </w:r>
            <w:proofErr w:type="gramEnd"/>
            <w:r>
              <w:rPr>
                <w:rFonts w:eastAsia="宋体"/>
                <w:sz w:val="21"/>
                <w:szCs w:val="21"/>
              </w:rPr>
              <w:t>厚德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奋力提升全民综合素质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宝鸡市凤翔区紫荆</w:t>
            </w:r>
            <w:proofErr w:type="gramStart"/>
            <w:r>
              <w:rPr>
                <w:rFonts w:eastAsia="宋体"/>
                <w:sz w:val="21"/>
                <w:szCs w:val="21"/>
              </w:rPr>
              <w:t>山综合</w:t>
            </w:r>
            <w:proofErr w:type="gramEnd"/>
            <w:r>
              <w:rPr>
                <w:rFonts w:eastAsia="宋体"/>
                <w:sz w:val="21"/>
                <w:szCs w:val="21"/>
              </w:rPr>
              <w:t>实践基地</w:t>
            </w:r>
          </w:p>
        </w:tc>
      </w:tr>
      <w:tr w:rsidR="00DE579F" w:rsidTr="002D7DDE">
        <w:trPr>
          <w:trHeight w:val="464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袁</w:t>
            </w:r>
            <w:proofErr w:type="gramEnd"/>
            <w:r>
              <w:rPr>
                <w:rFonts w:eastAsia="宋体"/>
                <w:sz w:val="21"/>
                <w:szCs w:val="21"/>
              </w:rPr>
              <w:t>辅导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汉中市佛坪县袁家庄街道办事处</w:t>
            </w:r>
          </w:p>
        </w:tc>
      </w:tr>
      <w:tr w:rsidR="00DE579F" w:rsidTr="002D7DDE">
        <w:trPr>
          <w:trHeight w:val="464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17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高校基地培训提升干部终身学习能力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西安建筑科技大学</w:t>
            </w:r>
          </w:p>
        </w:tc>
      </w:tr>
      <w:tr w:rsidR="00DE579F" w:rsidTr="002D7DDE">
        <w:trPr>
          <w:trHeight w:val="464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旬阳建工</w:t>
            </w:r>
            <w:r>
              <w:rPr>
                <w:rFonts w:eastAsia="宋体"/>
                <w:sz w:val="21"/>
                <w:szCs w:val="21"/>
              </w:rPr>
              <w:t>”</w:t>
            </w:r>
            <w:r>
              <w:rPr>
                <w:rFonts w:eastAsia="宋体"/>
                <w:sz w:val="21"/>
                <w:szCs w:val="21"/>
              </w:rPr>
              <w:t>劳务培训品牌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安康市旬阳市职业技术教育中心</w:t>
            </w:r>
          </w:p>
        </w:tc>
      </w:tr>
      <w:tr w:rsidR="00DE579F" w:rsidTr="002D7DDE">
        <w:trPr>
          <w:trHeight w:val="464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羌州女子</w:t>
            </w:r>
            <w:proofErr w:type="gramEnd"/>
            <w:r>
              <w:rPr>
                <w:rFonts w:eastAsia="宋体"/>
                <w:sz w:val="21"/>
                <w:szCs w:val="21"/>
              </w:rPr>
              <w:t>大讲堂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陕西李英教育科技有限公司</w:t>
            </w:r>
          </w:p>
        </w:tc>
      </w:tr>
      <w:tr w:rsidR="00DE579F" w:rsidTr="002D7DDE">
        <w:trPr>
          <w:trHeight w:val="47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绥德县传统文化</w:t>
            </w: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经典诵读</w:t>
            </w:r>
            <w:r>
              <w:rPr>
                <w:rFonts w:eastAsia="宋体"/>
                <w:sz w:val="21"/>
                <w:szCs w:val="21"/>
              </w:rPr>
              <w:t>”</w:t>
            </w:r>
            <w:r>
              <w:rPr>
                <w:rFonts w:eastAsia="宋体"/>
                <w:sz w:val="21"/>
                <w:szCs w:val="21"/>
              </w:rPr>
              <w:t>读书会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9F" w:rsidRDefault="00DE579F" w:rsidP="002D7DD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榆林市绥德县文化路社区</w:t>
            </w:r>
          </w:p>
        </w:tc>
      </w:tr>
    </w:tbl>
    <w:p w:rsidR="00DE579F" w:rsidRDefault="00DE579F" w:rsidP="00DE579F">
      <w:pPr>
        <w:rPr>
          <w:rFonts w:ascii="宋体" w:eastAsia="宋体" w:hAnsi="宋体" w:cs="宋体" w:hint="eastAsia"/>
          <w:spacing w:val="-6"/>
          <w:sz w:val="24"/>
          <w:szCs w:val="24"/>
        </w:rPr>
      </w:pPr>
    </w:p>
    <w:p w:rsidR="00DE579F" w:rsidRDefault="00DE579F" w:rsidP="00DE579F">
      <w:pPr>
        <w:rPr>
          <w:rFonts w:ascii="宋体" w:eastAsia="宋体" w:hAnsi="宋体"/>
          <w:sz w:val="24"/>
          <w:szCs w:val="24"/>
        </w:rPr>
      </w:pPr>
    </w:p>
    <w:p w:rsidR="00DE579F" w:rsidRDefault="00DE579F" w:rsidP="00DE579F">
      <w:pPr>
        <w:pStyle w:val="3"/>
        <w:rPr>
          <w:rFonts w:ascii="宋体" w:hAnsi="宋体"/>
          <w:sz w:val="24"/>
          <w:szCs w:val="24"/>
        </w:rPr>
        <w:sectPr w:rsidR="00DE579F">
          <w:headerReference w:type="even" r:id="rId4"/>
          <w:headerReference w:type="default" r:id="rId5"/>
          <w:footerReference w:type="even" r:id="rId6"/>
          <w:footerReference w:type="default" r:id="rId7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</w:p>
    <w:p w:rsidR="00792164" w:rsidRPr="00DE579F" w:rsidRDefault="00792164"/>
    <w:sectPr w:rsidR="00792164" w:rsidRPr="00DE579F" w:rsidSect="00792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50F5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6" type="#_x0000_t202" style="position:absolute;left:0;text-align:left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A750F5">
                <w:pPr>
                  <w:pStyle w:val="a5"/>
                  <w:jc w:val="right"/>
                  <w:rPr>
                    <w:rStyle w:val="a3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50F5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A750F5">
                <w:pPr>
                  <w:pStyle w:val="a5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E579F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50F5">
    <w:pPr>
      <w:pStyle w:val="a4"/>
      <w:pBdr>
        <w:bottom w:val="none" w:sz="0" w:space="0" w:color="auto"/>
      </w:pBdr>
      <w:jc w:val="right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50F5">
    <w:pPr>
      <w:pStyle w:val="a4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E579F"/>
    <w:rsid w:val="00792164"/>
    <w:rsid w:val="00A750F5"/>
    <w:rsid w:val="00DE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DE579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3">
    <w:name w:val="heading 3"/>
    <w:basedOn w:val="a"/>
    <w:next w:val="a"/>
    <w:link w:val="3Char"/>
    <w:qFormat/>
    <w:rsid w:val="00DE579F"/>
    <w:pPr>
      <w:keepNext/>
      <w:keepLines/>
      <w:spacing w:before="260" w:after="260" w:line="413" w:lineRule="auto"/>
      <w:outlineLvl w:val="2"/>
    </w:pPr>
    <w:rPr>
      <w:rFonts w:eastAsia="宋体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DE579F"/>
    <w:rPr>
      <w:rFonts w:ascii="Times New Roman" w:eastAsia="宋体" w:hAnsi="Times New Roman" w:cs="Times New Roman"/>
      <w:b/>
      <w:sz w:val="32"/>
    </w:rPr>
  </w:style>
  <w:style w:type="character" w:styleId="a3">
    <w:name w:val="page number"/>
    <w:basedOn w:val="a0"/>
    <w:rsid w:val="00DE579F"/>
  </w:style>
  <w:style w:type="character" w:customStyle="1" w:styleId="Char">
    <w:name w:val="页眉 Char"/>
    <w:basedOn w:val="a0"/>
    <w:link w:val="a4"/>
    <w:qFormat/>
    <w:rsid w:val="00DE579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"/>
    <w:rsid w:val="00DE5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DE579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E5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579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2023-08-25T08:08:00Z</dcterms:created>
  <dcterms:modified xsi:type="dcterms:W3CDTF">2023-08-25T08:08:00Z</dcterms:modified>
</cp:coreProperties>
</file>