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80" w:lineRule="exact"/>
        <w:ind w:firstLine="720" w:firstLineChars="200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陕西新闻奖报送作品目录</w:t>
      </w:r>
    </w:p>
    <w:p>
      <w:pPr>
        <w:spacing w:line="580" w:lineRule="exact"/>
        <w:ind w:firstLine="480" w:firstLineChars="200"/>
        <w:jc w:val="center"/>
        <w:rPr>
          <w:rFonts w:ascii="楷体_GB2312" w:hAnsi="新宋体" w:eastAsia="楷体_GB2312"/>
          <w:b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（仅限报送单位填写）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43"/>
        <w:gridCol w:w="1700"/>
        <w:gridCol w:w="1136"/>
        <w:gridCol w:w="246"/>
        <w:gridCol w:w="1264"/>
        <w:gridCol w:w="94"/>
        <w:gridCol w:w="143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作品标题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参评项目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字数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（时长）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发布平台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踏石留印，抓铁有痕，将教师队伍建设推向深入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基础类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新闻评论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1200字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《教师报》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安康汉滨：让教师拥有职业幸福感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基础类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2950字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《教师报》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援教千里远，真情似水长——国家乡村振兴重点帮扶县教育人才“组团式”帮扶工作江苏选派校长速写（上）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基础类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2897字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《教师报》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教师权益需保障 教师负担要减轻</w:t>
            </w:r>
          </w:p>
          <w:p>
            <w:pPr>
              <w:spacing w:line="58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——代表委员共话教师减负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基础类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2240字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《教师报》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守正创新 驰而不息：陕西中考命题20年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基础类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2389字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《教师报》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自学与求索：灵魂深处的愉悦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——记乡村教师刘红朝勇于探究的成长之路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基础类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2920字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《自学考试报》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835" w:type="dxa"/>
            <w:vAlign w:val="center"/>
          </w:tcPr>
          <w:p>
            <w:pPr>
              <w:spacing w:beforeLines="100" w:afterLines="100"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报送单位意见</w:t>
            </w:r>
          </w:p>
        </w:tc>
        <w:tc>
          <w:tcPr>
            <w:tcW w:w="8111" w:type="dxa"/>
            <w:gridSpan w:val="8"/>
          </w:tcPr>
          <w:p>
            <w:pPr>
              <w:spacing w:line="58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领导签名：                   （盖单位公章）</w:t>
            </w:r>
          </w:p>
          <w:p>
            <w:pPr>
              <w:spacing w:line="580" w:lineRule="exact"/>
              <w:ind w:firstLine="5460" w:firstLineChars="1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836" w:type="dxa"/>
            <w:gridSpan w:val="2"/>
          </w:tcPr>
          <w:p>
            <w:pPr>
              <w:spacing w:line="58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杨希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928" w:type="dxa"/>
            <w:gridSpan w:val="2"/>
          </w:tcPr>
          <w:p>
            <w:pPr>
              <w:spacing w:line="58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029-87315318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2836" w:type="dxa"/>
            <w:gridSpan w:val="2"/>
          </w:tcPr>
          <w:p>
            <w:pPr>
              <w:spacing w:line="58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西安市莲湖区药王洞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155号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928" w:type="dxa"/>
            <w:gridSpan w:val="2"/>
          </w:tcPr>
          <w:p>
            <w:pPr>
              <w:spacing w:line="58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215546973@qq.com</w:t>
            </w:r>
          </w:p>
        </w:tc>
      </w:tr>
    </w:tbl>
    <w:p>
      <w:pPr>
        <w:spacing w:line="420" w:lineRule="auto"/>
        <w:rPr>
          <w:rFonts w:ascii="仿宋_GB2312" w:hAnsi="仿宋" w:eastAsia="仿宋_GB2312" w:cs="仿宋"/>
          <w:sz w:val="28"/>
          <w:szCs w:val="28"/>
        </w:rPr>
      </w:pPr>
    </w:p>
    <w:p>
      <w:pPr>
        <w:spacing w:line="42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20" w:lineRule="auto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8" w:bottom="1814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D2E652-B91F-4AFE-9AE7-F2DC211196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B9D416-AF94-47E1-AE4C-35FFA953A01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B8A3C54-C5A2-4666-8F6C-B71A37421059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3C900F03-B4FC-4F54-9EFD-C5019FB366D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F7530CB-5BD4-4826-8F98-06C515450F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7055A3C-2E11-4913-B20D-8258E86C87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356CF04-4300-445D-B5E1-3B6931EE29A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25455"/>
    </w:sdt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-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25468"/>
    </w:sdtPr>
    <w:sdtContent>
      <w:p>
        <w:pPr>
          <w:pStyle w:val="2"/>
        </w:pPr>
        <w:r>
          <w:rPr>
            <w:rFonts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OGM1MDUyYmI5ODgxZGFhYjBlYjA3NDBhNTQ4ZDQifQ=="/>
  </w:docVars>
  <w:rsids>
    <w:rsidRoot w:val="67195509"/>
    <w:rsid w:val="004C06B8"/>
    <w:rsid w:val="006519BA"/>
    <w:rsid w:val="0F254DE5"/>
    <w:rsid w:val="2AB15988"/>
    <w:rsid w:val="386E0AB0"/>
    <w:rsid w:val="3DB22E01"/>
    <w:rsid w:val="5E7F6B9D"/>
    <w:rsid w:val="64820488"/>
    <w:rsid w:val="67195509"/>
    <w:rsid w:val="6B705559"/>
    <w:rsid w:val="6B9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2205</Words>
  <Characters>2274</Characters>
  <Lines>0</Lines>
  <Paragraphs>0</Paragraphs>
  <TotalTime>2</TotalTime>
  <ScaleCrop>false</ScaleCrop>
  <LinksUpToDate>false</LinksUpToDate>
  <CharactersWithSpaces>2471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2023-02-02T01:57:00Z</dcterms:created>
  <dc:creator>lenovo</dc:creator>
  <cp:lastModifiedBy>希</cp:lastModifiedBy>
  <dcterms:modified xsi:type="dcterms:W3CDTF">2023-02-13T08:03:08Z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30797E0B2D5B45888162BCC9025F7FEF</vt:lpwstr>
  </property>
</Properties>
</file>